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33C9" w14:textId="58133C4C" w:rsidR="003341BD" w:rsidRPr="00CE71A4" w:rsidRDefault="005F6C42" w:rsidP="00533087">
      <w:pPr>
        <w:spacing w:after="120" w:line="360" w:lineRule="auto"/>
        <w:outlineLvl w:val="0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BA5E46">
        <w:rPr>
          <w:noProof/>
        </w:rPr>
        <w:drawing>
          <wp:inline distT="0" distB="0" distL="0" distR="0" wp14:anchorId="61799C70" wp14:editId="05425316">
            <wp:extent cx="5762625" cy="2428875"/>
            <wp:effectExtent l="0" t="0" r="0" b="0"/>
            <wp:docPr id="3" name="Obraz 1" descr="grafika przedstawia logo programu rządowego Aktywni Seniorzy (kontur serca z wpisaną w środek sylwetką osoby biegnącej) oraz napis &quot;Aktywni Seniorz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rafika przedstawia logo programu rządowego Aktywni Seniorzy (kontur serca z wpisaną w środek sylwetką osoby biegnącej) oraz napis &quot;Aktywni Seniorzy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1BD" w:rsidRPr="00CE71A4">
        <w:rPr>
          <w:rFonts w:ascii="Lato" w:eastAsia="Times New Roman" w:hAnsi="Lato" w:cs="Arial"/>
          <w:bCs/>
          <w:sz w:val="24"/>
          <w:szCs w:val="24"/>
          <w:lang w:eastAsia="pl-PL"/>
        </w:rPr>
        <w:t>Klauzula informacyjna</w:t>
      </w:r>
    </w:p>
    <w:p w14:paraId="4D2897D6" w14:textId="77777777" w:rsidR="003341BD" w:rsidRPr="00CE71A4" w:rsidRDefault="003341BD" w:rsidP="00CE71A4">
      <w:pPr>
        <w:spacing w:before="120" w:after="120" w:line="360" w:lineRule="auto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Zgodnie z art. 13 ust. 1−2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 RODO - informujemy, że:</w:t>
      </w:r>
    </w:p>
    <w:p w14:paraId="2955C336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Administratorem Twoich danych osobowych jest Wojewoda Zachodniopomorski z siedzibą w Zachodniopomorskim Urzędzie Wojewódzkim w Szczecinie, ul. Wały Chrobrego 4, 70-502 Szczecin. Kontakt jest możliwy za pomocą telefonu: +48</w:t>
      </w:r>
      <w:r w:rsidR="000A6A58">
        <w:rPr>
          <w:rFonts w:ascii="Lato" w:eastAsia="Times New Roman" w:hAnsi="Lato" w:cs="Arial"/>
          <w:bCs/>
          <w:sz w:val="24"/>
          <w:szCs w:val="24"/>
        </w:rPr>
        <w:t xml:space="preserve"> </w:t>
      </w:r>
      <w:r w:rsidRPr="00CE71A4">
        <w:rPr>
          <w:rFonts w:ascii="Lato" w:eastAsia="Times New Roman" w:hAnsi="Lato" w:cs="Arial"/>
          <w:bCs/>
          <w:sz w:val="24"/>
          <w:szCs w:val="24"/>
        </w:rPr>
        <w:t>91</w:t>
      </w:r>
      <w:r w:rsidR="000A6A58">
        <w:rPr>
          <w:rFonts w:ascii="Lato" w:eastAsia="Times New Roman" w:hAnsi="Lato" w:cs="Arial"/>
          <w:bCs/>
          <w:sz w:val="24"/>
          <w:szCs w:val="24"/>
        </w:rPr>
        <w:t xml:space="preserve"> </w:t>
      </w:r>
      <w:r w:rsidRPr="00CE71A4">
        <w:rPr>
          <w:rFonts w:ascii="Lato" w:eastAsia="Times New Roman" w:hAnsi="Lato" w:cs="Arial"/>
          <w:bCs/>
          <w:sz w:val="24"/>
          <w:szCs w:val="24"/>
        </w:rPr>
        <w:t>4303</w:t>
      </w:r>
      <w:r w:rsidR="000A6A58">
        <w:rPr>
          <w:rFonts w:ascii="Lato" w:eastAsia="Times New Roman" w:hAnsi="Lato" w:cs="Arial"/>
          <w:bCs/>
          <w:sz w:val="24"/>
          <w:szCs w:val="24"/>
        </w:rPr>
        <w:t xml:space="preserve"> </w:t>
      </w:r>
      <w:r w:rsidRPr="00CE71A4">
        <w:rPr>
          <w:rFonts w:ascii="Lato" w:eastAsia="Times New Roman" w:hAnsi="Lato" w:cs="Arial"/>
          <w:bCs/>
          <w:sz w:val="24"/>
          <w:szCs w:val="24"/>
        </w:rPr>
        <w:t xml:space="preserve">315; adresu e-mail: wojewoda@szczecin.uw.gov.pl; skrytki </w:t>
      </w:r>
      <w:proofErr w:type="spellStart"/>
      <w:r w:rsidRPr="00CE71A4">
        <w:rPr>
          <w:rFonts w:ascii="Lato" w:eastAsia="Times New Roman" w:hAnsi="Lato" w:cs="Arial"/>
          <w:bCs/>
          <w:sz w:val="24"/>
          <w:szCs w:val="24"/>
        </w:rPr>
        <w:t>ePUAP</w:t>
      </w:r>
      <w:proofErr w:type="spellEnd"/>
      <w:r w:rsidRPr="00CE71A4">
        <w:rPr>
          <w:rFonts w:ascii="Lato" w:eastAsia="Times New Roman" w:hAnsi="Lato" w:cs="Arial"/>
          <w:bCs/>
          <w:sz w:val="24"/>
          <w:szCs w:val="24"/>
        </w:rPr>
        <w:t>: /low5658fe1/skrytka.</w:t>
      </w:r>
    </w:p>
    <w:p w14:paraId="5A2EB99E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Inspektor Ochrony Danych</w:t>
      </w:r>
    </w:p>
    <w:p w14:paraId="4D93DBC8" w14:textId="77777777" w:rsidR="003341BD" w:rsidRPr="00CE71A4" w:rsidRDefault="003341BD" w:rsidP="00533087">
      <w:p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Został wyznaczony Inspektor Ochrony Danych, z którym możesz się skontaktować w sprawach ochrony swoich danych pod adresem e-mail iod@szczecin.uw.gov.pl; pod numerem telefonu +48 91 4303 444; lub pisemnie na adres naszej siedziby, wskazany w pkt I.</w:t>
      </w:r>
    </w:p>
    <w:p w14:paraId="3C636B63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left="1080" w:hanging="1080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Skąd mamy Twoje dane?</w:t>
      </w:r>
    </w:p>
    <w:p w14:paraId="4D1B85BD" w14:textId="77777777" w:rsidR="003341BD" w:rsidRPr="00CE71A4" w:rsidRDefault="003341BD" w:rsidP="00533087">
      <w:pPr>
        <w:spacing w:before="120" w:after="120" w:line="360" w:lineRule="auto"/>
        <w:ind w:left="732" w:hanging="23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Otrzymaliśmy je od Ciebie.</w:t>
      </w:r>
    </w:p>
    <w:p w14:paraId="33E67628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hanging="1146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Cele i podstawy przetwarzania</w:t>
      </w:r>
    </w:p>
    <w:p w14:paraId="029A0BCD" w14:textId="0C4C06D8" w:rsidR="008B3823" w:rsidRDefault="003341BD" w:rsidP="00CE71A4">
      <w:pPr>
        <w:spacing w:before="120" w:after="120" w:line="360" w:lineRule="auto"/>
        <w:ind w:left="709"/>
        <w:contextualSpacing/>
        <w:rPr>
          <w:rFonts w:ascii="Lato" w:hAnsi="Lato"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Określono cele przetwarzania Twoich danych</w:t>
      </w:r>
      <w:bookmarkStart w:id="0" w:name="_Hlk32569258"/>
      <w:r w:rsidRPr="00CE71A4">
        <w:rPr>
          <w:rFonts w:ascii="Lato" w:eastAsia="Times New Roman" w:hAnsi="Lato" w:cs="Arial"/>
          <w:bCs/>
          <w:sz w:val="24"/>
          <w:szCs w:val="24"/>
        </w:rPr>
        <w:t xml:space="preserve">. Jako administrator będziemy przetwarzać Twoje dane na podstawie: art. 6 ust. 1 lit. a oraz art. 6 ust. 1 lit. c RODO w celu naboru członków </w:t>
      </w:r>
      <w:r w:rsidR="00CE71A4" w:rsidRPr="00CE71A4">
        <w:rPr>
          <w:rFonts w:ascii="Lato" w:eastAsia="Times New Roman" w:hAnsi="Lato" w:cs="Arial"/>
          <w:bCs/>
          <w:sz w:val="24"/>
          <w:szCs w:val="24"/>
        </w:rPr>
        <w:t>K</w:t>
      </w:r>
      <w:r w:rsidRPr="00CE71A4">
        <w:rPr>
          <w:rFonts w:ascii="Lato" w:eastAsia="Times New Roman" w:hAnsi="Lato" w:cs="Arial"/>
          <w:bCs/>
          <w:sz w:val="24"/>
          <w:szCs w:val="24"/>
        </w:rPr>
        <w:t xml:space="preserve">omisji konkursowej, która zostanie powołana przez Wojewodę Zachodniopomorskiego </w:t>
      </w:r>
      <w:r w:rsidR="00CE71A4" w:rsidRPr="00CE71A4">
        <w:rPr>
          <w:rFonts w:ascii="Lato" w:eastAsia="Times New Roman" w:hAnsi="Lato" w:cs="Arial"/>
          <w:bCs/>
          <w:sz w:val="24"/>
          <w:szCs w:val="24"/>
        </w:rPr>
        <w:t xml:space="preserve">do zaopiniowania </w:t>
      </w:r>
      <w:r w:rsidRPr="00CE71A4">
        <w:rPr>
          <w:rFonts w:ascii="Lato" w:eastAsia="Times New Roman" w:hAnsi="Lato" w:cs="Arial"/>
          <w:bCs/>
          <w:sz w:val="24"/>
          <w:szCs w:val="24"/>
        </w:rPr>
        <w:t>ofert</w:t>
      </w:r>
      <w:bookmarkEnd w:id="0"/>
      <w:r w:rsidR="00CE71A4" w:rsidRPr="00CE71A4">
        <w:rPr>
          <w:rFonts w:ascii="Lato" w:hAnsi="Lato"/>
          <w:sz w:val="24"/>
          <w:szCs w:val="24"/>
        </w:rPr>
        <w:t xml:space="preserve"> złożonych</w:t>
      </w:r>
      <w:r w:rsidR="008B3823">
        <w:rPr>
          <w:rFonts w:ascii="Lato" w:hAnsi="Lato"/>
          <w:sz w:val="24"/>
          <w:szCs w:val="24"/>
        </w:rPr>
        <w:t xml:space="preserve"> </w:t>
      </w:r>
      <w:r w:rsidR="00CE71A4" w:rsidRPr="00CE71A4">
        <w:rPr>
          <w:rFonts w:ascii="Lato" w:hAnsi="Lato"/>
          <w:sz w:val="24"/>
          <w:szCs w:val="24"/>
        </w:rPr>
        <w:t xml:space="preserve">w </w:t>
      </w:r>
      <w:r w:rsidR="00CE71A4" w:rsidRPr="00CE71A4">
        <w:rPr>
          <w:rFonts w:ascii="Lato" w:hAnsi="Lato"/>
          <w:sz w:val="24"/>
          <w:szCs w:val="24"/>
        </w:rPr>
        <w:lastRenderedPageBreak/>
        <w:t xml:space="preserve">otwartych konkursach </w:t>
      </w:r>
      <w:r w:rsidR="008B3823" w:rsidRPr="008B3823">
        <w:rPr>
          <w:rFonts w:ascii="Lato" w:hAnsi="Lato"/>
          <w:sz w:val="24"/>
          <w:szCs w:val="24"/>
        </w:rPr>
        <w:t xml:space="preserve">na realizację wybranych zadań publicznych z zakresu polityki senioralnej w ramach </w:t>
      </w:r>
      <w:r w:rsidR="008B3823" w:rsidRPr="008B3823">
        <w:rPr>
          <w:rFonts w:ascii="Lato" w:hAnsi="Lato"/>
          <w:b/>
          <w:bCs/>
          <w:sz w:val="24"/>
          <w:szCs w:val="24"/>
        </w:rPr>
        <w:t>Programu wieloletniego na rzecz Osób Starszych „AKTYWNI SENIORZY – ASY” na lata 2026–2030, Edycja 2026, Priorytet II. Edukacja osób starszych oraz Priorytet IV. Integracja wewnątrzpokoleniowa</w:t>
      </w:r>
      <w:r w:rsidR="008B3823" w:rsidRPr="008B3823">
        <w:rPr>
          <w:rFonts w:ascii="Lato" w:hAnsi="Lato"/>
          <w:sz w:val="24"/>
          <w:szCs w:val="24"/>
        </w:rPr>
        <w:t>.</w:t>
      </w:r>
    </w:p>
    <w:p w14:paraId="2C000D17" w14:textId="77777777" w:rsidR="003341BD" w:rsidRPr="00CE71A4" w:rsidRDefault="003341BD" w:rsidP="00CE71A4">
      <w:pPr>
        <w:numPr>
          <w:ilvl w:val="0"/>
          <w:numId w:val="1"/>
        </w:numPr>
        <w:spacing w:before="120" w:after="120" w:line="360" w:lineRule="auto"/>
        <w:ind w:hanging="1146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Prawo do sprzeciwu</w:t>
      </w:r>
    </w:p>
    <w:p w14:paraId="1902FB3B" w14:textId="77777777" w:rsidR="003341BD" w:rsidRPr="00CE71A4" w:rsidRDefault="003341BD" w:rsidP="00533087">
      <w:p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W każdej chwili przysługuje Ci prawo do wniesienia sprzeciwu wobec przetwarzania Twoich danych opisanych powyżej. Przestaniemy przetwarzać Twoje dane w ty</w:t>
      </w:r>
      <w:r w:rsidR="000A6A58">
        <w:rPr>
          <w:rFonts w:ascii="Lato" w:eastAsia="Times New Roman" w:hAnsi="Lato" w:cs="Arial"/>
          <w:bCs/>
          <w:sz w:val="24"/>
          <w:szCs w:val="24"/>
        </w:rPr>
        <w:t>m</w:t>
      </w:r>
      <w:r w:rsidRPr="00CE71A4">
        <w:rPr>
          <w:rFonts w:ascii="Lato" w:eastAsia="Times New Roman" w:hAnsi="Lato" w:cs="Arial"/>
          <w:bCs/>
          <w:sz w:val="24"/>
          <w:szCs w:val="24"/>
        </w:rPr>
        <w:t xml:space="preserve"> cel</w:t>
      </w:r>
      <w:r w:rsidR="000A6A58">
        <w:rPr>
          <w:rFonts w:ascii="Lato" w:eastAsia="Times New Roman" w:hAnsi="Lato" w:cs="Arial"/>
          <w:bCs/>
          <w:sz w:val="24"/>
          <w:szCs w:val="24"/>
        </w:rPr>
        <w:t>u</w:t>
      </w:r>
      <w:r w:rsidRPr="00CE71A4">
        <w:rPr>
          <w:rFonts w:ascii="Lato" w:eastAsia="Times New Roman" w:hAnsi="Lato" w:cs="Arial"/>
          <w:bCs/>
          <w:sz w:val="24"/>
          <w:szCs w:val="24"/>
        </w:rPr>
        <w:t>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226CD20A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hanging="1146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Okres przechowywania danych</w:t>
      </w:r>
    </w:p>
    <w:p w14:paraId="43C287AC" w14:textId="77777777" w:rsidR="003341BD" w:rsidRPr="00CE71A4" w:rsidRDefault="003341BD" w:rsidP="00533087">
      <w:pPr>
        <w:spacing w:before="120" w:after="120" w:line="360" w:lineRule="auto"/>
        <w:ind w:left="720" w:hanging="11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 xml:space="preserve">Twoje dane osobowe będą </w:t>
      </w:r>
      <w:r w:rsidR="00BF531A" w:rsidRPr="00CE71A4">
        <w:rPr>
          <w:rFonts w:ascii="Lato" w:eastAsia="Times New Roman" w:hAnsi="Lato" w:cs="Arial"/>
          <w:bCs/>
          <w:sz w:val="24"/>
          <w:szCs w:val="24"/>
        </w:rPr>
        <w:t xml:space="preserve">przetwarzane </w:t>
      </w:r>
      <w:r w:rsidRPr="00CE71A4">
        <w:rPr>
          <w:rFonts w:ascii="Lato" w:eastAsia="Times New Roman" w:hAnsi="Lato" w:cs="Arial"/>
          <w:bCs/>
          <w:sz w:val="24"/>
          <w:szCs w:val="24"/>
        </w:rPr>
        <w:t xml:space="preserve">przez okres </w:t>
      </w:r>
      <w:r w:rsidR="00BF531A" w:rsidRPr="00CE71A4">
        <w:rPr>
          <w:rFonts w:ascii="Lato" w:eastAsia="Times New Roman" w:hAnsi="Lato" w:cs="Arial"/>
          <w:bCs/>
          <w:sz w:val="24"/>
          <w:szCs w:val="24"/>
        </w:rPr>
        <w:t>niezbędny do realizacji wskazanego w pkt IV celu przetwarzania, w tym również obowiązku archiwizacyjnego wynikającego z przepisów prawa</w:t>
      </w:r>
      <w:r w:rsidR="007051E3" w:rsidRPr="00CE71A4">
        <w:rPr>
          <w:rFonts w:ascii="Lato" w:eastAsia="Times New Roman" w:hAnsi="Lato" w:cs="Arial"/>
          <w:bCs/>
          <w:sz w:val="24"/>
          <w:szCs w:val="24"/>
        </w:rPr>
        <w:t>.</w:t>
      </w:r>
    </w:p>
    <w:p w14:paraId="18DBBA9D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hanging="1146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Odbiorcy danych</w:t>
      </w:r>
    </w:p>
    <w:p w14:paraId="4092C671" w14:textId="77777777" w:rsidR="003341BD" w:rsidRPr="00CE71A4" w:rsidRDefault="003341BD" w:rsidP="00533087">
      <w:p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Twoje dane mogą być udostępniane podmiotom i organom, którym Wojewoda Zachodniopomorski jest zobowiązany lub upoważniony udostępnić dane osobowe na podstawie powszechnie obowiązujących przepisów prawa, w tym podmiotom oraz organom uprawnionym do otrzymania od Wojewody Zachodniopomorskiego danych osobowych lub uprawnionych do żądania dostępu do danych osobowych na podstawie powszechnie obowiązujących przepisów prawa.</w:t>
      </w:r>
    </w:p>
    <w:p w14:paraId="59D3B9BC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left="1080" w:hanging="1080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Twoje dane osobowe nie będą przekazywane do państwa trzeciego.</w:t>
      </w:r>
    </w:p>
    <w:p w14:paraId="2A895596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hanging="1146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Prawa osób, których dane dotyczą:</w:t>
      </w:r>
    </w:p>
    <w:p w14:paraId="71A531BB" w14:textId="77777777" w:rsidR="003341BD" w:rsidRPr="00CE71A4" w:rsidRDefault="003341BD" w:rsidP="00533087">
      <w:p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Zgodnie z RODO, przysługuje Ci:</w:t>
      </w:r>
    </w:p>
    <w:p w14:paraId="6971D5C2" w14:textId="77777777" w:rsidR="003341BD" w:rsidRPr="00CE71A4" w:rsidRDefault="003341BD" w:rsidP="00CE71A4">
      <w:pPr>
        <w:numPr>
          <w:ilvl w:val="0"/>
          <w:numId w:val="2"/>
        </w:numPr>
        <w:spacing w:after="0" w:line="360" w:lineRule="auto"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prawo dostępu do swoich danych oraz otrzymania ich kopii;</w:t>
      </w:r>
    </w:p>
    <w:p w14:paraId="4F225302" w14:textId="77777777" w:rsidR="003341BD" w:rsidRPr="00CE71A4" w:rsidRDefault="003341BD" w:rsidP="00CE71A4">
      <w:pPr>
        <w:numPr>
          <w:ilvl w:val="0"/>
          <w:numId w:val="2"/>
        </w:numPr>
        <w:spacing w:after="0" w:line="360" w:lineRule="auto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prawo do sprostowania (poprawiania) swoich danych;</w:t>
      </w:r>
    </w:p>
    <w:p w14:paraId="72D76444" w14:textId="77777777" w:rsidR="003341BD" w:rsidRPr="00CE71A4" w:rsidRDefault="003341BD" w:rsidP="00CE71A4">
      <w:pPr>
        <w:numPr>
          <w:ilvl w:val="0"/>
          <w:numId w:val="2"/>
        </w:numPr>
        <w:spacing w:after="0" w:line="360" w:lineRule="auto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prawo do usunięcia danych, ograniczenia przetwarzania danych;</w:t>
      </w:r>
    </w:p>
    <w:p w14:paraId="4C2E7E29" w14:textId="77777777" w:rsidR="003341BD" w:rsidRPr="00CE71A4" w:rsidRDefault="003341BD" w:rsidP="00051023">
      <w:pPr>
        <w:spacing w:after="0" w:line="360" w:lineRule="auto"/>
        <w:ind w:left="1276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 xml:space="preserve">(Uwaga: dostęp, usunięcie lub ograniczenie przetwarzania Twoich danych musi być zgodne z przepisami praw na podstawie, których </w:t>
      </w:r>
      <w:r w:rsidR="00033010" w:rsidRPr="00CE71A4">
        <w:rPr>
          <w:rFonts w:ascii="Lato" w:hAnsi="Lato" w:cs="Arial"/>
          <w:bCs/>
          <w:sz w:val="24"/>
          <w:szCs w:val="24"/>
        </w:rPr>
        <w:t>odbywa się</w:t>
      </w:r>
      <w:r w:rsidRPr="00CE71A4">
        <w:rPr>
          <w:rFonts w:ascii="Lato" w:hAnsi="Lato" w:cs="Arial"/>
          <w:bCs/>
          <w:sz w:val="24"/>
          <w:szCs w:val="24"/>
        </w:rPr>
        <w:t xml:space="preserve"> przetwarzanie);</w:t>
      </w:r>
    </w:p>
    <w:p w14:paraId="2EAAD5AB" w14:textId="77777777" w:rsidR="003341BD" w:rsidRPr="00CE71A4" w:rsidRDefault="003341BD" w:rsidP="00CE71A4">
      <w:pPr>
        <w:numPr>
          <w:ilvl w:val="0"/>
          <w:numId w:val="2"/>
        </w:numPr>
        <w:spacing w:after="0" w:line="360" w:lineRule="auto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prawo do wniesienia sprzeciwu wobec przetwarzania danych;</w:t>
      </w:r>
    </w:p>
    <w:p w14:paraId="6AD3D4BD" w14:textId="77777777" w:rsidR="003341BD" w:rsidRPr="00CE71A4" w:rsidRDefault="003341BD" w:rsidP="00CE71A4">
      <w:pPr>
        <w:numPr>
          <w:ilvl w:val="0"/>
          <w:numId w:val="2"/>
        </w:numPr>
        <w:spacing w:after="0" w:line="360" w:lineRule="auto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prawo do przenoszenia danych;</w:t>
      </w:r>
    </w:p>
    <w:p w14:paraId="5B954BC6" w14:textId="77777777" w:rsidR="003341BD" w:rsidRPr="00CE71A4" w:rsidRDefault="003341BD" w:rsidP="00CE71A4">
      <w:pPr>
        <w:numPr>
          <w:ilvl w:val="0"/>
          <w:numId w:val="2"/>
        </w:numPr>
        <w:spacing w:after="0" w:line="360" w:lineRule="auto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prawo do cofnięcia zgody.</w:t>
      </w:r>
    </w:p>
    <w:p w14:paraId="0988C12D" w14:textId="77777777" w:rsidR="003341BD" w:rsidRPr="00CE71A4" w:rsidRDefault="003341BD" w:rsidP="00051023">
      <w:pPr>
        <w:spacing w:after="0" w:line="360" w:lineRule="auto"/>
        <w:ind w:left="709"/>
        <w:rPr>
          <w:rFonts w:ascii="Lato" w:hAnsi="Lato" w:cs="Arial"/>
          <w:bCs/>
          <w:sz w:val="24"/>
          <w:szCs w:val="24"/>
        </w:rPr>
      </w:pPr>
      <w:r w:rsidRPr="00CE71A4">
        <w:rPr>
          <w:rFonts w:ascii="Lato" w:hAnsi="Lato" w:cs="Arial"/>
          <w:bCs/>
          <w:sz w:val="24"/>
          <w:szCs w:val="24"/>
        </w:rPr>
        <w:t>(Uwaga: pozytywne rozpatrzenie Twojego sprzeciwu wobec przetwarzania danych lub prawa do przeniesienia Twoich danych musi być zgodne z przepisami prawa, na podstawie których odbywa się przetwarzanie, a także m.in. z zasadami wynikającymi z kodeksu postępowania administracyjnego).</w:t>
      </w:r>
    </w:p>
    <w:p w14:paraId="5E679172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hanging="1004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Informacja o wymogu/dobrowolności podania danych</w:t>
      </w:r>
    </w:p>
    <w:p w14:paraId="144F78DB" w14:textId="1B2369E7" w:rsidR="008B3823" w:rsidRPr="00CE71A4" w:rsidRDefault="003341BD" w:rsidP="00CE71A4">
      <w:pPr>
        <w:spacing w:before="120" w:after="120" w:line="360" w:lineRule="auto"/>
        <w:ind w:left="709"/>
        <w:contextualSpacing/>
        <w:rPr>
          <w:rStyle w:val="Pogrubienie"/>
          <w:rFonts w:ascii="Lato" w:hAnsi="Lato"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 xml:space="preserve">Podanie Twoich danych jest dobrowolne, </w:t>
      </w:r>
      <w:bookmarkStart w:id="1" w:name="_Hlk32569852"/>
      <w:r w:rsidRPr="00CE71A4">
        <w:rPr>
          <w:rFonts w:ascii="Lato" w:eastAsia="Times New Roman" w:hAnsi="Lato" w:cs="Arial"/>
          <w:bCs/>
          <w:sz w:val="24"/>
          <w:szCs w:val="24"/>
        </w:rPr>
        <w:t>przy czym niepodanie danych będzie skutkować brakiem możliwości rozpatrzenia zgłoszenia udziału w pracach Komisji konkursowej, która zostanie powołana</w:t>
      </w:r>
      <w:r w:rsidR="00CE71A4">
        <w:rPr>
          <w:rFonts w:ascii="Lato" w:eastAsia="Times New Roman" w:hAnsi="Lato" w:cs="Arial"/>
          <w:bCs/>
          <w:sz w:val="24"/>
          <w:szCs w:val="24"/>
        </w:rPr>
        <w:t xml:space="preserve"> </w:t>
      </w:r>
      <w:r w:rsidR="00CE71A4" w:rsidRPr="00CE71A4">
        <w:rPr>
          <w:rFonts w:ascii="Lato" w:eastAsia="Times New Roman" w:hAnsi="Lato" w:cs="Arial"/>
          <w:bCs/>
          <w:sz w:val="24"/>
          <w:szCs w:val="24"/>
        </w:rPr>
        <w:t>do zaopiniowania ofert</w:t>
      </w:r>
      <w:r w:rsidR="00CE71A4" w:rsidRPr="00CE71A4">
        <w:rPr>
          <w:rFonts w:ascii="Lato" w:hAnsi="Lato"/>
          <w:sz w:val="24"/>
          <w:szCs w:val="24"/>
        </w:rPr>
        <w:t xml:space="preserve"> złożonych w otwartych konkursach </w:t>
      </w:r>
      <w:r w:rsidR="008B3823" w:rsidRPr="008B3823">
        <w:rPr>
          <w:rFonts w:ascii="Lato" w:hAnsi="Lato"/>
          <w:sz w:val="24"/>
          <w:szCs w:val="24"/>
        </w:rPr>
        <w:t xml:space="preserve">na realizację wybranych zadań publicznych z zakresu polityki senioralnej w ramach </w:t>
      </w:r>
      <w:r w:rsidR="008B3823" w:rsidRPr="008B3823">
        <w:rPr>
          <w:rFonts w:ascii="Lato" w:hAnsi="Lato"/>
          <w:b/>
          <w:bCs/>
          <w:sz w:val="24"/>
          <w:szCs w:val="24"/>
        </w:rPr>
        <w:t>Programu wieloletniego na rzecz Osób Starszych „AKTYWNI SENIORZY – ASY” na lata 2026–2030, Edycja 2026, Priorytet II. Edukacja osób starszych oraz Priorytet IV. Integracja wewnątrzpokoleniowa.</w:t>
      </w:r>
    </w:p>
    <w:bookmarkEnd w:id="1"/>
    <w:p w14:paraId="2BA2F1B7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left="709" w:hanging="567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Informacja o możliwości wniesienia skargi</w:t>
      </w:r>
    </w:p>
    <w:p w14:paraId="251FD4D2" w14:textId="77777777" w:rsidR="003341BD" w:rsidRPr="00CE71A4" w:rsidRDefault="003341BD" w:rsidP="00533087">
      <w:p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Masz prawo wniesienia skargi do Prezesa Urzędu Ochrony Danych Osobowych, gdy uznasz, że przetwarzanie Twoich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51343FE0" w14:textId="77777777" w:rsidR="003341BD" w:rsidRPr="00CE71A4" w:rsidRDefault="003341BD" w:rsidP="00533087">
      <w:pPr>
        <w:numPr>
          <w:ilvl w:val="0"/>
          <w:numId w:val="1"/>
        </w:numPr>
        <w:spacing w:before="120" w:after="120" w:line="360" w:lineRule="auto"/>
        <w:ind w:hanging="1004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Zautomatyzowane podejmowanie decyzji</w:t>
      </w:r>
    </w:p>
    <w:p w14:paraId="5C834812" w14:textId="77777777" w:rsidR="003341BD" w:rsidRPr="00CE71A4" w:rsidRDefault="003341BD" w:rsidP="00533087">
      <w:pPr>
        <w:spacing w:before="120" w:after="120" w:line="360" w:lineRule="auto"/>
        <w:ind w:left="709"/>
        <w:contextualSpacing/>
        <w:rPr>
          <w:rFonts w:ascii="Lato" w:eastAsia="Times New Roman" w:hAnsi="Lato" w:cs="Arial"/>
          <w:bCs/>
          <w:sz w:val="24"/>
          <w:szCs w:val="24"/>
        </w:rPr>
      </w:pPr>
      <w:r w:rsidRPr="00CE71A4">
        <w:rPr>
          <w:rFonts w:ascii="Lato" w:eastAsia="Times New Roman" w:hAnsi="Lato" w:cs="Arial"/>
          <w:bCs/>
          <w:sz w:val="24"/>
          <w:szCs w:val="24"/>
        </w:rPr>
        <w:t>Twoje dane nie będą przetwarzane w sposób zautomatyzowany oraz w formie profilowania.</w:t>
      </w:r>
    </w:p>
    <w:sectPr w:rsidR="003341BD" w:rsidRPr="00CE71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79F0" w14:textId="77777777" w:rsidR="00AF05DD" w:rsidRDefault="00AF05DD" w:rsidP="00913FA4">
      <w:pPr>
        <w:spacing w:after="0" w:line="240" w:lineRule="auto"/>
      </w:pPr>
      <w:r>
        <w:separator/>
      </w:r>
    </w:p>
  </w:endnote>
  <w:endnote w:type="continuationSeparator" w:id="0">
    <w:p w14:paraId="766230BD" w14:textId="77777777" w:rsidR="00AF05DD" w:rsidRDefault="00AF05DD" w:rsidP="0091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9A6D" w14:textId="77777777" w:rsidR="00913FA4" w:rsidRPr="00913FA4" w:rsidRDefault="00913FA4" w:rsidP="00913FA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8C77" w14:textId="77777777" w:rsidR="00AF05DD" w:rsidRDefault="00AF05DD" w:rsidP="00913FA4">
      <w:pPr>
        <w:spacing w:after="0" w:line="240" w:lineRule="auto"/>
      </w:pPr>
      <w:r>
        <w:separator/>
      </w:r>
    </w:p>
  </w:footnote>
  <w:footnote w:type="continuationSeparator" w:id="0">
    <w:p w14:paraId="4A6B1BFC" w14:textId="77777777" w:rsidR="00AF05DD" w:rsidRDefault="00AF05DD" w:rsidP="00913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6F50"/>
    <w:multiLevelType w:val="hybridMultilevel"/>
    <w:tmpl w:val="88B88F14"/>
    <w:lvl w:ilvl="0" w:tplc="7BD62DE4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224B8B"/>
    <w:multiLevelType w:val="hybridMultilevel"/>
    <w:tmpl w:val="C796589C"/>
    <w:lvl w:ilvl="0" w:tplc="EF66BA18">
      <w:start w:val="1"/>
      <w:numFmt w:val="lowerLetter"/>
      <w:lvlText w:val="%1)"/>
      <w:lvlJc w:val="left"/>
      <w:pPr>
        <w:ind w:left="1428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6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7"/>
    <w:rsid w:val="00033010"/>
    <w:rsid w:val="00051023"/>
    <w:rsid w:val="000623DB"/>
    <w:rsid w:val="000A6A58"/>
    <w:rsid w:val="000D2132"/>
    <w:rsid w:val="00143013"/>
    <w:rsid w:val="00160F22"/>
    <w:rsid w:val="00171642"/>
    <w:rsid w:val="00230FCD"/>
    <w:rsid w:val="003341BD"/>
    <w:rsid w:val="003C4625"/>
    <w:rsid w:val="003E2CD1"/>
    <w:rsid w:val="0043312D"/>
    <w:rsid w:val="004B4AEE"/>
    <w:rsid w:val="004F7D10"/>
    <w:rsid w:val="00523671"/>
    <w:rsid w:val="00533087"/>
    <w:rsid w:val="00573F64"/>
    <w:rsid w:val="005F6C42"/>
    <w:rsid w:val="00693746"/>
    <w:rsid w:val="007051E3"/>
    <w:rsid w:val="007111B3"/>
    <w:rsid w:val="007306DF"/>
    <w:rsid w:val="008026EA"/>
    <w:rsid w:val="0085799A"/>
    <w:rsid w:val="008B210A"/>
    <w:rsid w:val="008B3823"/>
    <w:rsid w:val="00913FA4"/>
    <w:rsid w:val="00A36127"/>
    <w:rsid w:val="00A718FF"/>
    <w:rsid w:val="00A916C2"/>
    <w:rsid w:val="00AC7FA9"/>
    <w:rsid w:val="00AF05DD"/>
    <w:rsid w:val="00B1265E"/>
    <w:rsid w:val="00B571DC"/>
    <w:rsid w:val="00BF531A"/>
    <w:rsid w:val="00C8128F"/>
    <w:rsid w:val="00CB7061"/>
    <w:rsid w:val="00CE71A4"/>
    <w:rsid w:val="00CF3F07"/>
    <w:rsid w:val="00D91E9E"/>
    <w:rsid w:val="00D942FC"/>
    <w:rsid w:val="00EA6329"/>
    <w:rsid w:val="00EA64D7"/>
    <w:rsid w:val="00EE7656"/>
    <w:rsid w:val="00F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6474"/>
  <w15:chartTrackingRefBased/>
  <w15:docId w15:val="{FD7AC864-2070-4E65-A345-CBFD6B6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3F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13F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3FA4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CE7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Pacała</dc:creator>
  <cp:keywords/>
  <cp:lastModifiedBy>Anna Karska</cp:lastModifiedBy>
  <cp:revision>2</cp:revision>
  <cp:lastPrinted>2025-03-11T13:20:00Z</cp:lastPrinted>
  <dcterms:created xsi:type="dcterms:W3CDTF">2026-07-03T06:36:00Z</dcterms:created>
  <dcterms:modified xsi:type="dcterms:W3CDTF">2026-07-03T06:36:00Z</dcterms:modified>
</cp:coreProperties>
</file>