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46E6D641" w:rsidR="009276B2" w:rsidRPr="006E3C6B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  <w:r w:rsidRPr="006E3C6B">
        <w:rPr>
          <w:rFonts w:ascii="Lato" w:hAnsi="Lato"/>
          <w:spacing w:val="4"/>
          <w:sz w:val="20"/>
          <w:szCs w:val="20"/>
        </w:rPr>
        <w:t xml:space="preserve">Znak </w:t>
      </w:r>
      <w:r w:rsidR="00272519">
        <w:rPr>
          <w:rFonts w:ascii="Lato" w:hAnsi="Lato"/>
          <w:spacing w:val="4"/>
          <w:sz w:val="20"/>
          <w:szCs w:val="20"/>
        </w:rPr>
        <w:t>sprawy</w:t>
      </w:r>
      <w:r w:rsidR="00B36262" w:rsidRPr="006E3C6B">
        <w:rPr>
          <w:rFonts w:ascii="Lato" w:hAnsi="Lato"/>
          <w:spacing w:val="4"/>
          <w:sz w:val="20"/>
          <w:szCs w:val="20"/>
        </w:rPr>
        <w:t>:</w:t>
      </w:r>
      <w:r w:rsidR="002830CF" w:rsidRPr="006E3C6B">
        <w:rPr>
          <w:rFonts w:ascii="Lato" w:hAnsi="Lato"/>
          <w:spacing w:val="4"/>
          <w:sz w:val="20"/>
          <w:szCs w:val="20"/>
        </w:rPr>
        <w:t xml:space="preserve"> </w:t>
      </w:r>
      <w:r w:rsidR="00B252D6" w:rsidRPr="006E3C6B">
        <w:rPr>
          <w:rFonts w:ascii="Lato" w:hAnsi="Lato"/>
          <w:spacing w:val="4"/>
          <w:sz w:val="20"/>
          <w:szCs w:val="20"/>
        </w:rPr>
        <w:t>DLI-II.</w:t>
      </w:r>
      <w:r w:rsidR="000B3A09" w:rsidRPr="006E3C6B">
        <w:rPr>
          <w:rFonts w:ascii="Lato" w:hAnsi="Lato"/>
          <w:spacing w:val="4"/>
          <w:sz w:val="20"/>
          <w:szCs w:val="20"/>
        </w:rPr>
        <w:t>762</w:t>
      </w:r>
      <w:r w:rsidR="006E3C6B" w:rsidRPr="006E3C6B">
        <w:rPr>
          <w:rFonts w:ascii="Lato" w:hAnsi="Lato"/>
          <w:spacing w:val="4"/>
          <w:sz w:val="20"/>
          <w:szCs w:val="20"/>
        </w:rPr>
        <w:t>1</w:t>
      </w:r>
      <w:r w:rsidR="00B252D6" w:rsidRPr="006E3C6B">
        <w:rPr>
          <w:rFonts w:ascii="Lato" w:hAnsi="Lato"/>
          <w:spacing w:val="4"/>
          <w:sz w:val="20"/>
          <w:szCs w:val="20"/>
        </w:rPr>
        <w:t>.</w:t>
      </w:r>
      <w:r w:rsidR="006E3C6B">
        <w:rPr>
          <w:rFonts w:ascii="Lato" w:hAnsi="Lato"/>
          <w:spacing w:val="4"/>
          <w:sz w:val="20"/>
          <w:szCs w:val="20"/>
        </w:rPr>
        <w:t>2</w:t>
      </w:r>
      <w:r w:rsidR="00B252D6" w:rsidRPr="006E3C6B">
        <w:rPr>
          <w:rFonts w:ascii="Lato" w:hAnsi="Lato"/>
          <w:spacing w:val="4"/>
          <w:sz w:val="20"/>
          <w:szCs w:val="20"/>
        </w:rPr>
        <w:t>.202</w:t>
      </w:r>
      <w:r w:rsidR="006E3C6B">
        <w:rPr>
          <w:rFonts w:ascii="Lato" w:hAnsi="Lato"/>
          <w:spacing w:val="4"/>
          <w:sz w:val="20"/>
          <w:szCs w:val="20"/>
        </w:rPr>
        <w:t>2</w:t>
      </w:r>
      <w:r w:rsidR="00B252D6" w:rsidRPr="006E3C6B">
        <w:rPr>
          <w:rFonts w:ascii="Lato" w:hAnsi="Lato"/>
          <w:spacing w:val="4"/>
          <w:sz w:val="20"/>
          <w:szCs w:val="20"/>
        </w:rPr>
        <w:t>.AZ.</w:t>
      </w:r>
      <w:r w:rsidR="006E3C6B">
        <w:rPr>
          <w:rFonts w:ascii="Lato" w:hAnsi="Lato"/>
          <w:spacing w:val="4"/>
          <w:sz w:val="20"/>
          <w:szCs w:val="20"/>
        </w:rPr>
        <w:t>19</w:t>
      </w:r>
    </w:p>
    <w:p w14:paraId="7862D0F2" w14:textId="77777777" w:rsidR="009276B2" w:rsidRPr="006E3C6B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6E3C6B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C77FB31" w14:textId="77777777" w:rsidR="00283E62" w:rsidRPr="006E3C6B" w:rsidRDefault="00283E62" w:rsidP="00C352B0">
      <w:pPr>
        <w:spacing w:after="0" w:line="240" w:lineRule="auto"/>
        <w:rPr>
          <w:rFonts w:ascii="Lato" w:hAnsi="Lato"/>
          <w:b/>
          <w:sz w:val="20"/>
          <w:szCs w:val="20"/>
        </w:rPr>
      </w:pPr>
    </w:p>
    <w:p w14:paraId="293AB21F" w14:textId="77777777" w:rsidR="009618C7" w:rsidRPr="006E3C6B" w:rsidRDefault="009618C7" w:rsidP="009A3E4C">
      <w:pPr>
        <w:spacing w:after="0" w:line="240" w:lineRule="auto"/>
        <w:ind w:left="3544"/>
        <w:rPr>
          <w:rFonts w:ascii="Lato" w:hAnsi="Lato"/>
          <w:b/>
          <w:sz w:val="20"/>
          <w:szCs w:val="20"/>
        </w:rPr>
      </w:pPr>
      <w:r w:rsidRPr="006E3C6B">
        <w:rPr>
          <w:rFonts w:ascii="Lato" w:hAnsi="Lato"/>
          <w:b/>
          <w:sz w:val="20"/>
          <w:szCs w:val="20"/>
        </w:rPr>
        <w:t>OBWIESZCZENIE</w:t>
      </w:r>
    </w:p>
    <w:p w14:paraId="4BD006DC" w14:textId="77777777" w:rsidR="009618C7" w:rsidRPr="006E3C6B" w:rsidRDefault="009618C7" w:rsidP="009618C7">
      <w:pPr>
        <w:spacing w:after="0" w:line="240" w:lineRule="auto"/>
        <w:rPr>
          <w:rFonts w:ascii="Lato" w:hAnsi="Lato"/>
          <w:sz w:val="20"/>
          <w:szCs w:val="20"/>
        </w:rPr>
      </w:pPr>
    </w:p>
    <w:p w14:paraId="44BC05CF" w14:textId="69CB06A5" w:rsidR="006E3C6B" w:rsidRDefault="009618C7" w:rsidP="00AF10DC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E3C6B">
        <w:rPr>
          <w:rFonts w:ascii="Lato" w:hAnsi="Lato" w:cs="Arial"/>
          <w:spacing w:val="4"/>
          <w:sz w:val="20"/>
          <w:szCs w:val="20"/>
        </w:rPr>
        <w:t xml:space="preserve">Na podstawie </w:t>
      </w:r>
      <w:r w:rsidRPr="006E3C6B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6E3C6B">
        <w:rPr>
          <w:rFonts w:ascii="Lato" w:hAnsi="Lato" w:cs="Arial"/>
          <w:spacing w:val="4"/>
          <w:sz w:val="20"/>
          <w:szCs w:val="20"/>
        </w:rPr>
        <w:t xml:space="preserve">(t.j. </w:t>
      </w:r>
      <w:r w:rsidRPr="006E3C6B">
        <w:rPr>
          <w:rFonts w:ascii="Lato" w:hAnsi="Lato" w:cs="Arial"/>
          <w:bCs/>
          <w:spacing w:val="4"/>
          <w:sz w:val="20"/>
          <w:szCs w:val="20"/>
        </w:rPr>
        <w:t>Dz. U. z 202</w:t>
      </w:r>
      <w:r w:rsidR="006E3C6B">
        <w:rPr>
          <w:rFonts w:ascii="Lato" w:hAnsi="Lato" w:cs="Arial"/>
          <w:bCs/>
          <w:spacing w:val="4"/>
          <w:sz w:val="20"/>
          <w:szCs w:val="20"/>
        </w:rPr>
        <w:t>4</w:t>
      </w:r>
      <w:r w:rsidRPr="006E3C6B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6E3C6B">
        <w:rPr>
          <w:rFonts w:ascii="Lato" w:hAnsi="Lato" w:cs="Arial"/>
          <w:bCs/>
          <w:spacing w:val="4"/>
          <w:sz w:val="20"/>
          <w:szCs w:val="20"/>
        </w:rPr>
        <w:t>572</w:t>
      </w:r>
      <w:r w:rsidRPr="006E3C6B">
        <w:rPr>
          <w:rFonts w:ascii="Lato" w:hAnsi="Lato" w:cs="Arial"/>
          <w:spacing w:val="4"/>
          <w:sz w:val="20"/>
          <w:szCs w:val="20"/>
        </w:rPr>
        <w:t>)</w:t>
      </w:r>
      <w:r w:rsidRPr="006E3C6B">
        <w:rPr>
          <w:rFonts w:ascii="Lato" w:hAnsi="Lato" w:cs="Arial"/>
          <w:color w:val="000000"/>
          <w:spacing w:val="4"/>
          <w:sz w:val="20"/>
          <w:szCs w:val="20"/>
        </w:rPr>
        <w:t xml:space="preserve">, oraz </w:t>
      </w:r>
      <w:r w:rsidRPr="006E3C6B">
        <w:rPr>
          <w:rFonts w:ascii="Lato" w:hAnsi="Lato" w:cs="Arial"/>
          <w:spacing w:val="4"/>
          <w:sz w:val="20"/>
          <w:szCs w:val="20"/>
        </w:rPr>
        <w:t xml:space="preserve">art. </w:t>
      </w:r>
      <w:r w:rsidR="006E3C6B">
        <w:rPr>
          <w:rFonts w:ascii="Lato" w:hAnsi="Lato" w:cs="Arial"/>
          <w:spacing w:val="4"/>
          <w:sz w:val="20"/>
          <w:szCs w:val="20"/>
        </w:rPr>
        <w:t>11f</w:t>
      </w:r>
      <w:r w:rsidRPr="006E3C6B">
        <w:rPr>
          <w:rFonts w:ascii="Lato" w:hAnsi="Lato" w:cs="Arial"/>
          <w:spacing w:val="4"/>
          <w:sz w:val="20"/>
          <w:szCs w:val="20"/>
        </w:rPr>
        <w:t xml:space="preserve"> ust. </w:t>
      </w:r>
      <w:r w:rsidR="006E3C6B">
        <w:rPr>
          <w:rFonts w:ascii="Lato" w:hAnsi="Lato" w:cs="Arial"/>
          <w:spacing w:val="4"/>
          <w:sz w:val="20"/>
          <w:szCs w:val="20"/>
        </w:rPr>
        <w:t>3 i 7</w:t>
      </w:r>
      <w:r w:rsidRPr="006E3C6B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167171676"/>
      <w:r w:rsidRPr="006E3C6B">
        <w:rPr>
          <w:rFonts w:ascii="Lato" w:hAnsi="Lato" w:cs="Arial"/>
          <w:spacing w:val="4"/>
          <w:sz w:val="20"/>
          <w:szCs w:val="20"/>
        </w:rPr>
        <w:t xml:space="preserve">ustawy z dnia </w:t>
      </w:r>
      <w:r w:rsidR="006E3C6B">
        <w:rPr>
          <w:rFonts w:ascii="Lato" w:hAnsi="Lato" w:cs="Arial"/>
          <w:spacing w:val="4"/>
          <w:sz w:val="20"/>
          <w:szCs w:val="20"/>
        </w:rPr>
        <w:t>10</w:t>
      </w:r>
      <w:r w:rsidRPr="006E3C6B">
        <w:rPr>
          <w:rFonts w:ascii="Lato" w:hAnsi="Lato" w:cs="Arial"/>
          <w:spacing w:val="4"/>
          <w:sz w:val="20"/>
          <w:szCs w:val="20"/>
        </w:rPr>
        <w:t xml:space="preserve"> </w:t>
      </w:r>
      <w:r w:rsidR="001E0D17" w:rsidRPr="006E3C6B">
        <w:rPr>
          <w:rFonts w:ascii="Lato" w:hAnsi="Lato" w:cs="Arial"/>
          <w:spacing w:val="4"/>
          <w:sz w:val="20"/>
          <w:szCs w:val="20"/>
        </w:rPr>
        <w:t>kwietnia</w:t>
      </w:r>
      <w:r w:rsidRPr="006E3C6B">
        <w:rPr>
          <w:rFonts w:ascii="Lato" w:hAnsi="Lato" w:cs="Arial"/>
          <w:spacing w:val="4"/>
          <w:sz w:val="20"/>
          <w:szCs w:val="20"/>
        </w:rPr>
        <w:t xml:space="preserve"> 20</w:t>
      </w:r>
      <w:r w:rsidR="001E0D17" w:rsidRPr="006E3C6B">
        <w:rPr>
          <w:rFonts w:ascii="Lato" w:hAnsi="Lato" w:cs="Arial"/>
          <w:spacing w:val="4"/>
          <w:sz w:val="20"/>
          <w:szCs w:val="20"/>
        </w:rPr>
        <w:t>0</w:t>
      </w:r>
      <w:r w:rsidR="006E3C6B">
        <w:rPr>
          <w:rFonts w:ascii="Lato" w:hAnsi="Lato" w:cs="Arial"/>
          <w:spacing w:val="4"/>
          <w:sz w:val="20"/>
          <w:szCs w:val="20"/>
        </w:rPr>
        <w:t>3</w:t>
      </w:r>
      <w:r w:rsidRPr="006E3C6B">
        <w:rPr>
          <w:rFonts w:ascii="Lato" w:hAnsi="Lato" w:cs="Arial"/>
          <w:spacing w:val="4"/>
          <w:sz w:val="20"/>
          <w:szCs w:val="20"/>
        </w:rPr>
        <w:t xml:space="preserve"> r. o </w:t>
      </w:r>
      <w:r w:rsidR="006E3C6B">
        <w:rPr>
          <w:rFonts w:ascii="Lato" w:hAnsi="Lato" w:cs="Arial"/>
          <w:spacing w:val="4"/>
          <w:sz w:val="20"/>
          <w:szCs w:val="20"/>
        </w:rPr>
        <w:t>szczególnych zasadach przygotowania i realizacji inwestycji w zakresie dróg publicznych (t.j. Dz. U. z 2024 r. poz. 311)</w:t>
      </w:r>
      <w:bookmarkEnd w:id="0"/>
      <w:r w:rsidR="006E3C6B">
        <w:rPr>
          <w:rFonts w:ascii="Lato" w:hAnsi="Lato" w:cs="Arial"/>
          <w:spacing w:val="4"/>
          <w:sz w:val="20"/>
          <w:szCs w:val="20"/>
        </w:rPr>
        <w:t>,</w:t>
      </w:r>
    </w:p>
    <w:p w14:paraId="5B4FFC41" w14:textId="22C73D71" w:rsidR="009618C7" w:rsidRPr="006E3C6B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6E3C6B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466594D3" w14:textId="73898B81" w:rsidR="006E3C6B" w:rsidRPr="002A610B" w:rsidRDefault="009618C7" w:rsidP="009235F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_Hlk167171692"/>
      <w:r w:rsidRPr="002A610B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6E3C6B" w:rsidRPr="002A610B">
        <w:rPr>
          <w:rFonts w:ascii="Lato" w:hAnsi="Lato" w:cs="Arial"/>
          <w:spacing w:val="4"/>
          <w:sz w:val="20"/>
          <w:szCs w:val="20"/>
        </w:rPr>
        <w:t>9 maja 2024</w:t>
      </w:r>
      <w:r w:rsidRPr="002A610B">
        <w:rPr>
          <w:rFonts w:ascii="Lato" w:hAnsi="Lato" w:cs="Arial"/>
          <w:spacing w:val="4"/>
          <w:sz w:val="20"/>
          <w:szCs w:val="20"/>
        </w:rPr>
        <w:t xml:space="preserve"> r., znak: DLI-II.762</w:t>
      </w:r>
      <w:r w:rsidR="006E3C6B" w:rsidRPr="002A610B">
        <w:rPr>
          <w:rFonts w:ascii="Lato" w:hAnsi="Lato" w:cs="Arial"/>
          <w:spacing w:val="4"/>
          <w:sz w:val="20"/>
          <w:szCs w:val="20"/>
        </w:rPr>
        <w:t>1</w:t>
      </w:r>
      <w:r w:rsidRPr="002A610B">
        <w:rPr>
          <w:rFonts w:ascii="Lato" w:hAnsi="Lato" w:cs="Arial"/>
          <w:spacing w:val="4"/>
          <w:sz w:val="20"/>
          <w:szCs w:val="20"/>
        </w:rPr>
        <w:t>.</w:t>
      </w:r>
      <w:r w:rsidR="006E3C6B" w:rsidRPr="002A610B">
        <w:rPr>
          <w:rFonts w:ascii="Lato" w:hAnsi="Lato" w:cs="Arial"/>
          <w:spacing w:val="4"/>
          <w:sz w:val="20"/>
          <w:szCs w:val="20"/>
        </w:rPr>
        <w:t>2</w:t>
      </w:r>
      <w:r w:rsidRPr="002A610B">
        <w:rPr>
          <w:rFonts w:ascii="Lato" w:hAnsi="Lato" w:cs="Arial"/>
          <w:spacing w:val="4"/>
          <w:sz w:val="20"/>
          <w:szCs w:val="20"/>
        </w:rPr>
        <w:t>.202</w:t>
      </w:r>
      <w:r w:rsidR="006E3C6B" w:rsidRPr="002A610B">
        <w:rPr>
          <w:rFonts w:ascii="Lato" w:hAnsi="Lato" w:cs="Arial"/>
          <w:spacing w:val="4"/>
          <w:sz w:val="20"/>
          <w:szCs w:val="20"/>
        </w:rPr>
        <w:t>2</w:t>
      </w:r>
      <w:r w:rsidRPr="002A610B">
        <w:rPr>
          <w:rFonts w:ascii="Lato" w:hAnsi="Lato" w:cs="Arial"/>
          <w:spacing w:val="4"/>
          <w:sz w:val="20"/>
          <w:szCs w:val="20"/>
        </w:rPr>
        <w:t>.AZ.</w:t>
      </w:r>
      <w:r w:rsidR="006E3C6B" w:rsidRPr="002A610B">
        <w:rPr>
          <w:rFonts w:ascii="Lato" w:hAnsi="Lato" w:cs="Arial"/>
          <w:spacing w:val="4"/>
          <w:sz w:val="20"/>
          <w:szCs w:val="20"/>
        </w:rPr>
        <w:t>18</w:t>
      </w:r>
      <w:r w:rsidRPr="002A610B">
        <w:rPr>
          <w:rFonts w:ascii="Lato" w:hAnsi="Lato" w:cs="Arial"/>
          <w:spacing w:val="4"/>
          <w:sz w:val="20"/>
          <w:szCs w:val="20"/>
        </w:rPr>
        <w:t xml:space="preserve">, </w:t>
      </w:r>
      <w:r w:rsidR="004000E3" w:rsidRPr="002A610B">
        <w:rPr>
          <w:rFonts w:ascii="Lato" w:hAnsi="Lato" w:cs="Arial"/>
          <w:spacing w:val="4"/>
          <w:sz w:val="20"/>
          <w:szCs w:val="20"/>
        </w:rPr>
        <w:t>zmieniającą</w:t>
      </w:r>
      <w:r w:rsidR="00272519">
        <w:rPr>
          <w:rFonts w:ascii="Lato" w:hAnsi="Lato" w:cs="Arial"/>
          <w:spacing w:val="4"/>
          <w:sz w:val="20"/>
          <w:szCs w:val="20"/>
        </w:rPr>
        <w:t xml:space="preserve"> w części</w:t>
      </w:r>
      <w:r w:rsidR="00CA78B3" w:rsidRPr="002A610B">
        <w:rPr>
          <w:rFonts w:ascii="Lato" w:hAnsi="Lato" w:cs="Arial"/>
          <w:spacing w:val="4"/>
          <w:sz w:val="20"/>
          <w:szCs w:val="20"/>
        </w:rPr>
        <w:t xml:space="preserve"> </w:t>
      </w:r>
      <w:r w:rsidR="004000E3" w:rsidRPr="002A610B">
        <w:rPr>
          <w:rFonts w:ascii="Lato" w:hAnsi="Lato" w:cs="Arial"/>
          <w:spacing w:val="4"/>
          <w:sz w:val="20"/>
          <w:szCs w:val="20"/>
        </w:rPr>
        <w:t xml:space="preserve">decyzję Ministra </w:t>
      </w:r>
      <w:r w:rsidR="006E3C6B" w:rsidRPr="002A610B">
        <w:rPr>
          <w:rFonts w:ascii="Lato" w:hAnsi="Lato" w:cs="Arial"/>
          <w:spacing w:val="4"/>
          <w:sz w:val="20"/>
          <w:szCs w:val="20"/>
        </w:rPr>
        <w:t>Finansów</w:t>
      </w:r>
      <w:r w:rsidR="009C1D61" w:rsidRPr="002A610B">
        <w:rPr>
          <w:rFonts w:ascii="Lato" w:hAnsi="Lato" w:cs="Arial"/>
          <w:spacing w:val="4"/>
          <w:sz w:val="20"/>
          <w:szCs w:val="20"/>
        </w:rPr>
        <w:t>, Inwestycji i Rozwoju z dnia 30 września 2019 r., znak: DLI-II.4621.45.2018.IS.8</w:t>
      </w:r>
      <w:r w:rsidR="00B45AAE" w:rsidRPr="002A610B">
        <w:rPr>
          <w:rFonts w:ascii="Lato" w:hAnsi="Lato" w:cs="Arial"/>
          <w:spacing w:val="4"/>
          <w:sz w:val="20"/>
          <w:szCs w:val="20"/>
        </w:rPr>
        <w:t>, uchylając</w:t>
      </w:r>
      <w:r w:rsidR="006C25DB" w:rsidRPr="002A610B">
        <w:rPr>
          <w:rFonts w:ascii="Lato" w:hAnsi="Lato" w:cs="Arial"/>
          <w:spacing w:val="4"/>
          <w:sz w:val="20"/>
          <w:szCs w:val="20"/>
        </w:rPr>
        <w:t>ą</w:t>
      </w:r>
      <w:r w:rsidR="00B45AAE" w:rsidRPr="002A610B">
        <w:rPr>
          <w:rFonts w:ascii="Lato" w:hAnsi="Lato" w:cs="Arial"/>
          <w:spacing w:val="4"/>
          <w:sz w:val="20"/>
          <w:szCs w:val="20"/>
        </w:rPr>
        <w:t xml:space="preserve"> w części i orzekając</w:t>
      </w:r>
      <w:r w:rsidR="006C25DB" w:rsidRPr="002A610B">
        <w:rPr>
          <w:rFonts w:ascii="Lato" w:hAnsi="Lato" w:cs="Arial"/>
          <w:spacing w:val="4"/>
          <w:sz w:val="20"/>
          <w:szCs w:val="20"/>
        </w:rPr>
        <w:t>ą</w:t>
      </w:r>
      <w:r w:rsidR="00B45AAE" w:rsidRPr="002A610B">
        <w:rPr>
          <w:rFonts w:ascii="Lato" w:hAnsi="Lato" w:cs="Arial"/>
          <w:spacing w:val="4"/>
          <w:sz w:val="20"/>
          <w:szCs w:val="20"/>
        </w:rPr>
        <w:t xml:space="preserve"> w tym zakresie co do istoty sprawy, </w:t>
      </w:r>
      <w:r w:rsidR="00126059">
        <w:rPr>
          <w:rFonts w:ascii="Lato" w:hAnsi="Lato" w:cs="Arial"/>
          <w:spacing w:val="4"/>
          <w:sz w:val="20"/>
          <w:szCs w:val="20"/>
        </w:rPr>
        <w:br/>
      </w:r>
      <w:r w:rsidR="00B45AAE" w:rsidRPr="002A610B">
        <w:rPr>
          <w:rFonts w:ascii="Lato" w:hAnsi="Lato" w:cs="Arial"/>
          <w:spacing w:val="4"/>
          <w:sz w:val="20"/>
          <w:szCs w:val="20"/>
        </w:rPr>
        <w:t>a w pozostałej części utrzymując</w:t>
      </w:r>
      <w:r w:rsidR="006C25DB" w:rsidRPr="002A610B">
        <w:rPr>
          <w:rFonts w:ascii="Lato" w:hAnsi="Lato" w:cs="Arial"/>
          <w:spacing w:val="4"/>
          <w:sz w:val="20"/>
          <w:szCs w:val="20"/>
        </w:rPr>
        <w:t>ą</w:t>
      </w:r>
      <w:r w:rsidR="00B45AAE" w:rsidRPr="002A610B">
        <w:rPr>
          <w:rFonts w:ascii="Lato" w:hAnsi="Lato" w:cs="Arial"/>
          <w:spacing w:val="4"/>
          <w:sz w:val="20"/>
          <w:szCs w:val="20"/>
        </w:rPr>
        <w:t xml:space="preserve"> w mocy decyzję Wojewody Warmińsko-Mazurskiego Nr 32/18 </w:t>
      </w:r>
      <w:r w:rsidR="00272519">
        <w:rPr>
          <w:rFonts w:ascii="Lato" w:hAnsi="Lato" w:cs="Arial"/>
          <w:spacing w:val="4"/>
          <w:sz w:val="20"/>
          <w:szCs w:val="20"/>
        </w:rPr>
        <w:br/>
      </w:r>
      <w:r w:rsidR="00B45AAE" w:rsidRPr="002A610B">
        <w:rPr>
          <w:rFonts w:ascii="Lato" w:hAnsi="Lato" w:cs="Arial"/>
          <w:spacing w:val="4"/>
          <w:sz w:val="20"/>
          <w:szCs w:val="20"/>
        </w:rPr>
        <w:t>z dnia 24 sierpnia 2018 r., znak: IGR-II.7820.1.21.2018, o zezwoleniu na realizację inwestycji drogowej pn.: „Rozbudowa drogi wojewódzkiej nr 512 na odcinku Pieniężno-Bartoszyce dla części pod nazwą: Rozbudowa drogi wojewódzkiej nr 512 na odcinku Pieniężno-Górowo Iławeckie od km 00+000 do km 26+428,73”</w:t>
      </w:r>
      <w:r w:rsidR="00421BDE">
        <w:rPr>
          <w:rFonts w:ascii="Lato" w:hAnsi="Lato" w:cs="Arial"/>
          <w:bCs/>
          <w:iCs/>
          <w:spacing w:val="4"/>
          <w:sz w:val="20"/>
          <w:szCs w:val="20"/>
        </w:rPr>
        <w:t>.</w:t>
      </w:r>
    </w:p>
    <w:p w14:paraId="365FA9D5" w14:textId="1CBC9702" w:rsidR="009618C7" w:rsidRPr="00272519" w:rsidRDefault="009618C7" w:rsidP="009235F2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2A610B">
        <w:rPr>
          <w:rFonts w:ascii="Lato" w:hAnsi="Lato" w:cs="Arial"/>
          <w:spacing w:val="4"/>
          <w:sz w:val="20"/>
          <w:szCs w:val="20"/>
        </w:rPr>
        <w:t xml:space="preserve">Z treścią decyzji </w:t>
      </w:r>
      <w:r w:rsidR="009235F2" w:rsidRPr="002A610B">
        <w:rPr>
          <w:rFonts w:ascii="Lato" w:hAnsi="Lato" w:cs="Arial"/>
          <w:spacing w:val="4"/>
          <w:sz w:val="20"/>
          <w:szCs w:val="20"/>
        </w:rPr>
        <w:t xml:space="preserve">Ministra </w:t>
      </w:r>
      <w:r w:rsidR="00CA4443" w:rsidRPr="002A610B">
        <w:rPr>
          <w:rFonts w:ascii="Lato" w:hAnsi="Lato" w:cs="Arial"/>
          <w:spacing w:val="4"/>
          <w:sz w:val="20"/>
          <w:szCs w:val="20"/>
        </w:rPr>
        <w:t xml:space="preserve">Rozwoju i Technologii </w:t>
      </w:r>
      <w:r w:rsidRPr="002A610B">
        <w:rPr>
          <w:rFonts w:ascii="Lato" w:hAnsi="Lato" w:cs="Arial"/>
          <w:spacing w:val="4"/>
          <w:sz w:val="20"/>
          <w:szCs w:val="20"/>
        </w:rPr>
        <w:t xml:space="preserve">z dnia </w:t>
      </w:r>
      <w:r w:rsidR="00CA4443" w:rsidRPr="002A610B">
        <w:rPr>
          <w:rFonts w:ascii="Lato" w:hAnsi="Lato" w:cs="Arial"/>
          <w:spacing w:val="4"/>
          <w:sz w:val="20"/>
          <w:szCs w:val="20"/>
        </w:rPr>
        <w:t>9 maja 2024</w:t>
      </w:r>
      <w:r w:rsidRPr="002A610B">
        <w:rPr>
          <w:rFonts w:ascii="Lato" w:hAnsi="Lato" w:cs="Arial"/>
          <w:spacing w:val="4"/>
          <w:sz w:val="20"/>
          <w:szCs w:val="20"/>
        </w:rPr>
        <w:t xml:space="preserve"> r. </w:t>
      </w:r>
      <w:r w:rsidR="007C6888" w:rsidRPr="002A610B">
        <w:rPr>
          <w:rFonts w:ascii="Lato" w:hAnsi="Lato" w:cs="Arial"/>
          <w:spacing w:val="4"/>
          <w:sz w:val="20"/>
          <w:szCs w:val="20"/>
        </w:rPr>
        <w:t>wraz z załączni</w:t>
      </w:r>
      <w:r w:rsidR="003662EF" w:rsidRPr="002A610B">
        <w:rPr>
          <w:rFonts w:ascii="Lato" w:hAnsi="Lato" w:cs="Arial"/>
          <w:spacing w:val="4"/>
          <w:sz w:val="20"/>
          <w:szCs w:val="20"/>
        </w:rPr>
        <w:t>kami</w:t>
      </w:r>
      <w:r w:rsidR="00272519">
        <w:rPr>
          <w:rFonts w:ascii="Lato" w:hAnsi="Lato" w:cs="Arial"/>
          <w:spacing w:val="4"/>
          <w:sz w:val="20"/>
          <w:szCs w:val="20"/>
        </w:rPr>
        <w:t xml:space="preserve"> oraz aktami sprawy </w:t>
      </w:r>
      <w:r w:rsidRPr="002A610B">
        <w:rPr>
          <w:rFonts w:ascii="Lato" w:hAnsi="Lato" w:cs="Arial"/>
          <w:spacing w:val="4"/>
          <w:sz w:val="20"/>
          <w:szCs w:val="20"/>
        </w:rPr>
        <w:t xml:space="preserve">można zapoznać się w Ministerstwie Rozwoju i Technologii w Warszawie, </w:t>
      </w:r>
      <w:r w:rsidR="00272519">
        <w:rPr>
          <w:rFonts w:ascii="Lato" w:hAnsi="Lato" w:cs="Arial"/>
          <w:spacing w:val="4"/>
          <w:sz w:val="20"/>
          <w:szCs w:val="20"/>
        </w:rPr>
        <w:br/>
      </w:r>
      <w:r w:rsidRPr="002A610B">
        <w:rPr>
          <w:rFonts w:ascii="Lato" w:hAnsi="Lato" w:cs="Arial"/>
          <w:spacing w:val="4"/>
          <w:sz w:val="20"/>
          <w:szCs w:val="20"/>
        </w:rPr>
        <w:t xml:space="preserve">ul. Chałubińskiego 4/6, we </w:t>
      </w:r>
      <w:r w:rsidRPr="002A610B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="00272519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2A610B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2A610B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2A610B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2A610B">
        <w:rPr>
          <w:rFonts w:ascii="Lato" w:hAnsi="Lato" w:cs="Arial"/>
          <w:bCs/>
          <w:spacing w:val="4"/>
          <w:sz w:val="20"/>
          <w:szCs w:val="20"/>
        </w:rPr>
        <w:t>z treścią decyzji</w:t>
      </w:r>
      <w:r w:rsidR="009F27A3" w:rsidRPr="002A610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7C6888" w:rsidRPr="002A610B">
        <w:rPr>
          <w:rFonts w:ascii="Lato" w:hAnsi="Lato" w:cs="Arial"/>
          <w:bCs/>
          <w:spacing w:val="4"/>
          <w:sz w:val="20"/>
          <w:szCs w:val="20"/>
        </w:rPr>
        <w:t xml:space="preserve">z dnia </w:t>
      </w:r>
      <w:r w:rsidR="003662EF" w:rsidRPr="002A610B">
        <w:rPr>
          <w:rFonts w:ascii="Lato" w:hAnsi="Lato" w:cs="Arial"/>
          <w:bCs/>
          <w:spacing w:val="4"/>
          <w:sz w:val="20"/>
          <w:szCs w:val="20"/>
        </w:rPr>
        <w:t>9 maja 2024</w:t>
      </w:r>
      <w:r w:rsidR="007C6888" w:rsidRPr="002A610B">
        <w:rPr>
          <w:rFonts w:ascii="Lato" w:hAnsi="Lato" w:cs="Arial"/>
          <w:bCs/>
          <w:spacing w:val="4"/>
          <w:sz w:val="20"/>
          <w:szCs w:val="20"/>
        </w:rPr>
        <w:t xml:space="preserve"> r. (bez załącznik</w:t>
      </w:r>
      <w:r w:rsidR="003662EF" w:rsidRPr="002A610B">
        <w:rPr>
          <w:rFonts w:ascii="Lato" w:hAnsi="Lato" w:cs="Arial"/>
          <w:bCs/>
          <w:spacing w:val="4"/>
          <w:sz w:val="20"/>
          <w:szCs w:val="20"/>
        </w:rPr>
        <w:t>ów</w:t>
      </w:r>
      <w:r w:rsidR="007C6888" w:rsidRPr="002A610B">
        <w:rPr>
          <w:rFonts w:ascii="Lato" w:hAnsi="Lato" w:cs="Arial"/>
          <w:bCs/>
          <w:spacing w:val="4"/>
          <w:sz w:val="20"/>
          <w:szCs w:val="20"/>
        </w:rPr>
        <w:t xml:space="preserve">) </w:t>
      </w:r>
      <w:r w:rsidR="009F27A3" w:rsidRPr="002A610B">
        <w:rPr>
          <w:rFonts w:ascii="Lato" w:hAnsi="Lato" w:cs="Arial"/>
          <w:bCs/>
          <w:spacing w:val="4"/>
          <w:sz w:val="20"/>
          <w:szCs w:val="20"/>
        </w:rPr>
        <w:t xml:space="preserve">- </w:t>
      </w:r>
      <w:r w:rsidRPr="002A610B">
        <w:rPr>
          <w:rFonts w:ascii="Lato" w:hAnsi="Lato" w:cs="Arial"/>
          <w:bCs/>
          <w:spacing w:val="4"/>
          <w:sz w:val="20"/>
          <w:szCs w:val="20"/>
        </w:rPr>
        <w:t xml:space="preserve">w urzędach gmin właściwych ze względu na </w:t>
      </w:r>
      <w:r w:rsidR="00272519">
        <w:rPr>
          <w:rFonts w:ascii="Lato" w:hAnsi="Lato" w:cs="Arial"/>
          <w:bCs/>
          <w:spacing w:val="4"/>
          <w:sz w:val="20"/>
          <w:szCs w:val="20"/>
        </w:rPr>
        <w:t>przebieg drogi</w:t>
      </w:r>
      <w:r w:rsidRPr="002A610B">
        <w:rPr>
          <w:rFonts w:ascii="Lato" w:hAnsi="Lato" w:cs="Arial"/>
          <w:bCs/>
          <w:spacing w:val="4"/>
          <w:sz w:val="20"/>
          <w:szCs w:val="20"/>
        </w:rPr>
        <w:t>, tj.</w:t>
      </w:r>
      <w:r w:rsidR="00924C29" w:rsidRPr="002A610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2A610B">
        <w:rPr>
          <w:rFonts w:ascii="Lato" w:hAnsi="Lato" w:cs="Arial"/>
          <w:bCs/>
          <w:spacing w:val="4"/>
          <w:sz w:val="20"/>
          <w:szCs w:val="20"/>
        </w:rPr>
        <w:t xml:space="preserve">w Urzędzie </w:t>
      </w:r>
      <w:r w:rsidR="003662EF" w:rsidRPr="002A610B">
        <w:rPr>
          <w:rFonts w:ascii="Lato" w:hAnsi="Lato" w:cs="Arial"/>
          <w:bCs/>
          <w:spacing w:val="4"/>
          <w:sz w:val="20"/>
          <w:szCs w:val="20"/>
        </w:rPr>
        <w:t xml:space="preserve">Miejskim </w:t>
      </w:r>
      <w:r w:rsidR="00291370" w:rsidRPr="002A610B">
        <w:rPr>
          <w:rFonts w:ascii="Lato" w:hAnsi="Lato" w:cs="Arial"/>
          <w:bCs/>
          <w:spacing w:val="4"/>
          <w:sz w:val="20"/>
          <w:szCs w:val="20"/>
        </w:rPr>
        <w:t>w Pieniężnie oraz w Urzędzie Gminy w Górowie Iławeckim</w:t>
      </w:r>
      <w:r w:rsidRPr="002A610B">
        <w:rPr>
          <w:rFonts w:ascii="Lato" w:hAnsi="Lato" w:cs="Arial"/>
          <w:bCs/>
          <w:spacing w:val="4"/>
          <w:sz w:val="20"/>
          <w:szCs w:val="20"/>
        </w:rPr>
        <w:t>.</w:t>
      </w:r>
    </w:p>
    <w:bookmarkEnd w:id="1"/>
    <w:p w14:paraId="0F032533" w14:textId="765F7CC6" w:rsidR="009618C7" w:rsidRPr="006E3C6B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6E3C6B">
        <w:rPr>
          <w:rFonts w:ascii="Lato" w:hAnsi="Lato"/>
          <w:bCs/>
          <w:spacing w:val="4"/>
          <w:sz w:val="20"/>
          <w:szCs w:val="20"/>
          <w:u w:val="single"/>
        </w:rPr>
        <w:t>Data publikacji obwieszczenia:</w:t>
      </w:r>
      <w:r w:rsidR="00272519">
        <w:rPr>
          <w:rFonts w:ascii="Lato" w:hAnsi="Lato"/>
          <w:bCs/>
          <w:spacing w:val="4"/>
          <w:sz w:val="20"/>
          <w:szCs w:val="20"/>
          <w:u w:val="single"/>
        </w:rPr>
        <w:t xml:space="preserve"> 29 </w:t>
      </w:r>
      <w:r w:rsidR="00115B8F">
        <w:rPr>
          <w:rFonts w:ascii="Lato" w:hAnsi="Lato"/>
          <w:bCs/>
          <w:spacing w:val="4"/>
          <w:sz w:val="20"/>
          <w:szCs w:val="20"/>
          <w:u w:val="single"/>
        </w:rPr>
        <w:t>maja</w:t>
      </w:r>
      <w:r w:rsidR="006F0E6F" w:rsidRPr="006E3C6B">
        <w:rPr>
          <w:rFonts w:ascii="Lato" w:hAnsi="Lato"/>
          <w:bCs/>
          <w:spacing w:val="4"/>
          <w:sz w:val="20"/>
          <w:szCs w:val="20"/>
          <w:u w:val="single"/>
        </w:rPr>
        <w:t xml:space="preserve"> </w:t>
      </w:r>
      <w:r w:rsidRPr="006E3C6B">
        <w:rPr>
          <w:rFonts w:ascii="Lato" w:hAnsi="Lato"/>
          <w:bCs/>
          <w:spacing w:val="4"/>
          <w:sz w:val="20"/>
          <w:szCs w:val="20"/>
          <w:u w:val="single"/>
        </w:rPr>
        <w:t>202</w:t>
      </w:r>
      <w:r w:rsidR="00115B8F">
        <w:rPr>
          <w:rFonts w:ascii="Lato" w:hAnsi="Lato"/>
          <w:bCs/>
          <w:spacing w:val="4"/>
          <w:sz w:val="20"/>
          <w:szCs w:val="20"/>
          <w:u w:val="single"/>
        </w:rPr>
        <w:t>4</w:t>
      </w:r>
      <w:r w:rsidRPr="006E3C6B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339827CC" w14:textId="5F506BA1" w:rsidR="0014749A" w:rsidRPr="006E3C6B" w:rsidRDefault="0014749A" w:rsidP="005B780B">
      <w:pPr>
        <w:tabs>
          <w:tab w:val="left" w:pos="5022"/>
        </w:tabs>
        <w:spacing w:after="0" w:line="240" w:lineRule="auto"/>
        <w:rPr>
          <w:rFonts w:ascii="Lato" w:hAnsi="Lato" w:cs="Arial"/>
          <w:spacing w:val="4"/>
          <w:sz w:val="20"/>
          <w:szCs w:val="20"/>
        </w:rPr>
      </w:pPr>
    </w:p>
    <w:p w14:paraId="594C1A48" w14:textId="70F33240" w:rsidR="0014749A" w:rsidRDefault="0014749A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3CFB8B4" w14:textId="77777777" w:rsidR="00C73094" w:rsidRPr="00F95C0F" w:rsidRDefault="00C73094" w:rsidP="00C7309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42ED9041" w14:textId="6BF4552F" w:rsidR="00C73094" w:rsidRPr="00F95C0F" w:rsidRDefault="00975CC1" w:rsidP="00C7309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2EC3F6AA" w14:textId="729669C8" w:rsidR="00C73094" w:rsidRPr="00F95C0F" w:rsidRDefault="00975CC1" w:rsidP="00C7309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2EDAA490" w14:textId="7D89B1FC" w:rsidR="00C73094" w:rsidRDefault="00975CC1" w:rsidP="00C7309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6BD04D5B" w14:textId="77777777" w:rsidR="002B1A62" w:rsidRDefault="002B1A62" w:rsidP="00C73094">
      <w:pPr>
        <w:spacing w:before="120" w:after="120" w:line="200" w:lineRule="exact"/>
        <w:jc w:val="center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AC8C32C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11BF281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C2A98D9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B621723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0B4A941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2971D1A" w14:textId="77777777" w:rsidR="002B1A62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8A1C0BA" w14:textId="2E5985D0" w:rsidR="002B1A62" w:rsidRDefault="002B1A62" w:rsidP="00E26EBA">
      <w:pPr>
        <w:tabs>
          <w:tab w:val="left" w:pos="3864"/>
        </w:tabs>
        <w:spacing w:after="80"/>
        <w:rPr>
          <w:rFonts w:ascii="Lato" w:hAnsi="Lato" w:cs="Arial"/>
          <w:b/>
          <w:color w:val="000000"/>
          <w:lang w:eastAsia="en-GB"/>
        </w:rPr>
      </w:pPr>
    </w:p>
    <w:p w14:paraId="320B0DDE" w14:textId="77777777" w:rsidR="002B1A62" w:rsidRPr="006E3C6B" w:rsidRDefault="002B1A62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2B1A62" w:rsidRPr="006E3C6B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7B50B" w14:textId="77777777" w:rsidR="00E333D2" w:rsidRDefault="00E333D2" w:rsidP="009276B2">
      <w:pPr>
        <w:spacing w:after="0" w:line="240" w:lineRule="auto"/>
      </w:pPr>
      <w:r>
        <w:separator/>
      </w:r>
    </w:p>
  </w:endnote>
  <w:endnote w:type="continuationSeparator" w:id="0">
    <w:p w14:paraId="64886F5F" w14:textId="77777777" w:rsidR="00E333D2" w:rsidRDefault="00E333D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07D55A6-B224-4C7C-B9A8-55A2C30CBD30}"/>
    <w:embedBold r:id="rId2" w:fontKey="{FA7A331F-F3E6-40CB-8C52-C9CC7295E0B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170BAE0-AFDB-4BBD-9F81-A5BE63FD2B55}"/>
    <w:embedBold r:id="rId4" w:fontKey="{96AD1D0D-17A7-498A-B3AB-81DAFB4723A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84B532B5-6D51-4BE9-B855-3752F9DBA5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7D96A" w14:textId="77777777" w:rsidR="00E333D2" w:rsidRDefault="00E333D2" w:rsidP="009276B2">
      <w:pPr>
        <w:spacing w:after="0" w:line="240" w:lineRule="auto"/>
      </w:pPr>
      <w:r>
        <w:separator/>
      </w:r>
    </w:p>
  </w:footnote>
  <w:footnote w:type="continuationSeparator" w:id="0">
    <w:p w14:paraId="27430296" w14:textId="77777777" w:rsidR="00E333D2" w:rsidRDefault="00E333D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728989C5" w14:textId="77777777" w:rsidR="002B1A62" w:rsidRDefault="002B1A62" w:rsidP="002B1A6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7562DD01" w14:textId="77777777" w:rsidR="002B1A62" w:rsidRDefault="002B1A62" w:rsidP="002B1A6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02909E76" w14:textId="7BFFC55C" w:rsidR="009276B2" w:rsidRPr="002B1A62" w:rsidRDefault="009276B2" w:rsidP="002B1A6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8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9"/>
  </w:num>
  <w:num w:numId="11" w16cid:durableId="439103210">
    <w:abstractNumId w:val="8"/>
  </w:num>
  <w:num w:numId="12" w16cid:durableId="7374849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1"/>
  </w:num>
  <w:num w:numId="15" w16cid:durableId="101803033">
    <w:abstractNumId w:val="14"/>
  </w:num>
  <w:num w:numId="16" w16cid:durableId="967391721">
    <w:abstractNumId w:val="22"/>
  </w:num>
  <w:num w:numId="17" w16cid:durableId="33045186">
    <w:abstractNumId w:val="17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4"/>
  </w:num>
  <w:num w:numId="22" w16cid:durableId="511535176">
    <w:abstractNumId w:val="7"/>
  </w:num>
  <w:num w:numId="23" w16cid:durableId="1541354307">
    <w:abstractNumId w:val="20"/>
  </w:num>
  <w:num w:numId="24" w16cid:durableId="199510530">
    <w:abstractNumId w:val="11"/>
  </w:num>
  <w:num w:numId="25" w16cid:durableId="484711583">
    <w:abstractNumId w:val="23"/>
  </w:num>
  <w:num w:numId="26" w16cid:durableId="695228093">
    <w:abstractNumId w:val="25"/>
  </w:num>
  <w:num w:numId="27" w16cid:durableId="3365369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C59"/>
    <w:rsid w:val="00027B42"/>
    <w:rsid w:val="0003504F"/>
    <w:rsid w:val="00041BF6"/>
    <w:rsid w:val="000516AB"/>
    <w:rsid w:val="00055F10"/>
    <w:rsid w:val="000B3A09"/>
    <w:rsid w:val="000C0FA3"/>
    <w:rsid w:val="000C1FBF"/>
    <w:rsid w:val="000C68F1"/>
    <w:rsid w:val="000F114B"/>
    <w:rsid w:val="000F1935"/>
    <w:rsid w:val="00100315"/>
    <w:rsid w:val="0010346E"/>
    <w:rsid w:val="00113528"/>
    <w:rsid w:val="00115B8F"/>
    <w:rsid w:val="001236B0"/>
    <w:rsid w:val="00126059"/>
    <w:rsid w:val="0013523A"/>
    <w:rsid w:val="0014749A"/>
    <w:rsid w:val="00166A88"/>
    <w:rsid w:val="00183B62"/>
    <w:rsid w:val="00193BE3"/>
    <w:rsid w:val="001971A3"/>
    <w:rsid w:val="001A2C8B"/>
    <w:rsid w:val="001A70BA"/>
    <w:rsid w:val="001B1EAC"/>
    <w:rsid w:val="001B70EB"/>
    <w:rsid w:val="001C7EB5"/>
    <w:rsid w:val="001D7806"/>
    <w:rsid w:val="001E0D17"/>
    <w:rsid w:val="00202FFF"/>
    <w:rsid w:val="002440F0"/>
    <w:rsid w:val="00272519"/>
    <w:rsid w:val="00274D44"/>
    <w:rsid w:val="00274F1A"/>
    <w:rsid w:val="002830CF"/>
    <w:rsid w:val="00283E62"/>
    <w:rsid w:val="00291370"/>
    <w:rsid w:val="002A610B"/>
    <w:rsid w:val="002B1A62"/>
    <w:rsid w:val="002B3AB2"/>
    <w:rsid w:val="002B4E0C"/>
    <w:rsid w:val="002E0C9D"/>
    <w:rsid w:val="002E4BB5"/>
    <w:rsid w:val="003054E9"/>
    <w:rsid w:val="00343A14"/>
    <w:rsid w:val="00346B59"/>
    <w:rsid w:val="00360665"/>
    <w:rsid w:val="00361441"/>
    <w:rsid w:val="00362CAD"/>
    <w:rsid w:val="003662EF"/>
    <w:rsid w:val="00366BFC"/>
    <w:rsid w:val="0037521F"/>
    <w:rsid w:val="00384051"/>
    <w:rsid w:val="00384CA0"/>
    <w:rsid w:val="0039279F"/>
    <w:rsid w:val="003A1151"/>
    <w:rsid w:val="003A1976"/>
    <w:rsid w:val="003A3643"/>
    <w:rsid w:val="003C123B"/>
    <w:rsid w:val="003C4BE9"/>
    <w:rsid w:val="003C6593"/>
    <w:rsid w:val="003D2AD6"/>
    <w:rsid w:val="003F0446"/>
    <w:rsid w:val="004000E3"/>
    <w:rsid w:val="004116FD"/>
    <w:rsid w:val="004148BE"/>
    <w:rsid w:val="00421BDE"/>
    <w:rsid w:val="004247F9"/>
    <w:rsid w:val="00431B7D"/>
    <w:rsid w:val="004555AA"/>
    <w:rsid w:val="0045569D"/>
    <w:rsid w:val="00472565"/>
    <w:rsid w:val="004757A2"/>
    <w:rsid w:val="00475A9A"/>
    <w:rsid w:val="00491353"/>
    <w:rsid w:val="004957F6"/>
    <w:rsid w:val="004A09E1"/>
    <w:rsid w:val="004A2223"/>
    <w:rsid w:val="004A5611"/>
    <w:rsid w:val="004A7B09"/>
    <w:rsid w:val="004B5A75"/>
    <w:rsid w:val="004D098E"/>
    <w:rsid w:val="004D3559"/>
    <w:rsid w:val="004D607F"/>
    <w:rsid w:val="004F5D02"/>
    <w:rsid w:val="00504861"/>
    <w:rsid w:val="00531D4F"/>
    <w:rsid w:val="00533EED"/>
    <w:rsid w:val="00535092"/>
    <w:rsid w:val="005439AF"/>
    <w:rsid w:val="00546F77"/>
    <w:rsid w:val="00557D28"/>
    <w:rsid w:val="00565D32"/>
    <w:rsid w:val="00575E2F"/>
    <w:rsid w:val="00584CC7"/>
    <w:rsid w:val="00590C4E"/>
    <w:rsid w:val="00593919"/>
    <w:rsid w:val="0059434A"/>
    <w:rsid w:val="00595A8D"/>
    <w:rsid w:val="005A750F"/>
    <w:rsid w:val="005B1B26"/>
    <w:rsid w:val="005B780B"/>
    <w:rsid w:val="005D01A8"/>
    <w:rsid w:val="005D3A45"/>
    <w:rsid w:val="005D555C"/>
    <w:rsid w:val="005D596F"/>
    <w:rsid w:val="005E56C6"/>
    <w:rsid w:val="005E5AB5"/>
    <w:rsid w:val="0060122B"/>
    <w:rsid w:val="00616B27"/>
    <w:rsid w:val="00625712"/>
    <w:rsid w:val="00625B62"/>
    <w:rsid w:val="00631DB1"/>
    <w:rsid w:val="00640A76"/>
    <w:rsid w:val="006410DE"/>
    <w:rsid w:val="00645176"/>
    <w:rsid w:val="00647AF4"/>
    <w:rsid w:val="0065730F"/>
    <w:rsid w:val="00661CE7"/>
    <w:rsid w:val="006663BA"/>
    <w:rsid w:val="006702AF"/>
    <w:rsid w:val="00671E5B"/>
    <w:rsid w:val="00673E82"/>
    <w:rsid w:val="00680BEB"/>
    <w:rsid w:val="00690C56"/>
    <w:rsid w:val="00694101"/>
    <w:rsid w:val="006B32A4"/>
    <w:rsid w:val="006C25DB"/>
    <w:rsid w:val="006C2A37"/>
    <w:rsid w:val="006C525E"/>
    <w:rsid w:val="006C543D"/>
    <w:rsid w:val="006E3584"/>
    <w:rsid w:val="006E3C6B"/>
    <w:rsid w:val="006F0E6F"/>
    <w:rsid w:val="006F1A3F"/>
    <w:rsid w:val="006F5C1C"/>
    <w:rsid w:val="007001C8"/>
    <w:rsid w:val="00700212"/>
    <w:rsid w:val="00701487"/>
    <w:rsid w:val="00701D40"/>
    <w:rsid w:val="0070631E"/>
    <w:rsid w:val="007102B1"/>
    <w:rsid w:val="00712A86"/>
    <w:rsid w:val="00716214"/>
    <w:rsid w:val="007225F8"/>
    <w:rsid w:val="007338BB"/>
    <w:rsid w:val="00734E01"/>
    <w:rsid w:val="007462DB"/>
    <w:rsid w:val="007475AB"/>
    <w:rsid w:val="00753EE6"/>
    <w:rsid w:val="00784E21"/>
    <w:rsid w:val="00797577"/>
    <w:rsid w:val="007C0044"/>
    <w:rsid w:val="007C01CD"/>
    <w:rsid w:val="007C6888"/>
    <w:rsid w:val="007D289E"/>
    <w:rsid w:val="007F5171"/>
    <w:rsid w:val="00805359"/>
    <w:rsid w:val="00822B56"/>
    <w:rsid w:val="008320AC"/>
    <w:rsid w:val="00846896"/>
    <w:rsid w:val="0087162F"/>
    <w:rsid w:val="008751C9"/>
    <w:rsid w:val="008824BC"/>
    <w:rsid w:val="008901CC"/>
    <w:rsid w:val="008A1E0D"/>
    <w:rsid w:val="008A7FE6"/>
    <w:rsid w:val="008B10E0"/>
    <w:rsid w:val="008B3CD0"/>
    <w:rsid w:val="008B6A53"/>
    <w:rsid w:val="008D7CD4"/>
    <w:rsid w:val="008F5A6F"/>
    <w:rsid w:val="008F7FB6"/>
    <w:rsid w:val="009003E7"/>
    <w:rsid w:val="00920D70"/>
    <w:rsid w:val="009235F2"/>
    <w:rsid w:val="00924C29"/>
    <w:rsid w:val="009276B2"/>
    <w:rsid w:val="0093525C"/>
    <w:rsid w:val="00941C99"/>
    <w:rsid w:val="00946493"/>
    <w:rsid w:val="009476A8"/>
    <w:rsid w:val="00947F4D"/>
    <w:rsid w:val="00953C14"/>
    <w:rsid w:val="009618C7"/>
    <w:rsid w:val="00967449"/>
    <w:rsid w:val="00973829"/>
    <w:rsid w:val="00973861"/>
    <w:rsid w:val="00975CC1"/>
    <w:rsid w:val="00975E1D"/>
    <w:rsid w:val="009849BE"/>
    <w:rsid w:val="00994405"/>
    <w:rsid w:val="009A3E4C"/>
    <w:rsid w:val="009B5ECB"/>
    <w:rsid w:val="009C1D61"/>
    <w:rsid w:val="009C378C"/>
    <w:rsid w:val="009D1757"/>
    <w:rsid w:val="009E14E2"/>
    <w:rsid w:val="009F27A3"/>
    <w:rsid w:val="00A03B9D"/>
    <w:rsid w:val="00A20AE1"/>
    <w:rsid w:val="00A31F01"/>
    <w:rsid w:val="00A56817"/>
    <w:rsid w:val="00A63077"/>
    <w:rsid w:val="00A803B1"/>
    <w:rsid w:val="00A916F5"/>
    <w:rsid w:val="00AA311B"/>
    <w:rsid w:val="00AB467B"/>
    <w:rsid w:val="00AD6984"/>
    <w:rsid w:val="00AE07A5"/>
    <w:rsid w:val="00AE6415"/>
    <w:rsid w:val="00AF10DC"/>
    <w:rsid w:val="00B02819"/>
    <w:rsid w:val="00B064E0"/>
    <w:rsid w:val="00B06E81"/>
    <w:rsid w:val="00B16DBD"/>
    <w:rsid w:val="00B20AD8"/>
    <w:rsid w:val="00B252D6"/>
    <w:rsid w:val="00B36262"/>
    <w:rsid w:val="00B44D03"/>
    <w:rsid w:val="00B45AAE"/>
    <w:rsid w:val="00B536E9"/>
    <w:rsid w:val="00B5716E"/>
    <w:rsid w:val="00B72623"/>
    <w:rsid w:val="00B8012E"/>
    <w:rsid w:val="00B841FA"/>
    <w:rsid w:val="00B84D3E"/>
    <w:rsid w:val="00B87744"/>
    <w:rsid w:val="00B91AE8"/>
    <w:rsid w:val="00B93488"/>
    <w:rsid w:val="00BA0BEF"/>
    <w:rsid w:val="00BA2BF1"/>
    <w:rsid w:val="00BC26C9"/>
    <w:rsid w:val="00BD1152"/>
    <w:rsid w:val="00BD6E7B"/>
    <w:rsid w:val="00BE6444"/>
    <w:rsid w:val="00BE7530"/>
    <w:rsid w:val="00C023EE"/>
    <w:rsid w:val="00C10601"/>
    <w:rsid w:val="00C352B0"/>
    <w:rsid w:val="00C36CD7"/>
    <w:rsid w:val="00C44F50"/>
    <w:rsid w:val="00C5035D"/>
    <w:rsid w:val="00C52239"/>
    <w:rsid w:val="00C528A3"/>
    <w:rsid w:val="00C53987"/>
    <w:rsid w:val="00C573AD"/>
    <w:rsid w:val="00C729E8"/>
    <w:rsid w:val="00C73094"/>
    <w:rsid w:val="00C8064A"/>
    <w:rsid w:val="00C85D56"/>
    <w:rsid w:val="00C90B56"/>
    <w:rsid w:val="00C93DBC"/>
    <w:rsid w:val="00C96F26"/>
    <w:rsid w:val="00CA4443"/>
    <w:rsid w:val="00CA4EC5"/>
    <w:rsid w:val="00CA7055"/>
    <w:rsid w:val="00CA78B3"/>
    <w:rsid w:val="00CB4131"/>
    <w:rsid w:val="00CC7548"/>
    <w:rsid w:val="00CD0A4D"/>
    <w:rsid w:val="00CE067D"/>
    <w:rsid w:val="00CF1D4C"/>
    <w:rsid w:val="00CF21C3"/>
    <w:rsid w:val="00D132C0"/>
    <w:rsid w:val="00D278D4"/>
    <w:rsid w:val="00D31A92"/>
    <w:rsid w:val="00D35417"/>
    <w:rsid w:val="00D434F5"/>
    <w:rsid w:val="00D50422"/>
    <w:rsid w:val="00D53608"/>
    <w:rsid w:val="00D61726"/>
    <w:rsid w:val="00D64CFB"/>
    <w:rsid w:val="00D67E63"/>
    <w:rsid w:val="00D723B5"/>
    <w:rsid w:val="00D73437"/>
    <w:rsid w:val="00D80EEB"/>
    <w:rsid w:val="00D90D11"/>
    <w:rsid w:val="00DA46CC"/>
    <w:rsid w:val="00DB222F"/>
    <w:rsid w:val="00DC3F14"/>
    <w:rsid w:val="00DC5030"/>
    <w:rsid w:val="00DD4D00"/>
    <w:rsid w:val="00DD55A8"/>
    <w:rsid w:val="00DF1194"/>
    <w:rsid w:val="00E26EBA"/>
    <w:rsid w:val="00E333D2"/>
    <w:rsid w:val="00E3400A"/>
    <w:rsid w:val="00E36341"/>
    <w:rsid w:val="00E43BE6"/>
    <w:rsid w:val="00E60A86"/>
    <w:rsid w:val="00E67EDC"/>
    <w:rsid w:val="00E76403"/>
    <w:rsid w:val="00E97DC3"/>
    <w:rsid w:val="00EA5131"/>
    <w:rsid w:val="00EB4EA7"/>
    <w:rsid w:val="00EB6CAE"/>
    <w:rsid w:val="00ED49AF"/>
    <w:rsid w:val="00EE34A9"/>
    <w:rsid w:val="00F05F16"/>
    <w:rsid w:val="00F105DB"/>
    <w:rsid w:val="00F12BD0"/>
    <w:rsid w:val="00F13890"/>
    <w:rsid w:val="00F321F5"/>
    <w:rsid w:val="00F40743"/>
    <w:rsid w:val="00F56FBA"/>
    <w:rsid w:val="00F6537B"/>
    <w:rsid w:val="00F80AC2"/>
    <w:rsid w:val="00F8218A"/>
    <w:rsid w:val="00F96150"/>
    <w:rsid w:val="00FA185C"/>
    <w:rsid w:val="00FA6BD4"/>
    <w:rsid w:val="00FA76E5"/>
    <w:rsid w:val="00FE7726"/>
    <w:rsid w:val="00F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4</cp:revision>
  <cp:lastPrinted>2023-08-02T05:15:00Z</cp:lastPrinted>
  <dcterms:created xsi:type="dcterms:W3CDTF">2024-05-23T06:22:00Z</dcterms:created>
  <dcterms:modified xsi:type="dcterms:W3CDTF">2024-05-29T09:13:00Z</dcterms:modified>
</cp:coreProperties>
</file>