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shd w:val="clear" w:color="auto" w:fill="auto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shd w:val="clear" w:color="auto" w:fill="auto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682242B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>zwanej dalej „ustawą P</w:t>
            </w:r>
            <w:r w:rsidR="000746D3">
              <w:rPr>
                <w:b/>
                <w:bCs/>
                <w:sz w:val="22"/>
                <w:szCs w:val="28"/>
              </w:rPr>
              <w:t>zp</w:t>
            </w:r>
            <w:r w:rsidRPr="00FA4D7B">
              <w:rPr>
                <w:b/>
                <w:bCs/>
                <w:sz w:val="22"/>
                <w:szCs w:val="28"/>
              </w:rPr>
              <w:t xml:space="preserve">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555E99A6" w14:textId="284EDF3F" w:rsidR="00954D12" w:rsidRPr="00847710" w:rsidRDefault="00B0652D" w:rsidP="00596F37">
            <w:pPr>
              <w:pStyle w:val="Bezodstpw"/>
              <w:jc w:val="center"/>
              <w:rPr>
                <w:b/>
                <w:bCs/>
              </w:rPr>
            </w:pPr>
            <w:r w:rsidRPr="00954D12">
              <w:t xml:space="preserve">Przystępując do postępowania na </w:t>
            </w:r>
            <w:r w:rsidR="00F34550" w:rsidRPr="00F34550">
              <w:rPr>
                <w:b/>
                <w:bCs/>
              </w:rPr>
              <w:t>dostawę pożywek, odczynników i innych materiałów laboratoryjnych</w:t>
            </w:r>
          </w:p>
          <w:p w14:paraId="293946AE" w14:textId="1CA914DE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="000746D3">
              <w:rPr>
                <w:sz w:val="32"/>
                <w:szCs w:val="32"/>
              </w:rPr>
              <w:t>……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62506B30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.272.1.</w:t>
            </w:r>
            <w:r w:rsidR="00F34550">
              <w:rPr>
                <w:b/>
                <w:bCs/>
              </w:rPr>
              <w:t>1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 w:rsidR="00F34550">
              <w:rPr>
                <w:b/>
                <w:bCs/>
              </w:rPr>
              <w:t>5</w:t>
            </w:r>
          </w:p>
        </w:tc>
      </w:tr>
      <w:tr w:rsidR="002614E6" w:rsidRPr="00F42262" w14:paraId="5F5F1C34" w14:textId="77777777" w:rsidTr="000C4958">
        <w:trPr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trHeight w:val="803"/>
        </w:trPr>
        <w:tc>
          <w:tcPr>
            <w:tcW w:w="10898" w:type="dxa"/>
            <w:vAlign w:val="center"/>
          </w:tcPr>
          <w:p w14:paraId="03BD550B" w14:textId="796C6669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</w:t>
            </w:r>
            <w:r w:rsidR="000746D3">
              <w:rPr>
                <w:b/>
              </w:rPr>
              <w:t>zp</w:t>
            </w:r>
            <w:r w:rsidR="009149EA">
              <w:rPr>
                <w:b/>
              </w:rPr>
              <w:t xml:space="preserve">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</w:t>
            </w:r>
            <w:r w:rsidR="000746D3">
              <w:rPr>
                <w:b/>
              </w:rPr>
              <w:t>zp</w:t>
            </w:r>
          </w:p>
        </w:tc>
      </w:tr>
      <w:tr w:rsidR="002614E6" w:rsidRPr="00F42262" w14:paraId="369695DF" w14:textId="77777777" w:rsidTr="00954D12">
        <w:trPr>
          <w:trHeight w:val="2463"/>
        </w:trPr>
        <w:tc>
          <w:tcPr>
            <w:tcW w:w="10898" w:type="dxa"/>
            <w:vAlign w:val="bottom"/>
          </w:tcPr>
          <w:p w14:paraId="32DFE689" w14:textId="73E5A629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</w:t>
            </w:r>
            <w:r w:rsidR="000746D3">
              <w:rPr>
                <w:b/>
                <w:u w:val="single"/>
              </w:rPr>
              <w:t>zp</w:t>
            </w:r>
          </w:p>
          <w:p w14:paraId="07C25973" w14:textId="77777777" w:rsidR="000746D3" w:rsidRDefault="00B0652D" w:rsidP="000746D3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 xml:space="preserve">WZ polegam na zasobach następującego/ych podmiotu/ów: </w:t>
            </w:r>
          </w:p>
          <w:p w14:paraId="5FF9CC14" w14:textId="392DE377" w:rsidR="000746D3" w:rsidRPr="000746D3" w:rsidRDefault="000746D3" w:rsidP="000746D3">
            <w:pPr>
              <w:spacing w:after="40"/>
              <w:ind w:left="175" w:right="-108"/>
              <w:rPr>
                <w:bCs/>
              </w:rPr>
            </w:pPr>
            <w:r w:rsidRPr="000746D3"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FACCFB" w14:textId="7C7AA2BE" w:rsidR="00B0652D" w:rsidRPr="00954D12" w:rsidRDefault="00B0652D" w:rsidP="000746D3">
            <w:pPr>
              <w:spacing w:after="40"/>
              <w:ind w:left="175" w:right="-108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na którego/ych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 xml:space="preserve">(podać pełną nazwę/firmę, adres, a także w zależności od podmiotu: NIP/PESEL, KRS/CEiDG)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będącego/ych podwykonawcą/ami: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KRS/CEiDG)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082956">
    <w:abstractNumId w:val="3"/>
  </w:num>
  <w:num w:numId="2" w16cid:durableId="1258709638">
    <w:abstractNumId w:val="0"/>
  </w:num>
  <w:num w:numId="3" w16cid:durableId="1310669009">
    <w:abstractNumId w:val="1"/>
  </w:num>
  <w:num w:numId="4" w16cid:durableId="194900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746D3"/>
    <w:rsid w:val="000C4958"/>
    <w:rsid w:val="001D5CC3"/>
    <w:rsid w:val="001D7B80"/>
    <w:rsid w:val="002614E6"/>
    <w:rsid w:val="002D5895"/>
    <w:rsid w:val="003A7199"/>
    <w:rsid w:val="003B45F8"/>
    <w:rsid w:val="003B4801"/>
    <w:rsid w:val="00412148"/>
    <w:rsid w:val="00423B0F"/>
    <w:rsid w:val="00470317"/>
    <w:rsid w:val="004A0A4E"/>
    <w:rsid w:val="004C1DB9"/>
    <w:rsid w:val="004E5A2F"/>
    <w:rsid w:val="00596F37"/>
    <w:rsid w:val="00667F8A"/>
    <w:rsid w:val="00673F85"/>
    <w:rsid w:val="00676BE8"/>
    <w:rsid w:val="006D6A1A"/>
    <w:rsid w:val="006D7EB2"/>
    <w:rsid w:val="007727D6"/>
    <w:rsid w:val="00800EFF"/>
    <w:rsid w:val="00831F5A"/>
    <w:rsid w:val="00835C57"/>
    <w:rsid w:val="00847710"/>
    <w:rsid w:val="008D07BF"/>
    <w:rsid w:val="009149EA"/>
    <w:rsid w:val="00954D12"/>
    <w:rsid w:val="009C5895"/>
    <w:rsid w:val="00A10FCA"/>
    <w:rsid w:val="00A4670B"/>
    <w:rsid w:val="00A66041"/>
    <w:rsid w:val="00B0652D"/>
    <w:rsid w:val="00B13126"/>
    <w:rsid w:val="00BA16ED"/>
    <w:rsid w:val="00BD1967"/>
    <w:rsid w:val="00BF176B"/>
    <w:rsid w:val="00C11B78"/>
    <w:rsid w:val="00C27034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34550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12</cp:revision>
  <cp:lastPrinted>2024-02-05T13:44:00Z</cp:lastPrinted>
  <dcterms:created xsi:type="dcterms:W3CDTF">2021-04-11T16:47:00Z</dcterms:created>
  <dcterms:modified xsi:type="dcterms:W3CDTF">2025-03-25T11:51:00Z</dcterms:modified>
</cp:coreProperties>
</file>