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FB212" w14:textId="77777777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2F7F42AB" w14:textId="2EAC348E" w:rsidR="00961B37" w:rsidRDefault="002523D5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bookmarkStart w:id="0" w:name="_GoBack"/>
      <w:r w:rsidRPr="002523D5">
        <w:rPr>
          <w:bCs/>
          <w:sz w:val="22"/>
          <w:szCs w:val="22"/>
        </w:rPr>
        <w:t>ZP.3127.24.2025.MW</w:t>
      </w:r>
      <w:bookmarkEnd w:id="0"/>
      <w:r w:rsidR="001120C4">
        <w:rPr>
          <w:bCs/>
          <w:sz w:val="22"/>
          <w:szCs w:val="22"/>
        </w:rPr>
        <w:tab/>
      </w:r>
    </w:p>
    <w:p w14:paraId="402D63B3" w14:textId="0B1E0F33" w:rsidR="00961B37" w:rsidRDefault="008948AC" w:rsidP="0071186A">
      <w:pPr>
        <w:tabs>
          <w:tab w:val="left" w:pos="1547"/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 w:rsidR="0071186A"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49206546" w14:textId="344B5A5A" w:rsidR="00366D58" w:rsidRPr="00366D58" w:rsidRDefault="001120C4" w:rsidP="00366D5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: </w:t>
      </w:r>
      <w:r w:rsidR="00366D58" w:rsidRPr="00366D58">
        <w:rPr>
          <w:rFonts w:ascii="Arial" w:hAnsi="Arial" w:cs="Arial"/>
          <w:b/>
          <w:sz w:val="20"/>
          <w:szCs w:val="20"/>
        </w:rPr>
        <w:t>Dostawa sprzętu i oprogramowania IT w ramach realizacji projektu nr FENX.01.05-IW.01-0106/24 „Aktualizacja planów zadań ochronnych dla obszarów Natura 2000 wraz z prowadzeniem monitoringów” – Etap I</w:t>
      </w:r>
      <w:r w:rsidR="008E4356">
        <w:rPr>
          <w:rFonts w:ascii="Arial" w:hAnsi="Arial" w:cs="Arial"/>
          <w:b/>
          <w:sz w:val="20"/>
          <w:szCs w:val="20"/>
        </w:rPr>
        <w:t>I</w:t>
      </w:r>
    </w:p>
    <w:p w14:paraId="63D4A562" w14:textId="7ADA11A2" w:rsidR="00961B37" w:rsidRDefault="00961B37" w:rsidP="0071186A">
      <w:pPr>
        <w:spacing w:line="276" w:lineRule="auto"/>
        <w:jc w:val="both"/>
        <w:rPr>
          <w:b/>
          <w:bCs/>
          <w:sz w:val="22"/>
          <w:szCs w:val="22"/>
        </w:rPr>
      </w:pPr>
    </w:p>
    <w:p w14:paraId="6FD98CB8" w14:textId="77777777" w:rsidR="00961B37" w:rsidRDefault="001120C4">
      <w:pPr>
        <w:spacing w:after="24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składam/y niniejszą ofertę i:</w:t>
      </w:r>
    </w:p>
    <w:p w14:paraId="07F8732C" w14:textId="77777777" w:rsidR="00961B37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61670A11" w14:textId="77777777" w:rsidR="00961B37" w:rsidRPr="006B7A5E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pacing w:val="4"/>
          <w:sz w:val="22"/>
          <w:szCs w:val="22"/>
        </w:rPr>
        <w:t xml:space="preserve"> realizację zamówienia w zakresie – dostarczenia fabrycznie nowego, nieużywanego, pochodzącego z legalnego źródła oraz objętego serwisem producenta w Polsce:</w:t>
      </w:r>
    </w:p>
    <w:tbl>
      <w:tblPr>
        <w:tblStyle w:val="Tabela-Siatka2"/>
        <w:tblW w:w="5445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111"/>
        <w:gridCol w:w="708"/>
        <w:gridCol w:w="1560"/>
        <w:gridCol w:w="1559"/>
      </w:tblGrid>
      <w:tr w:rsidR="000E49F0" w:rsidRPr="000E49F0" w14:paraId="171FB14A" w14:textId="77777777" w:rsidTr="006E3368">
        <w:trPr>
          <w:trHeight w:val="300"/>
          <w:jc w:val="center"/>
        </w:trPr>
        <w:tc>
          <w:tcPr>
            <w:tcW w:w="562" w:type="dxa"/>
            <w:vAlign w:val="center"/>
          </w:tcPr>
          <w:p w14:paraId="32CE0BC5" w14:textId="77777777" w:rsidR="006B7A5E" w:rsidRPr="000E49F0" w:rsidRDefault="006B7A5E" w:rsidP="006E3368">
            <w:pPr>
              <w:ind w:hanging="539"/>
              <w:rPr>
                <w:b/>
                <w:bCs/>
                <w:sz w:val="22"/>
                <w:szCs w:val="22"/>
              </w:rPr>
            </w:pPr>
            <w:proofErr w:type="spellStart"/>
            <w:r w:rsidRPr="000E49F0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  <w:p w14:paraId="25A664F7" w14:textId="77777777" w:rsidR="006B7A5E" w:rsidRPr="000E49F0" w:rsidRDefault="006B7A5E" w:rsidP="006E3368">
            <w:pPr>
              <w:rPr>
                <w:sz w:val="22"/>
                <w:szCs w:val="22"/>
              </w:rPr>
            </w:pPr>
            <w:proofErr w:type="spellStart"/>
            <w:r w:rsidRPr="000E49F0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5" w:type="dxa"/>
            <w:vAlign w:val="center"/>
          </w:tcPr>
          <w:p w14:paraId="7B7C1222" w14:textId="77777777" w:rsidR="006B7A5E" w:rsidRPr="000E49F0" w:rsidRDefault="006B7A5E" w:rsidP="00934A18">
            <w:pPr>
              <w:jc w:val="center"/>
              <w:rPr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Nazwa (minimalne parametry)</w:t>
            </w:r>
          </w:p>
        </w:tc>
        <w:tc>
          <w:tcPr>
            <w:tcW w:w="4111" w:type="dxa"/>
            <w:vAlign w:val="center"/>
          </w:tcPr>
          <w:p w14:paraId="61D0A5F6" w14:textId="77777777" w:rsidR="006B7A5E" w:rsidRPr="000E49F0" w:rsidRDefault="006B7A5E" w:rsidP="006E3368">
            <w:pPr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 w:rsidRPr="000E49F0">
              <w:rPr>
                <w:b/>
                <w:sz w:val="22"/>
                <w:szCs w:val="22"/>
              </w:rPr>
              <w:t>Nazwa komponentu</w:t>
            </w:r>
          </w:p>
          <w:p w14:paraId="1C7BBD7D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i/>
                <w:iCs/>
                <w:sz w:val="22"/>
                <w:szCs w:val="22"/>
              </w:rPr>
              <w:t>(należy uzupełnić dane techniczne)</w:t>
            </w:r>
          </w:p>
        </w:tc>
        <w:tc>
          <w:tcPr>
            <w:tcW w:w="708" w:type="dxa"/>
            <w:vAlign w:val="center"/>
          </w:tcPr>
          <w:p w14:paraId="52212632" w14:textId="77777777" w:rsidR="006B7A5E" w:rsidRPr="000E49F0" w:rsidRDefault="006B7A5E" w:rsidP="006E3368">
            <w:pPr>
              <w:jc w:val="center"/>
              <w:rPr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60" w:type="dxa"/>
            <w:vAlign w:val="center"/>
          </w:tcPr>
          <w:p w14:paraId="5CC3386F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Jednostkowa cena brutto</w:t>
            </w:r>
          </w:p>
          <w:p w14:paraId="4858E639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 xml:space="preserve">[zł] </w:t>
            </w:r>
            <w:r w:rsidRPr="000E49F0">
              <w:rPr>
                <w:b/>
                <w:bCs/>
                <w:sz w:val="18"/>
                <w:szCs w:val="18"/>
              </w:rPr>
              <w:t>w tym podatek vat</w:t>
            </w:r>
          </w:p>
        </w:tc>
        <w:tc>
          <w:tcPr>
            <w:tcW w:w="1559" w:type="dxa"/>
            <w:vAlign w:val="center"/>
          </w:tcPr>
          <w:p w14:paraId="1584E1C4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Łączna cena brutto [zł]</w:t>
            </w:r>
          </w:p>
          <w:p w14:paraId="25D5D381" w14:textId="77777777" w:rsidR="006B7A5E" w:rsidRPr="000E49F0" w:rsidRDefault="006B7A5E" w:rsidP="006E3368">
            <w:pPr>
              <w:rPr>
                <w:b/>
                <w:bCs/>
                <w:sz w:val="18"/>
                <w:szCs w:val="18"/>
              </w:rPr>
            </w:pPr>
            <w:r w:rsidRPr="000E49F0">
              <w:rPr>
                <w:b/>
                <w:bCs/>
                <w:sz w:val="18"/>
                <w:szCs w:val="18"/>
              </w:rPr>
              <w:t>(jedn. cena x szt.) w tym podatek vat</w:t>
            </w:r>
          </w:p>
        </w:tc>
      </w:tr>
      <w:tr w:rsidR="00D21ADF" w:rsidRPr="000E49F0" w14:paraId="285DDFA9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35E12AEA" w14:textId="12477C6B" w:rsidR="00D21ADF" w:rsidRPr="000E49F0" w:rsidRDefault="00366D58" w:rsidP="00D21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14:paraId="793CC591" w14:textId="42638D6E" w:rsidR="00D21ADF" w:rsidRPr="000E49F0" w:rsidRDefault="00D21ADF" w:rsidP="00934A18">
            <w:pPr>
              <w:jc w:val="center"/>
              <w:rPr>
                <w:sz w:val="22"/>
                <w:szCs w:val="22"/>
              </w:rPr>
            </w:pPr>
            <w:r w:rsidRPr="007C2827">
              <w:rPr>
                <w:rFonts w:eastAsia="Calibri"/>
                <w:sz w:val="22"/>
                <w:szCs w:val="22"/>
              </w:rPr>
              <w:t>Komputer stacjonarny</w:t>
            </w:r>
          </w:p>
        </w:tc>
        <w:tc>
          <w:tcPr>
            <w:tcW w:w="4111" w:type="dxa"/>
          </w:tcPr>
          <w:p w14:paraId="0B0162BA" w14:textId="77777777" w:rsidR="00D21ADF" w:rsidRPr="000E49F0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Komputer:</w:t>
            </w:r>
          </w:p>
          <w:p w14:paraId="4F3536F0" w14:textId="035DCC59" w:rsidR="00D21ADF" w:rsidRPr="000E49F0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-…………………………………</w:t>
            </w:r>
          </w:p>
          <w:p w14:paraId="478965F6" w14:textId="77777777" w:rsidR="00D21ADF" w:rsidRPr="000E49F0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…………………………………</w:t>
            </w:r>
          </w:p>
          <w:p w14:paraId="51A5D799" w14:textId="77777777" w:rsidR="00D21ADF" w:rsidRPr="000E49F0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Procesor - ………………………………</w:t>
            </w:r>
          </w:p>
          <w:p w14:paraId="624CF633" w14:textId="77777777" w:rsidR="00D21ADF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Pamięć Ram</w:t>
            </w:r>
            <w:r>
              <w:rPr>
                <w:sz w:val="22"/>
                <w:szCs w:val="22"/>
              </w:rPr>
              <w:t xml:space="preserve"> </w:t>
            </w:r>
            <w:r w:rsidRPr="000E49F0">
              <w:rPr>
                <w:sz w:val="22"/>
                <w:szCs w:val="22"/>
              </w:rPr>
              <w:t>- ……………………………</w:t>
            </w:r>
          </w:p>
          <w:p w14:paraId="0A8D42CF" w14:textId="77777777" w:rsidR="00D21ADF" w:rsidRPr="000E49F0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Dysk SSD - ……………………………..</w:t>
            </w:r>
          </w:p>
          <w:p w14:paraId="6848BD3D" w14:textId="77777777" w:rsidR="00D21ADF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 xml:space="preserve">Porty </w:t>
            </w:r>
            <w:r>
              <w:rPr>
                <w:sz w:val="22"/>
                <w:szCs w:val="22"/>
              </w:rPr>
              <w:t xml:space="preserve">USB </w:t>
            </w:r>
            <w:r w:rsidRPr="000E49F0">
              <w:rPr>
                <w:sz w:val="22"/>
                <w:szCs w:val="22"/>
              </w:rPr>
              <w:t>- ……………………………..</w:t>
            </w:r>
          </w:p>
          <w:p w14:paraId="4990B649" w14:textId="77777777" w:rsidR="00D21ADF" w:rsidRPr="000E49F0" w:rsidRDefault="00D21ADF" w:rsidP="00D21ADF">
            <w:pPr>
              <w:rPr>
                <w:sz w:val="22"/>
                <w:szCs w:val="22"/>
              </w:rPr>
            </w:pPr>
            <w:r w:rsidRPr="007C2827">
              <w:rPr>
                <w:sz w:val="22"/>
                <w:szCs w:val="22"/>
              </w:rPr>
              <w:lastRenderedPageBreak/>
              <w:t xml:space="preserve">Porty </w:t>
            </w:r>
            <w:r>
              <w:rPr>
                <w:sz w:val="22"/>
                <w:szCs w:val="22"/>
              </w:rPr>
              <w:t xml:space="preserve">(inne) </w:t>
            </w:r>
            <w:r w:rsidRPr="007C2827">
              <w:rPr>
                <w:sz w:val="22"/>
                <w:szCs w:val="22"/>
              </w:rPr>
              <w:t>- ……………………………..</w:t>
            </w:r>
          </w:p>
          <w:p w14:paraId="4198B240" w14:textId="77777777" w:rsidR="00D21ADF" w:rsidRPr="00BB71B8" w:rsidRDefault="00D21ADF" w:rsidP="00D21ADF">
            <w:pPr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Mysz i klawiatura w zestawie</w:t>
            </w:r>
          </w:p>
          <w:p w14:paraId="4574BFF4" w14:textId="77777777" w:rsidR="00D21ADF" w:rsidRPr="00BB71B8" w:rsidRDefault="00D21ADF" w:rsidP="00D21ADF">
            <w:pPr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Microsoft Windows 11 Pro</w:t>
            </w:r>
          </w:p>
          <w:p w14:paraId="555D0243" w14:textId="4B8E42E0" w:rsidR="00D21ADF" w:rsidRPr="000E49F0" w:rsidRDefault="00D21ADF" w:rsidP="00D21ADF">
            <w:pPr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Gwarancja</w:t>
            </w:r>
            <w:r>
              <w:rPr>
                <w:sz w:val="22"/>
                <w:szCs w:val="22"/>
              </w:rPr>
              <w:t xml:space="preserve"> </w:t>
            </w:r>
            <w:r w:rsidRPr="00BB71B8">
              <w:rPr>
                <w:sz w:val="22"/>
                <w:szCs w:val="22"/>
              </w:rPr>
              <w:t>36 miesięcy (gwarancja producenta)</w:t>
            </w:r>
            <w:r w:rsidR="00D8350F">
              <w:rPr>
                <w:sz w:val="22"/>
                <w:szCs w:val="22"/>
              </w:rPr>
              <w:t xml:space="preserve"> </w:t>
            </w:r>
            <w:r w:rsidRPr="00BB71B8">
              <w:rPr>
                <w:sz w:val="22"/>
                <w:szCs w:val="22"/>
              </w:rPr>
              <w:t xml:space="preserve">naprawy realizowane w siedzibie </w:t>
            </w:r>
            <w:r w:rsidR="001C229E">
              <w:rPr>
                <w:sz w:val="22"/>
                <w:szCs w:val="22"/>
              </w:rPr>
              <w:t>RDOŚ w Kielcach</w:t>
            </w:r>
          </w:p>
        </w:tc>
        <w:tc>
          <w:tcPr>
            <w:tcW w:w="708" w:type="dxa"/>
            <w:vAlign w:val="center"/>
          </w:tcPr>
          <w:p w14:paraId="6C2C9D21" w14:textId="0AC944FA" w:rsidR="00D21ADF" w:rsidRPr="000E49F0" w:rsidRDefault="00D21ADF" w:rsidP="00D21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</w:tcPr>
          <w:p w14:paraId="0694DE32" w14:textId="77777777" w:rsidR="00D21ADF" w:rsidRPr="000E49F0" w:rsidRDefault="00D21ADF" w:rsidP="00D21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1CEA86" w14:textId="77777777" w:rsidR="00D21ADF" w:rsidRPr="000E49F0" w:rsidRDefault="00D21ADF" w:rsidP="00D21ADF">
            <w:pPr>
              <w:jc w:val="center"/>
              <w:rPr>
                <w:sz w:val="22"/>
                <w:szCs w:val="22"/>
              </w:rPr>
            </w:pPr>
          </w:p>
        </w:tc>
      </w:tr>
      <w:tr w:rsidR="00366D58" w:rsidRPr="000E49F0" w14:paraId="5E90B2B2" w14:textId="77777777" w:rsidTr="002E1DB0">
        <w:trPr>
          <w:trHeight w:val="300"/>
          <w:jc w:val="center"/>
        </w:trPr>
        <w:tc>
          <w:tcPr>
            <w:tcW w:w="562" w:type="dxa"/>
          </w:tcPr>
          <w:p w14:paraId="345A2D16" w14:textId="3279D72A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  <w:r w:rsidRPr="00CC244E">
              <w:t>2.</w:t>
            </w:r>
          </w:p>
        </w:tc>
        <w:tc>
          <w:tcPr>
            <w:tcW w:w="1985" w:type="dxa"/>
            <w:vAlign w:val="center"/>
          </w:tcPr>
          <w:p w14:paraId="17775894" w14:textId="7A70BBBC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  <w:r w:rsidRPr="000E49F0">
              <w:rPr>
                <w:rFonts w:eastAsia="Calibri"/>
                <w:sz w:val="22"/>
                <w:szCs w:val="22"/>
              </w:rPr>
              <w:t>Pakiet do prac biurowych</w:t>
            </w:r>
          </w:p>
        </w:tc>
        <w:tc>
          <w:tcPr>
            <w:tcW w:w="4111" w:type="dxa"/>
            <w:vAlign w:val="center"/>
          </w:tcPr>
          <w:p w14:paraId="6E4FD406" w14:textId="4DE07D57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Nazwa - …………….…………………..</w:t>
            </w:r>
          </w:p>
        </w:tc>
        <w:tc>
          <w:tcPr>
            <w:tcW w:w="708" w:type="dxa"/>
            <w:vAlign w:val="center"/>
          </w:tcPr>
          <w:p w14:paraId="0785E1FE" w14:textId="30C4FBF4" w:rsidR="00366D58" w:rsidRPr="000E49F0" w:rsidRDefault="008E4356" w:rsidP="00366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63B91D5" w14:textId="77777777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5679F0" w14:textId="77777777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</w:tr>
      <w:tr w:rsidR="00366D58" w:rsidRPr="000E49F0" w14:paraId="0F582B0B" w14:textId="77777777" w:rsidTr="002E1DB0">
        <w:trPr>
          <w:trHeight w:val="300"/>
          <w:jc w:val="center"/>
        </w:trPr>
        <w:tc>
          <w:tcPr>
            <w:tcW w:w="562" w:type="dxa"/>
          </w:tcPr>
          <w:p w14:paraId="7CDB4C5D" w14:textId="0740316A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  <w:r w:rsidRPr="00CC244E">
              <w:t>3.</w:t>
            </w:r>
          </w:p>
        </w:tc>
        <w:tc>
          <w:tcPr>
            <w:tcW w:w="1985" w:type="dxa"/>
            <w:vAlign w:val="center"/>
          </w:tcPr>
          <w:p w14:paraId="1835E9D9" w14:textId="56BD6EAC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  <w:r w:rsidRPr="000E49F0">
              <w:rPr>
                <w:rFonts w:eastAsia="Calibri"/>
                <w:sz w:val="22"/>
                <w:szCs w:val="22"/>
              </w:rPr>
              <w:t>Monitor 27’’</w:t>
            </w:r>
          </w:p>
        </w:tc>
        <w:tc>
          <w:tcPr>
            <w:tcW w:w="4111" w:type="dxa"/>
          </w:tcPr>
          <w:p w14:paraId="6758E52C" w14:textId="7E359CC8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Monitor 26,5-27,5 cala:</w:t>
            </w:r>
          </w:p>
          <w:p w14:paraId="585CC3CA" w14:textId="7FCDE478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……………………..……………</w:t>
            </w:r>
          </w:p>
          <w:p w14:paraId="79D0116B" w14:textId="19C05506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………………..…………………</w:t>
            </w:r>
          </w:p>
          <w:p w14:paraId="3E392B6F" w14:textId="122B7627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Ekran (rozdzielczość, typ ekranu) - …………………………………………..</w:t>
            </w:r>
          </w:p>
          <w:p w14:paraId="32441B04" w14:textId="77777777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Moc głośników - ……………………….…</w:t>
            </w:r>
          </w:p>
          <w:p w14:paraId="79CD2C2F" w14:textId="77777777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Kamera (rozdzielczość) - …………………</w:t>
            </w:r>
          </w:p>
          <w:p w14:paraId="4F250F12" w14:textId="33ACA45F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Regulacja położenia (typy) - ……………...</w:t>
            </w:r>
            <w:r w:rsidRPr="000E49F0">
              <w:rPr>
                <w:sz w:val="22"/>
                <w:szCs w:val="22"/>
              </w:rPr>
              <w:br/>
              <w:t>Złącza - ……………………………………</w:t>
            </w:r>
          </w:p>
          <w:p w14:paraId="6DDD931E" w14:textId="76331267" w:rsidR="00366D58" w:rsidRPr="000E49F0" w:rsidRDefault="00366D58" w:rsidP="00366D58">
            <w:pPr>
              <w:rPr>
                <w:sz w:val="22"/>
                <w:szCs w:val="22"/>
              </w:rPr>
            </w:pPr>
            <w:r w:rsidRPr="00777632">
              <w:rPr>
                <w:sz w:val="22"/>
                <w:szCs w:val="22"/>
              </w:rPr>
              <w:t>Gwarancja 36 miesięcy</w:t>
            </w:r>
          </w:p>
        </w:tc>
        <w:tc>
          <w:tcPr>
            <w:tcW w:w="708" w:type="dxa"/>
            <w:vAlign w:val="center"/>
          </w:tcPr>
          <w:p w14:paraId="6861D6F7" w14:textId="0ED3F430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0C809F52" w14:textId="77777777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6CBB3F" w14:textId="77777777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</w:tr>
      <w:tr w:rsidR="003200D2" w:rsidRPr="000E49F0" w14:paraId="4A832293" w14:textId="77777777" w:rsidTr="006E3368">
        <w:trPr>
          <w:trHeight w:val="300"/>
          <w:jc w:val="center"/>
        </w:trPr>
        <w:tc>
          <w:tcPr>
            <w:tcW w:w="8926" w:type="dxa"/>
            <w:gridSpan w:val="5"/>
            <w:vAlign w:val="center"/>
          </w:tcPr>
          <w:p w14:paraId="446B5B5D" w14:textId="77777777" w:rsidR="003200D2" w:rsidRPr="000E49F0" w:rsidRDefault="003200D2" w:rsidP="003200D2">
            <w:pPr>
              <w:jc w:val="right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Łączna cena brutto (ryczałt)</w:t>
            </w:r>
            <w:r w:rsidRPr="000E49F0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14:paraId="659CC6CA" w14:textId="77777777" w:rsidR="003200D2" w:rsidRPr="000E49F0" w:rsidRDefault="003200D2" w:rsidP="003200D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A8FFE0" w14:textId="77777777" w:rsidR="00961B37" w:rsidRDefault="001120C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86D3626" w14:textId="77777777" w:rsidR="00961B37" w:rsidRDefault="001120C4" w:rsidP="00DE06CB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70C340B8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zobowiązuję/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0D96C8C9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zrealizuję/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zamówienie zgodnie z Zapytaniem Ofertowym, Opisem Przedmiotu Zamówienia i Wzorem umowy.</w:t>
      </w:r>
    </w:p>
    <w:p w14:paraId="6CA176E5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Akceptuję/my termin wykonania zamówienia oraz warunki płatności wskazane w Zapytaniu Ofertowym, Opisie Przedmiotu Zamówienia</w:t>
      </w:r>
      <w:r>
        <w:t xml:space="preserve"> </w:t>
      </w:r>
      <w:r>
        <w:rPr>
          <w:sz w:val="22"/>
          <w:szCs w:val="22"/>
        </w:rPr>
        <w:t>i Wzorze umowy.</w:t>
      </w:r>
    </w:p>
    <w:p w14:paraId="095B3205" w14:textId="77777777" w:rsidR="00961B37" w:rsidRDefault="001120C4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1E76B8A0" w14:textId="6C53F246" w:rsidR="009743E5" w:rsidRPr="00E2252A" w:rsidRDefault="009743E5" w:rsidP="00E2252A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Theme="minorHAnsi"/>
          <w:sz w:val="22"/>
          <w:szCs w:val="22"/>
          <w:lang w:eastAsia="en-US"/>
        </w:rPr>
        <w:t>nie podlegam wykluczeniu z postępowania na podstawie art. 7 ust. 1 ustawy z dnia 13 kwietnia 2022 r. o szczególnych rozwiązaniach w zakresie przeciwdziałania wspieraniu agresji na Ukrainę oraz służących ochronie bezpieczeństwa narodowego (</w:t>
      </w:r>
      <w:proofErr w:type="spellStart"/>
      <w:r w:rsidR="00E2252A" w:rsidRPr="00E2252A">
        <w:rPr>
          <w:rFonts w:eastAsiaTheme="minorHAnsi"/>
          <w:sz w:val="22"/>
          <w:szCs w:val="22"/>
          <w:lang w:eastAsia="en-US"/>
        </w:rPr>
        <w:t>t.j</w:t>
      </w:r>
      <w:proofErr w:type="spellEnd"/>
      <w:r w:rsidR="00E2252A" w:rsidRPr="00E2252A">
        <w:rPr>
          <w:rFonts w:eastAsiaTheme="minorHAnsi"/>
          <w:sz w:val="22"/>
          <w:szCs w:val="22"/>
          <w:lang w:eastAsia="en-US"/>
        </w:rPr>
        <w:t xml:space="preserve"> Dz.U.2025 poz. 514</w:t>
      </w:r>
      <w:r w:rsidRPr="00E2252A">
        <w:rPr>
          <w:rFonts w:eastAsiaTheme="minorHAnsi"/>
          <w:sz w:val="22"/>
          <w:szCs w:val="22"/>
          <w:lang w:eastAsia="en-US"/>
        </w:rPr>
        <w:t xml:space="preserve">), </w:t>
      </w:r>
      <w:r w:rsidRPr="00E2252A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E2252A">
        <w:rPr>
          <w:sz w:val="22"/>
          <w:szCs w:val="22"/>
        </w:rPr>
        <w:t>o udzielenie zamówienia publicznego o wartości poniżej 130 000 zł wyklucza się</w:t>
      </w:r>
      <w:r w:rsidRPr="00E2252A">
        <w:rPr>
          <w:rFonts w:eastAsia="Calibri"/>
          <w:sz w:val="22"/>
          <w:szCs w:val="22"/>
          <w:lang w:eastAsia="en-GB"/>
        </w:rPr>
        <w:t>:</w:t>
      </w:r>
    </w:p>
    <w:p w14:paraId="2EC75643" w14:textId="77777777" w:rsidR="00E2252A" w:rsidRPr="00E2252A" w:rsidRDefault="00E2252A" w:rsidP="00E2252A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lastRenderedPageBreak/>
        <w:t>1)</w:t>
      </w:r>
      <w:r w:rsidRPr="00E2252A">
        <w:rPr>
          <w:sz w:val="22"/>
          <w:szCs w:val="22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30450329" w14:textId="77777777" w:rsidR="00E2252A" w:rsidRPr="00E2252A" w:rsidRDefault="00E2252A" w:rsidP="00E2252A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2) wykonawcę oraz uczestnika konkursu, którego beneficjentem rzeczywistym w rozumieniu ustawy z dnia 1 marca 2018 r. o przeciwdziałaniu praniu pieniędzy oraz finansowaniu terroryzmu (Dz. U. z 2023 r. poz. 1124, 1285, 1723 i 1843z </w:t>
      </w:r>
      <w:proofErr w:type="spellStart"/>
      <w:r w:rsidRPr="00E2252A">
        <w:rPr>
          <w:sz w:val="22"/>
          <w:szCs w:val="22"/>
        </w:rPr>
        <w:t>późn</w:t>
      </w:r>
      <w:proofErr w:type="spellEnd"/>
      <w:r w:rsidRPr="00E2252A">
        <w:rPr>
          <w:sz w:val="22"/>
          <w:szCs w:val="22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29705EC" w14:textId="77777777" w:rsidR="00E2252A" w:rsidRPr="00E2252A" w:rsidRDefault="00E2252A" w:rsidP="00E2252A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3) 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4F48646B" w14:textId="77777777" w:rsidR="009743E5" w:rsidRPr="00E2252A" w:rsidRDefault="009743E5" w:rsidP="009743E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57D90C12" w14:textId="77777777" w:rsidR="00E2252A" w:rsidRDefault="00E2252A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71186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2523D5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2523D5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2523D5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2523D5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2523D5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2523D5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4F55F" w14:textId="7730006E" w:rsidR="00961B37" w:rsidRDefault="00366D58">
    <w:pPr>
      <w:pStyle w:val="Nagwek"/>
    </w:pPr>
    <w:r w:rsidRPr="00366D58"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 wp14:anchorId="078D6C0F" wp14:editId="577724BC">
          <wp:extent cx="5763260" cy="822331"/>
          <wp:effectExtent l="0" t="0" r="8890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822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360E0D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  <w:rPr>
        <w:rFonts w:hint="default"/>
      </w:r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defaultTabStop w:val="709"/>
  <w:autoHyphenation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7"/>
    <w:rsid w:val="000671BA"/>
    <w:rsid w:val="000B38BA"/>
    <w:rsid w:val="000E49F0"/>
    <w:rsid w:val="001120C4"/>
    <w:rsid w:val="001425BE"/>
    <w:rsid w:val="001641A6"/>
    <w:rsid w:val="001812D6"/>
    <w:rsid w:val="001C229E"/>
    <w:rsid w:val="0020669C"/>
    <w:rsid w:val="002523D5"/>
    <w:rsid w:val="00282145"/>
    <w:rsid w:val="002A63CF"/>
    <w:rsid w:val="0030170B"/>
    <w:rsid w:val="003018BA"/>
    <w:rsid w:val="003143DF"/>
    <w:rsid w:val="003200D2"/>
    <w:rsid w:val="00366D58"/>
    <w:rsid w:val="003C6970"/>
    <w:rsid w:val="00417679"/>
    <w:rsid w:val="00454FD0"/>
    <w:rsid w:val="00476257"/>
    <w:rsid w:val="00511F22"/>
    <w:rsid w:val="00573860"/>
    <w:rsid w:val="005E0AF1"/>
    <w:rsid w:val="00606960"/>
    <w:rsid w:val="006B7A5E"/>
    <w:rsid w:val="006E5896"/>
    <w:rsid w:val="0071186A"/>
    <w:rsid w:val="00730AB6"/>
    <w:rsid w:val="0073275F"/>
    <w:rsid w:val="00744588"/>
    <w:rsid w:val="00763D4F"/>
    <w:rsid w:val="00773211"/>
    <w:rsid w:val="00777632"/>
    <w:rsid w:val="007B5349"/>
    <w:rsid w:val="007E70B2"/>
    <w:rsid w:val="00851166"/>
    <w:rsid w:val="008948AC"/>
    <w:rsid w:val="008E4356"/>
    <w:rsid w:val="00934A18"/>
    <w:rsid w:val="00961B37"/>
    <w:rsid w:val="00962F36"/>
    <w:rsid w:val="009743E5"/>
    <w:rsid w:val="009840A1"/>
    <w:rsid w:val="009C7B1E"/>
    <w:rsid w:val="00AC4E49"/>
    <w:rsid w:val="00AE5224"/>
    <w:rsid w:val="00B3405C"/>
    <w:rsid w:val="00B47F36"/>
    <w:rsid w:val="00BB2B06"/>
    <w:rsid w:val="00BB71B8"/>
    <w:rsid w:val="00BF12C2"/>
    <w:rsid w:val="00C366FF"/>
    <w:rsid w:val="00C92654"/>
    <w:rsid w:val="00CA3B73"/>
    <w:rsid w:val="00D05A0A"/>
    <w:rsid w:val="00D15C2A"/>
    <w:rsid w:val="00D21ADF"/>
    <w:rsid w:val="00D8350F"/>
    <w:rsid w:val="00DA0A19"/>
    <w:rsid w:val="00DA58D4"/>
    <w:rsid w:val="00DE06CB"/>
    <w:rsid w:val="00E2252A"/>
    <w:rsid w:val="00E662DC"/>
    <w:rsid w:val="00EC2D9B"/>
    <w:rsid w:val="00F0378C"/>
    <w:rsid w:val="00F2742C"/>
    <w:rsid w:val="00F324E7"/>
    <w:rsid w:val="00F74B5D"/>
    <w:rsid w:val="00F813DC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5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F7A0-2BD4-409B-AD95-09C49C57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1005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Woloszyn, Magdalena</cp:lastModifiedBy>
  <cp:revision>27</cp:revision>
  <cp:lastPrinted>2025-06-13T09:34:00Z</cp:lastPrinted>
  <dcterms:created xsi:type="dcterms:W3CDTF">2025-03-03T09:59:00Z</dcterms:created>
  <dcterms:modified xsi:type="dcterms:W3CDTF">2025-10-30T08:03:00Z</dcterms:modified>
  <dc:language>pl-PL</dc:language>
</cp:coreProperties>
</file>