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7045" w:rsidRPr="00E10012" w:rsidRDefault="0085749F" w:rsidP="00F86F3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0012">
        <w:rPr>
          <w:rFonts w:ascii="Times New Roman" w:hAnsi="Times New Roman" w:cs="Times New Roman"/>
          <w:b/>
          <w:sz w:val="24"/>
          <w:szCs w:val="24"/>
        </w:rPr>
        <w:t>WYKAZ PRAC LEGISLACYJNYCH</w:t>
      </w:r>
    </w:p>
    <w:p w:rsidR="00F86F38" w:rsidRDefault="0085749F" w:rsidP="00F86F3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0012">
        <w:rPr>
          <w:rFonts w:ascii="Times New Roman" w:hAnsi="Times New Roman" w:cs="Times New Roman"/>
          <w:b/>
          <w:sz w:val="24"/>
          <w:szCs w:val="24"/>
        </w:rPr>
        <w:t>MIN</w:t>
      </w:r>
      <w:r w:rsidR="005819F7">
        <w:rPr>
          <w:rFonts w:ascii="Times New Roman" w:hAnsi="Times New Roman" w:cs="Times New Roman"/>
          <w:b/>
          <w:sz w:val="24"/>
          <w:szCs w:val="24"/>
        </w:rPr>
        <w:t xml:space="preserve">ISTRA OBRONY NARODOWEJ </w:t>
      </w:r>
    </w:p>
    <w:p w:rsidR="0085749F" w:rsidRPr="00E10012" w:rsidRDefault="005819F7" w:rsidP="00F86F3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od dnia 2</w:t>
      </w:r>
      <w:r w:rsidR="00DC674B">
        <w:rPr>
          <w:rFonts w:ascii="Times New Roman" w:hAnsi="Times New Roman" w:cs="Times New Roman"/>
          <w:b/>
          <w:sz w:val="24"/>
          <w:szCs w:val="24"/>
        </w:rPr>
        <w:t xml:space="preserve"> stycznia 2024</w:t>
      </w:r>
      <w:r w:rsidR="0085749F" w:rsidRPr="00E10012">
        <w:rPr>
          <w:rFonts w:ascii="Times New Roman" w:hAnsi="Times New Roman" w:cs="Times New Roman"/>
          <w:b/>
          <w:sz w:val="24"/>
          <w:szCs w:val="24"/>
        </w:rPr>
        <w:t xml:space="preserve"> r.</w:t>
      </w:r>
    </w:p>
    <w:p w:rsidR="0085749F" w:rsidRPr="00E10012" w:rsidRDefault="0085749F" w:rsidP="00F86F3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0012">
        <w:rPr>
          <w:rFonts w:ascii="Times New Roman" w:hAnsi="Times New Roman" w:cs="Times New Roman"/>
          <w:b/>
          <w:sz w:val="24"/>
          <w:szCs w:val="24"/>
        </w:rPr>
        <w:t>PROJEKTY ROZPORZĄDZEŃ</w:t>
      </w:r>
    </w:p>
    <w:p w:rsidR="0085749F" w:rsidRPr="00E10012" w:rsidRDefault="0085749F"/>
    <w:tbl>
      <w:tblPr>
        <w:tblStyle w:val="Tabela-Siatka"/>
        <w:tblW w:w="15701" w:type="dxa"/>
        <w:jc w:val="center"/>
        <w:shd w:val="pct12" w:color="auto" w:fill="auto"/>
        <w:tblLayout w:type="fixed"/>
        <w:tblLook w:val="04A0" w:firstRow="1" w:lastRow="0" w:firstColumn="1" w:lastColumn="0" w:noHBand="0" w:noVBand="1"/>
      </w:tblPr>
      <w:tblGrid>
        <w:gridCol w:w="852"/>
        <w:gridCol w:w="2856"/>
        <w:gridCol w:w="2999"/>
        <w:gridCol w:w="3569"/>
        <w:gridCol w:w="1142"/>
        <w:gridCol w:w="1713"/>
        <w:gridCol w:w="1285"/>
        <w:gridCol w:w="1285"/>
      </w:tblGrid>
      <w:tr w:rsidR="00F80ABA" w:rsidRPr="00E10012" w:rsidTr="008C1F79">
        <w:trPr>
          <w:jc w:val="center"/>
        </w:trPr>
        <w:tc>
          <w:tcPr>
            <w:tcW w:w="852" w:type="dxa"/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012">
              <w:rPr>
                <w:rFonts w:ascii="Times New Roman" w:hAnsi="Times New Roman" w:cs="Times New Roman"/>
                <w:b/>
                <w:sz w:val="20"/>
                <w:szCs w:val="20"/>
              </w:rPr>
              <w:t>Lp.</w:t>
            </w:r>
          </w:p>
        </w:tc>
        <w:tc>
          <w:tcPr>
            <w:tcW w:w="2856" w:type="dxa"/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012">
              <w:rPr>
                <w:rFonts w:ascii="Times New Roman" w:hAnsi="Times New Roman" w:cs="Times New Roman"/>
                <w:b/>
                <w:sz w:val="20"/>
                <w:szCs w:val="20"/>
              </w:rPr>
              <w:t>Tytuł</w:t>
            </w:r>
          </w:p>
        </w:tc>
        <w:tc>
          <w:tcPr>
            <w:tcW w:w="2999" w:type="dxa"/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012">
              <w:rPr>
                <w:rFonts w:ascii="Times New Roman" w:hAnsi="Times New Roman" w:cs="Times New Roman"/>
                <w:b/>
                <w:sz w:val="20"/>
                <w:szCs w:val="20"/>
              </w:rPr>
              <w:t>Informacje o przyczynach i potrzebie wprowadzenia rozwiązań planowanych w projekcie</w:t>
            </w:r>
          </w:p>
        </w:tc>
        <w:tc>
          <w:tcPr>
            <w:tcW w:w="3569" w:type="dxa"/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012">
              <w:rPr>
                <w:rFonts w:ascii="Times New Roman" w:hAnsi="Times New Roman" w:cs="Times New Roman"/>
                <w:b/>
                <w:sz w:val="20"/>
                <w:szCs w:val="20"/>
              </w:rPr>
              <w:t>Istota rozwiązań ujętych w projekcie</w:t>
            </w:r>
          </w:p>
        </w:tc>
        <w:tc>
          <w:tcPr>
            <w:tcW w:w="1142" w:type="dxa"/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012">
              <w:rPr>
                <w:rFonts w:ascii="Times New Roman" w:hAnsi="Times New Roman" w:cs="Times New Roman"/>
                <w:b/>
                <w:sz w:val="20"/>
                <w:szCs w:val="20"/>
              </w:rPr>
              <w:t>Organ odpowiedzialny za opracowanie projektu</w:t>
            </w:r>
          </w:p>
        </w:tc>
        <w:tc>
          <w:tcPr>
            <w:tcW w:w="1713" w:type="dxa"/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012">
              <w:rPr>
                <w:rFonts w:ascii="Times New Roman" w:hAnsi="Times New Roman" w:cs="Times New Roman"/>
                <w:b/>
                <w:sz w:val="20"/>
                <w:szCs w:val="20"/>
              </w:rPr>
              <w:t>Osoba odpowiedzialna (imię, nazwisko, stanowisko lub funkcja) za opracowanie projektu</w:t>
            </w:r>
          </w:p>
        </w:tc>
        <w:tc>
          <w:tcPr>
            <w:tcW w:w="1285" w:type="dxa"/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012">
              <w:rPr>
                <w:rFonts w:ascii="Times New Roman" w:hAnsi="Times New Roman" w:cs="Times New Roman"/>
                <w:b/>
                <w:sz w:val="20"/>
                <w:szCs w:val="20"/>
              </w:rPr>
              <w:t>Organ odpowiedzialny za przedłożenie projektu</w:t>
            </w:r>
          </w:p>
        </w:tc>
        <w:tc>
          <w:tcPr>
            <w:tcW w:w="1285" w:type="dxa"/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0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Informacja </w:t>
            </w:r>
            <w:r w:rsidRPr="00E10012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  <w:t xml:space="preserve">o rezygnacji z prac nad  projektem </w:t>
            </w:r>
          </w:p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012">
              <w:rPr>
                <w:rFonts w:ascii="Times New Roman" w:hAnsi="Times New Roman" w:cs="Times New Roman"/>
                <w:b/>
                <w:sz w:val="20"/>
                <w:szCs w:val="20"/>
              </w:rPr>
              <w:t>(z podaniem przyczyny)</w:t>
            </w:r>
          </w:p>
        </w:tc>
      </w:tr>
      <w:tr w:rsidR="00F80ABA" w:rsidRPr="00E10012" w:rsidTr="008C1F79">
        <w:trPr>
          <w:trHeight w:val="325"/>
          <w:jc w:val="center"/>
        </w:trPr>
        <w:tc>
          <w:tcPr>
            <w:tcW w:w="852" w:type="dxa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012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856" w:type="dxa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012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99" w:type="dxa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012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3569" w:type="dxa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012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1142" w:type="dxa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012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1713" w:type="dxa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012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1285" w:type="dxa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012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1285" w:type="dxa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0ABA" w:rsidRPr="00E10012" w:rsidTr="008C1F79">
        <w:tblPrEx>
          <w:jc w:val="left"/>
          <w:shd w:val="clear" w:color="auto" w:fill="auto"/>
        </w:tblPrEx>
        <w:trPr>
          <w:trHeight w:val="347"/>
        </w:trPr>
        <w:tc>
          <w:tcPr>
            <w:tcW w:w="852" w:type="dxa"/>
          </w:tcPr>
          <w:p w:rsidR="00F80ABA" w:rsidRPr="00E10012" w:rsidRDefault="00F80ABA" w:rsidP="00F80ABA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56" w:type="dxa"/>
          </w:tcPr>
          <w:p w:rsidR="00F80ABA" w:rsidRDefault="005009E5" w:rsidP="00F80A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Projekt rozporządzenia Ministra Obrony </w:t>
            </w:r>
            <w:r w:rsidR="00811C84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arodowej w sprawie </w:t>
            </w:r>
            <w:r w:rsidR="00C834C8">
              <w:rPr>
                <w:rFonts w:ascii="Times New Roman" w:hAnsi="Times New Roman" w:cs="Times New Roman"/>
                <w:sz w:val="24"/>
                <w:szCs w:val="24"/>
              </w:rPr>
              <w:t>przeprowadzenia sprawdzianu sprawności fizycznej żołnierzy zawodowych</w:t>
            </w:r>
          </w:p>
          <w:p w:rsidR="00C834C8" w:rsidRDefault="00C834C8" w:rsidP="00F80A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34C8" w:rsidRDefault="00C834C8" w:rsidP="00F80A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34C8" w:rsidRPr="00E10012" w:rsidRDefault="00C834C8" w:rsidP="00F80A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9" w:type="dxa"/>
          </w:tcPr>
          <w:p w:rsidR="00F80ABA" w:rsidRPr="00E10012" w:rsidRDefault="005009E5" w:rsidP="0017692D">
            <w:pPr>
              <w:jc w:val="both"/>
              <w:rPr>
                <w:rFonts w:ascii="Times New Roman" w:eastAsia="Times New Roman" w:hAnsi="Times New Roman"/>
                <w:bCs/>
                <w:color w:val="000000"/>
                <w:lang w:eastAsia="pl-PL"/>
              </w:rPr>
            </w:pPr>
            <w:r w:rsidRPr="00E10012">
              <w:rPr>
                <w:rFonts w:ascii="Times New Roman" w:hAnsi="Times New Roman" w:cs="Times New Roman"/>
                <w:sz w:val="24"/>
                <w:szCs w:val="24"/>
              </w:rPr>
              <w:t>Projekt stanowi wykonanie upoważnienia ustawowego zawartego w art.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692D">
              <w:rPr>
                <w:rFonts w:ascii="Times New Roman" w:hAnsi="Times New Roman" w:cs="Times New Roman"/>
                <w:sz w:val="24"/>
                <w:szCs w:val="24"/>
              </w:rPr>
              <w:t>332 ust. 9 ustawy z dnia 11 marca 2022 r. o obronie Ojczyzny (Dz. U. poz. 2305, z późn. zm.)</w:t>
            </w:r>
          </w:p>
        </w:tc>
        <w:tc>
          <w:tcPr>
            <w:tcW w:w="3569" w:type="dxa"/>
          </w:tcPr>
          <w:p w:rsidR="0017692D" w:rsidRPr="009D3559" w:rsidRDefault="005009E5" w:rsidP="0017692D">
            <w:pPr>
              <w:jc w:val="both"/>
              <w:rPr>
                <w:rFonts w:ascii="Lato" w:hAnsi="Lato"/>
                <w:sz w:val="20"/>
                <w:szCs w:val="20"/>
              </w:rPr>
            </w:pPr>
            <w:r w:rsidRPr="0017692D">
              <w:rPr>
                <w:rFonts w:ascii="Times New Roman" w:hAnsi="Times New Roman" w:cs="Times New Roman"/>
                <w:sz w:val="24"/>
                <w:szCs w:val="24"/>
              </w:rPr>
              <w:t xml:space="preserve">Projekt określa </w:t>
            </w:r>
            <w:r w:rsidR="0017692D" w:rsidRPr="0017692D">
              <w:rPr>
                <w:rFonts w:ascii="Times New Roman" w:hAnsi="Times New Roman" w:cs="Times New Roman"/>
                <w:sz w:val="24"/>
                <w:szCs w:val="24"/>
              </w:rPr>
              <w:t>termin przeprowadzania sprawdzianu, sposób powoływania komisji egzaminacyjnych oraz ich skład, zakres ćwiczeń na sprawdzianie, sposób usprawiedliwiania nieobecności oraz sposób dokumentowania wyników ze sprawdzianu.</w:t>
            </w:r>
          </w:p>
          <w:p w:rsidR="00F80ABA" w:rsidRPr="00E10012" w:rsidRDefault="00F80ABA" w:rsidP="00F80ABA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142" w:type="dxa"/>
            <w:shd w:val="clear" w:color="auto" w:fill="auto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012">
              <w:rPr>
                <w:rFonts w:ascii="Times New Roman" w:hAnsi="Times New Roman" w:cs="Times New Roman"/>
                <w:sz w:val="24"/>
                <w:szCs w:val="24"/>
              </w:rPr>
              <w:t>MON</w:t>
            </w:r>
          </w:p>
        </w:tc>
        <w:tc>
          <w:tcPr>
            <w:tcW w:w="1713" w:type="dxa"/>
            <w:shd w:val="clear" w:color="auto" w:fill="auto"/>
          </w:tcPr>
          <w:p w:rsidR="00F80ABA" w:rsidRPr="00E10012" w:rsidRDefault="0017692D" w:rsidP="00F80A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Szef Zarządu Planowania Użycia Sił Zbrojnych i Szkolenia – P3/P7 </w:t>
            </w:r>
          </w:p>
        </w:tc>
        <w:tc>
          <w:tcPr>
            <w:tcW w:w="1285" w:type="dxa"/>
            <w:shd w:val="clear" w:color="auto" w:fill="auto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012">
              <w:rPr>
                <w:rFonts w:ascii="Times New Roman" w:hAnsi="Times New Roman" w:cs="Times New Roman"/>
                <w:sz w:val="24"/>
                <w:szCs w:val="24"/>
              </w:rPr>
              <w:t>Dyrektor Departamentu Prawnego –</w:t>
            </w:r>
          </w:p>
          <w:p w:rsidR="00B31A0B" w:rsidRDefault="00DC674B" w:rsidP="00F80A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Pan </w:t>
            </w:r>
          </w:p>
          <w:p w:rsidR="00F80ABA" w:rsidRPr="00E10012" w:rsidRDefault="0017692D" w:rsidP="00F80A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Maciej Odrobina</w:t>
            </w:r>
          </w:p>
        </w:tc>
        <w:tc>
          <w:tcPr>
            <w:tcW w:w="1285" w:type="dxa"/>
          </w:tcPr>
          <w:p w:rsidR="00F80ABA" w:rsidRPr="00E10012" w:rsidRDefault="00F80ABA" w:rsidP="00F80A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F79" w:rsidRPr="00E10012" w:rsidTr="008C1F79">
        <w:tblPrEx>
          <w:jc w:val="left"/>
          <w:shd w:val="clear" w:color="auto" w:fill="auto"/>
        </w:tblPrEx>
        <w:trPr>
          <w:trHeight w:val="347"/>
        </w:trPr>
        <w:tc>
          <w:tcPr>
            <w:tcW w:w="852" w:type="dxa"/>
          </w:tcPr>
          <w:p w:rsidR="008C1F79" w:rsidRPr="00E10012" w:rsidRDefault="008C1F79" w:rsidP="008C1F79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56" w:type="dxa"/>
          </w:tcPr>
          <w:p w:rsidR="008C1F79" w:rsidRDefault="008C1F79" w:rsidP="008C1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Projekt rozporządzenia Ministra Obrony Narodowej w sprawie kształcenia kandydatów do zawodowej służby wojskowej w ramach dobrowolnej zasadniczej służby wojskowej w uczelniach wojskowych, szkołach podoficerskich, centrach szkolenia lub ośrodkach szkolenia</w:t>
            </w:r>
          </w:p>
          <w:p w:rsidR="008C1F79" w:rsidRPr="00E10012" w:rsidRDefault="008C1F79" w:rsidP="008C1F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9" w:type="dxa"/>
          </w:tcPr>
          <w:p w:rsidR="008C1F79" w:rsidRPr="00E10012" w:rsidRDefault="008C1F79" w:rsidP="008C1F79">
            <w:pPr>
              <w:jc w:val="both"/>
              <w:rPr>
                <w:rFonts w:ascii="Times New Roman" w:eastAsia="Times New Roman" w:hAnsi="Times New Roman"/>
                <w:bCs/>
                <w:color w:val="000000"/>
                <w:lang w:eastAsia="pl-PL"/>
              </w:rPr>
            </w:pPr>
            <w:r w:rsidRPr="00E10012">
              <w:rPr>
                <w:rFonts w:ascii="Times New Roman" w:hAnsi="Times New Roman" w:cs="Times New Roman"/>
                <w:sz w:val="24"/>
                <w:szCs w:val="24"/>
              </w:rPr>
              <w:t>Projekt stanowi wykonanie upoważnienia ustawowego zawartego w art.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102 ustawy z dnia 11 marca 2022 r. o obronie Ojczyzny (Dz. U. poz. 2305, z późn. zm.)</w:t>
            </w:r>
          </w:p>
        </w:tc>
        <w:tc>
          <w:tcPr>
            <w:tcW w:w="3569" w:type="dxa"/>
          </w:tcPr>
          <w:p w:rsidR="008C1F79" w:rsidRPr="00171322" w:rsidRDefault="008C1F79" w:rsidP="001713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1F79">
              <w:rPr>
                <w:rFonts w:ascii="Times New Roman" w:hAnsi="Times New Roman" w:cs="Times New Roman"/>
                <w:sz w:val="24"/>
                <w:szCs w:val="24"/>
              </w:rPr>
              <w:t xml:space="preserve">Projekt określa </w:t>
            </w:r>
            <w:r w:rsidRPr="00171322">
              <w:rPr>
                <w:rFonts w:ascii="Times New Roman" w:hAnsi="Times New Roman" w:cs="Times New Roman"/>
                <w:sz w:val="24"/>
                <w:szCs w:val="24"/>
              </w:rPr>
              <w:t>tryb i warunk</w:t>
            </w:r>
            <w:r w:rsidR="00171322" w:rsidRPr="00171322">
              <w:rPr>
                <w:rFonts w:ascii="Times New Roman" w:hAnsi="Times New Roman" w:cs="Times New Roman"/>
                <w:sz w:val="24"/>
                <w:szCs w:val="24"/>
              </w:rPr>
              <w:t xml:space="preserve">i </w:t>
            </w:r>
            <w:r w:rsidRPr="00171322">
              <w:rPr>
                <w:rFonts w:ascii="Times New Roman" w:hAnsi="Times New Roman" w:cs="Times New Roman"/>
                <w:sz w:val="24"/>
                <w:szCs w:val="24"/>
              </w:rPr>
              <w:t>naboru kandydatów do uczelni wojskowych, szkół podoficerskich, centów i ośrodków szkolenia,</w:t>
            </w:r>
            <w:r w:rsidR="00171322" w:rsidRPr="001713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1322">
              <w:rPr>
                <w:rFonts w:ascii="Times New Roman" w:hAnsi="Times New Roman" w:cs="Times New Roman"/>
                <w:sz w:val="24"/>
                <w:szCs w:val="24"/>
              </w:rPr>
              <w:t>mianowania żołnierzy pobierających naukę na stopnie wojskowe,</w:t>
            </w:r>
            <w:r w:rsidR="00171322" w:rsidRPr="001713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1322">
              <w:rPr>
                <w:rFonts w:ascii="Times New Roman" w:hAnsi="Times New Roman" w:cs="Times New Roman"/>
                <w:sz w:val="24"/>
                <w:szCs w:val="24"/>
              </w:rPr>
              <w:t>przebieg służby, opiniowani</w:t>
            </w:r>
            <w:r w:rsidR="00171322" w:rsidRPr="00171322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171322">
              <w:rPr>
                <w:rFonts w:ascii="Times New Roman" w:hAnsi="Times New Roman" w:cs="Times New Roman"/>
                <w:sz w:val="24"/>
                <w:szCs w:val="24"/>
              </w:rPr>
              <w:t xml:space="preserve"> oraz udzielani</w:t>
            </w:r>
            <w:r w:rsidR="00171322" w:rsidRPr="00171322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171322">
              <w:rPr>
                <w:rFonts w:ascii="Times New Roman" w:hAnsi="Times New Roman" w:cs="Times New Roman"/>
                <w:sz w:val="24"/>
                <w:szCs w:val="24"/>
              </w:rPr>
              <w:t xml:space="preserve"> urlopów żołnierzom pobierającym naukę oraz określ</w:t>
            </w:r>
            <w:r w:rsidR="00171322" w:rsidRPr="00171322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r w:rsidRPr="00171322">
              <w:rPr>
                <w:rFonts w:ascii="Times New Roman" w:hAnsi="Times New Roman" w:cs="Times New Roman"/>
                <w:sz w:val="24"/>
                <w:szCs w:val="24"/>
              </w:rPr>
              <w:t>zwrot kosztów kształcenia w razie zwolnienia ze służby wojskowej przed wymaganym okresem.</w:t>
            </w:r>
          </w:p>
          <w:p w:rsidR="008C1F79" w:rsidRPr="00E10012" w:rsidRDefault="008C1F79" w:rsidP="008C1F79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142" w:type="dxa"/>
            <w:shd w:val="clear" w:color="auto" w:fill="auto"/>
          </w:tcPr>
          <w:p w:rsidR="008C1F79" w:rsidRPr="00E10012" w:rsidRDefault="00171322" w:rsidP="008C1F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012">
              <w:rPr>
                <w:rFonts w:ascii="Times New Roman" w:hAnsi="Times New Roman" w:cs="Times New Roman"/>
                <w:sz w:val="24"/>
                <w:szCs w:val="24"/>
              </w:rPr>
              <w:t>MON</w:t>
            </w:r>
          </w:p>
        </w:tc>
        <w:tc>
          <w:tcPr>
            <w:tcW w:w="1713" w:type="dxa"/>
            <w:shd w:val="clear" w:color="auto" w:fill="auto"/>
          </w:tcPr>
          <w:p w:rsidR="008C1F79" w:rsidRDefault="00171322" w:rsidP="008C1F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Dyrektor Departamentu Kadr</w:t>
            </w:r>
          </w:p>
          <w:p w:rsidR="00171322" w:rsidRPr="00E10012" w:rsidRDefault="00171322" w:rsidP="008C1F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płk Adam Kępiński</w:t>
            </w:r>
          </w:p>
        </w:tc>
        <w:tc>
          <w:tcPr>
            <w:tcW w:w="1285" w:type="dxa"/>
            <w:shd w:val="clear" w:color="auto" w:fill="auto"/>
          </w:tcPr>
          <w:p w:rsidR="00171322" w:rsidRPr="00E10012" w:rsidRDefault="00171322" w:rsidP="001713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012">
              <w:rPr>
                <w:rFonts w:ascii="Times New Roman" w:hAnsi="Times New Roman" w:cs="Times New Roman"/>
                <w:sz w:val="24"/>
                <w:szCs w:val="24"/>
              </w:rPr>
              <w:t>Dyrektor Departamentu Prawnego –</w:t>
            </w:r>
          </w:p>
          <w:p w:rsidR="00171322" w:rsidRDefault="00171322" w:rsidP="001713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Pan </w:t>
            </w:r>
          </w:p>
          <w:p w:rsidR="008C1F79" w:rsidRPr="00E10012" w:rsidRDefault="00171322" w:rsidP="001713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Maciej Odrobina</w:t>
            </w:r>
          </w:p>
        </w:tc>
        <w:tc>
          <w:tcPr>
            <w:tcW w:w="1285" w:type="dxa"/>
          </w:tcPr>
          <w:p w:rsidR="008C1F79" w:rsidRPr="00E10012" w:rsidRDefault="008C1F79" w:rsidP="008C1F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3C25" w:rsidRPr="00E10012" w:rsidTr="008C1F79">
        <w:tblPrEx>
          <w:jc w:val="left"/>
          <w:shd w:val="clear" w:color="auto" w:fill="auto"/>
        </w:tblPrEx>
        <w:trPr>
          <w:trHeight w:val="347"/>
        </w:trPr>
        <w:tc>
          <w:tcPr>
            <w:tcW w:w="852" w:type="dxa"/>
          </w:tcPr>
          <w:p w:rsidR="00253C25" w:rsidRPr="00E10012" w:rsidRDefault="00253C25" w:rsidP="00253C25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 w:colFirst="4" w:colLast="4"/>
          </w:p>
        </w:tc>
        <w:tc>
          <w:tcPr>
            <w:tcW w:w="2856" w:type="dxa"/>
          </w:tcPr>
          <w:p w:rsidR="00253C25" w:rsidRDefault="00253C25" w:rsidP="00253C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Projekt rozporządzenia Ministra Obrony Narodowej w sprawie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opiniowania służbowego żołnierzy </w:t>
            </w:r>
          </w:p>
        </w:tc>
        <w:tc>
          <w:tcPr>
            <w:tcW w:w="2999" w:type="dxa"/>
          </w:tcPr>
          <w:p w:rsidR="00253C25" w:rsidRPr="00E10012" w:rsidRDefault="00253C25" w:rsidP="00253C2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012">
              <w:rPr>
                <w:rFonts w:ascii="Times New Roman" w:hAnsi="Times New Roman" w:cs="Times New Roman"/>
                <w:sz w:val="24"/>
                <w:szCs w:val="24"/>
              </w:rPr>
              <w:t>Projekt stanowi wykonanie upoważnienia ustawowego zawartego w art.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127 ust.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ustawy z dnia 11 marca 2022 r. o obronie Ojczyzny (Dz. U. poz. 2305, z późn. zm.)</w:t>
            </w:r>
          </w:p>
        </w:tc>
        <w:tc>
          <w:tcPr>
            <w:tcW w:w="3569" w:type="dxa"/>
          </w:tcPr>
          <w:p w:rsidR="00253C25" w:rsidRPr="00253C25" w:rsidRDefault="00253C25" w:rsidP="00253C2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1F79">
              <w:rPr>
                <w:rFonts w:ascii="Times New Roman" w:hAnsi="Times New Roman" w:cs="Times New Roman"/>
                <w:sz w:val="24"/>
                <w:szCs w:val="24"/>
              </w:rPr>
              <w:t>Projekt określa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53C25">
              <w:rPr>
                <w:rFonts w:ascii="Times New Roman" w:hAnsi="Times New Roman" w:cs="Times New Roman"/>
                <w:sz w:val="24"/>
                <w:szCs w:val="24"/>
              </w:rPr>
              <w:t>sposób i tryb opiniowania</w:t>
            </w:r>
            <w:r w:rsidRPr="00253C25">
              <w:rPr>
                <w:rFonts w:ascii="Times New Roman" w:hAnsi="Times New Roman" w:cs="Times New Roman"/>
                <w:sz w:val="24"/>
                <w:szCs w:val="24"/>
              </w:rPr>
              <w:t xml:space="preserve">, terminy opiniowania, </w:t>
            </w:r>
            <w:r w:rsidRPr="00253C25">
              <w:rPr>
                <w:rFonts w:ascii="Times New Roman" w:hAnsi="Times New Roman" w:cs="Times New Roman"/>
                <w:sz w:val="24"/>
                <w:szCs w:val="24"/>
              </w:rPr>
              <w:t>sposób i tryb wnoszeni</w:t>
            </w:r>
            <w:r w:rsidRPr="00253C25">
              <w:rPr>
                <w:rFonts w:ascii="Times New Roman" w:hAnsi="Times New Roman" w:cs="Times New Roman"/>
                <w:sz w:val="24"/>
                <w:szCs w:val="24"/>
              </w:rPr>
              <w:t xml:space="preserve">a odwołania od opinii służbowej, wzór arkusza opinii służbowej oraz </w:t>
            </w:r>
            <w:r w:rsidRPr="00253C25">
              <w:rPr>
                <w:rFonts w:ascii="Times New Roman" w:hAnsi="Times New Roman" w:cs="Times New Roman"/>
                <w:sz w:val="24"/>
                <w:szCs w:val="24"/>
              </w:rPr>
              <w:t xml:space="preserve"> sposób doręczania opinii służbowej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53C25">
              <w:rPr>
                <w:rFonts w:ascii="Times New Roman" w:hAnsi="Times New Roman" w:cs="Times New Roman"/>
                <w:sz w:val="24"/>
                <w:szCs w:val="24"/>
              </w:rPr>
              <w:t>żołnierz</w:t>
            </w:r>
            <w:r w:rsidRPr="00253C25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Pr="00253C2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253C25" w:rsidRPr="00253C25" w:rsidRDefault="00253C25" w:rsidP="00253C25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C25">
              <w:rPr>
                <w:rFonts w:ascii="Times New Roman" w:hAnsi="Times New Roman" w:cs="Times New Roman"/>
                <w:sz w:val="24"/>
                <w:szCs w:val="24"/>
              </w:rPr>
              <w:t>1) zawodowej służby wojskowej;</w:t>
            </w:r>
          </w:p>
          <w:p w:rsidR="00253C25" w:rsidRPr="00253C25" w:rsidRDefault="00253C25" w:rsidP="00253C25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C25">
              <w:rPr>
                <w:rFonts w:ascii="Times New Roman" w:hAnsi="Times New Roman" w:cs="Times New Roman"/>
                <w:sz w:val="24"/>
                <w:szCs w:val="24"/>
              </w:rPr>
              <w:t>2) zasadniczej służby wojskowej;</w:t>
            </w:r>
          </w:p>
          <w:p w:rsidR="00253C25" w:rsidRPr="00253C25" w:rsidRDefault="00253C25" w:rsidP="00253C25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C25">
              <w:rPr>
                <w:rFonts w:ascii="Times New Roman" w:hAnsi="Times New Roman" w:cs="Times New Roman"/>
                <w:sz w:val="24"/>
                <w:szCs w:val="24"/>
              </w:rPr>
              <w:t>3) terytorialnej służby wojskowej;</w:t>
            </w:r>
          </w:p>
          <w:p w:rsidR="00253C25" w:rsidRPr="008C1F79" w:rsidRDefault="00253C25" w:rsidP="00253C25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C25">
              <w:rPr>
                <w:rFonts w:ascii="Times New Roman" w:hAnsi="Times New Roman" w:cs="Times New Roman"/>
                <w:sz w:val="24"/>
                <w:szCs w:val="24"/>
              </w:rPr>
              <w:t xml:space="preserve">4)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pełniących służbę </w:t>
            </w:r>
            <w:r w:rsidRPr="00253C25">
              <w:rPr>
                <w:rFonts w:ascii="Times New Roman" w:hAnsi="Times New Roman" w:cs="Times New Roman"/>
                <w:sz w:val="24"/>
                <w:szCs w:val="24"/>
              </w:rPr>
              <w:t xml:space="preserve">w aktywnej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 pasywnej </w:t>
            </w:r>
            <w:r w:rsidRPr="00253C25">
              <w:rPr>
                <w:rFonts w:ascii="Times New Roman" w:hAnsi="Times New Roman" w:cs="Times New Roman"/>
                <w:sz w:val="24"/>
                <w:szCs w:val="24"/>
              </w:rPr>
              <w:t>rezerwie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42" w:type="dxa"/>
            <w:shd w:val="clear" w:color="auto" w:fill="auto"/>
          </w:tcPr>
          <w:p w:rsidR="00253C25" w:rsidRPr="00E10012" w:rsidRDefault="00253C25" w:rsidP="00253C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012">
              <w:rPr>
                <w:rFonts w:ascii="Times New Roman" w:hAnsi="Times New Roman" w:cs="Times New Roman"/>
                <w:sz w:val="24"/>
                <w:szCs w:val="24"/>
              </w:rPr>
              <w:t>MON</w:t>
            </w:r>
          </w:p>
        </w:tc>
        <w:tc>
          <w:tcPr>
            <w:tcW w:w="1713" w:type="dxa"/>
            <w:shd w:val="clear" w:color="auto" w:fill="auto"/>
          </w:tcPr>
          <w:p w:rsidR="00253C25" w:rsidRDefault="00253C25" w:rsidP="00253C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Dyrektor Departamentu Kadr</w:t>
            </w:r>
          </w:p>
          <w:p w:rsidR="00253C25" w:rsidRPr="00E10012" w:rsidRDefault="00253C25" w:rsidP="00253C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płk Adam Kępiński</w:t>
            </w:r>
          </w:p>
        </w:tc>
        <w:tc>
          <w:tcPr>
            <w:tcW w:w="1285" w:type="dxa"/>
            <w:shd w:val="clear" w:color="auto" w:fill="auto"/>
          </w:tcPr>
          <w:p w:rsidR="00253C25" w:rsidRPr="00E10012" w:rsidRDefault="00253C25" w:rsidP="00253C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012">
              <w:rPr>
                <w:rFonts w:ascii="Times New Roman" w:hAnsi="Times New Roman" w:cs="Times New Roman"/>
                <w:sz w:val="24"/>
                <w:szCs w:val="24"/>
              </w:rPr>
              <w:t>Dyrektor Departamentu Prawnego –</w:t>
            </w:r>
          </w:p>
          <w:p w:rsidR="00253C25" w:rsidRDefault="00253C25" w:rsidP="00253C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Pan </w:t>
            </w:r>
          </w:p>
          <w:p w:rsidR="00253C25" w:rsidRPr="00E10012" w:rsidRDefault="00253C25" w:rsidP="00253C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Maciej Odrobina</w:t>
            </w:r>
          </w:p>
        </w:tc>
        <w:tc>
          <w:tcPr>
            <w:tcW w:w="1285" w:type="dxa"/>
          </w:tcPr>
          <w:p w:rsidR="00253C25" w:rsidRPr="00E10012" w:rsidRDefault="00253C25" w:rsidP="00253C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bookmarkEnd w:id="0"/>
    <w:p w:rsidR="00E31218" w:rsidRPr="00C53CCE" w:rsidRDefault="00253C25" w:rsidP="00C53CCE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color w:val="000000"/>
          <w:lang w:eastAsia="pl-PL"/>
        </w:rPr>
      </w:pPr>
      <w:r>
        <w:rPr>
          <w:rFonts w:ascii="Times New Roman" w:eastAsia="Times New Roman" w:hAnsi="Times New Roman" w:cs="Times New Roman"/>
          <w:bCs/>
          <w:color w:val="000000"/>
          <w:lang w:eastAsia="pl-PL"/>
        </w:rPr>
        <w:br/>
      </w:r>
    </w:p>
    <w:sectPr w:rsidR="00E31218" w:rsidRPr="00C53CCE" w:rsidSect="002F60FC">
      <w:pgSz w:w="16838" w:h="11906" w:orient="landscape"/>
      <w:pgMar w:top="851" w:right="567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6B22" w:rsidRDefault="00866B22" w:rsidP="000C3879">
      <w:pPr>
        <w:spacing w:after="0" w:line="240" w:lineRule="auto"/>
      </w:pPr>
      <w:r>
        <w:separator/>
      </w:r>
    </w:p>
  </w:endnote>
  <w:endnote w:type="continuationSeparator" w:id="0">
    <w:p w:rsidR="00866B22" w:rsidRDefault="00866B22" w:rsidP="000C3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6B22" w:rsidRDefault="00866B22" w:rsidP="000C3879">
      <w:pPr>
        <w:spacing w:after="0" w:line="240" w:lineRule="auto"/>
      </w:pPr>
      <w:r>
        <w:separator/>
      </w:r>
    </w:p>
  </w:footnote>
  <w:footnote w:type="continuationSeparator" w:id="0">
    <w:p w:rsidR="00866B22" w:rsidRDefault="00866B22" w:rsidP="000C38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97A0E"/>
    <w:multiLevelType w:val="hybridMultilevel"/>
    <w:tmpl w:val="3CA6365A"/>
    <w:lvl w:ilvl="0" w:tplc="6DFE028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62A31BD"/>
    <w:multiLevelType w:val="hybridMultilevel"/>
    <w:tmpl w:val="66C05E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3C61B3"/>
    <w:multiLevelType w:val="hybridMultilevel"/>
    <w:tmpl w:val="CB2CD87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8B7667"/>
    <w:multiLevelType w:val="hybridMultilevel"/>
    <w:tmpl w:val="515E18E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6D604E"/>
    <w:multiLevelType w:val="hybridMultilevel"/>
    <w:tmpl w:val="11CAB80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BC0EE9"/>
    <w:multiLevelType w:val="hybridMultilevel"/>
    <w:tmpl w:val="46E8BE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D8331A"/>
    <w:multiLevelType w:val="hybridMultilevel"/>
    <w:tmpl w:val="AD121C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5E43D2"/>
    <w:multiLevelType w:val="hybridMultilevel"/>
    <w:tmpl w:val="21E6B8EC"/>
    <w:lvl w:ilvl="0" w:tplc="DCC04D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745898"/>
    <w:multiLevelType w:val="hybridMultilevel"/>
    <w:tmpl w:val="0D887A8A"/>
    <w:lvl w:ilvl="0" w:tplc="DCC04D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5557F3"/>
    <w:multiLevelType w:val="hybridMultilevel"/>
    <w:tmpl w:val="6BF02E1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B45F06"/>
    <w:multiLevelType w:val="hybridMultilevel"/>
    <w:tmpl w:val="50CC3B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142C19"/>
    <w:multiLevelType w:val="hybridMultilevel"/>
    <w:tmpl w:val="521C5B8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F82B61"/>
    <w:multiLevelType w:val="hybridMultilevel"/>
    <w:tmpl w:val="18CEF1AA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11">
      <w:start w:val="1"/>
      <w:numFmt w:val="decimal"/>
      <w:lvlText w:val="%4)"/>
      <w:lvlJc w:val="left"/>
      <w:pPr>
        <w:ind w:left="3447" w:hanging="360"/>
      </w:pPr>
      <w:rPr>
        <w:sz w:val="24"/>
        <w:szCs w:val="24"/>
      </w:r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23332275"/>
    <w:multiLevelType w:val="hybridMultilevel"/>
    <w:tmpl w:val="AD121C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CA2FB4"/>
    <w:multiLevelType w:val="hybridMultilevel"/>
    <w:tmpl w:val="5F3C1CF2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 w15:restartNumberingAfterBreak="0">
    <w:nsid w:val="23CC05E6"/>
    <w:multiLevelType w:val="hybridMultilevel"/>
    <w:tmpl w:val="D16EFB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F819F0"/>
    <w:multiLevelType w:val="hybridMultilevel"/>
    <w:tmpl w:val="94DE8A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E4716A"/>
    <w:multiLevelType w:val="hybridMultilevel"/>
    <w:tmpl w:val="46BAD81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98F034B"/>
    <w:multiLevelType w:val="hybridMultilevel"/>
    <w:tmpl w:val="0896D37C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9" w15:restartNumberingAfterBreak="0">
    <w:nsid w:val="2A164898"/>
    <w:multiLevelType w:val="hybridMultilevel"/>
    <w:tmpl w:val="84621B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7F74C4"/>
    <w:multiLevelType w:val="hybridMultilevel"/>
    <w:tmpl w:val="8D4E913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3F3535"/>
    <w:multiLevelType w:val="hybridMultilevel"/>
    <w:tmpl w:val="26F62996"/>
    <w:lvl w:ilvl="0" w:tplc="C20281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0265D33"/>
    <w:multiLevelType w:val="hybridMultilevel"/>
    <w:tmpl w:val="6B5412A8"/>
    <w:lvl w:ilvl="0" w:tplc="C0C85B8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0432A70"/>
    <w:multiLevelType w:val="hybridMultilevel"/>
    <w:tmpl w:val="B86C8346"/>
    <w:lvl w:ilvl="0" w:tplc="EDFC8D56">
      <w:start w:val="1"/>
      <w:numFmt w:val="decimal"/>
      <w:lvlText w:val="%1)"/>
      <w:lvlJc w:val="left"/>
      <w:pPr>
        <w:ind w:left="870" w:hanging="51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6BB525A"/>
    <w:multiLevelType w:val="hybridMultilevel"/>
    <w:tmpl w:val="028858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841639B"/>
    <w:multiLevelType w:val="hybridMultilevel"/>
    <w:tmpl w:val="52644B38"/>
    <w:lvl w:ilvl="0" w:tplc="04150011">
      <w:start w:val="1"/>
      <w:numFmt w:val="decimal"/>
      <w:lvlText w:val="%1)"/>
      <w:lvlJc w:val="left"/>
      <w:pPr>
        <w:ind w:left="1636" w:hanging="360"/>
      </w:pPr>
    </w:lvl>
    <w:lvl w:ilvl="1" w:tplc="04150017">
      <w:start w:val="1"/>
      <w:numFmt w:val="lowerLetter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 w15:restartNumberingAfterBreak="0">
    <w:nsid w:val="38C236FB"/>
    <w:multiLevelType w:val="hybridMultilevel"/>
    <w:tmpl w:val="D38418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0E835BA"/>
    <w:multiLevelType w:val="hybridMultilevel"/>
    <w:tmpl w:val="B164F4F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1CE3505"/>
    <w:multiLevelType w:val="hybridMultilevel"/>
    <w:tmpl w:val="16F8949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31F34B4"/>
    <w:multiLevelType w:val="hybridMultilevel"/>
    <w:tmpl w:val="2FEE1E34"/>
    <w:lvl w:ilvl="0" w:tplc="04150017">
      <w:start w:val="1"/>
      <w:numFmt w:val="lowerLetter"/>
      <w:lvlText w:val="%1)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0" w15:restartNumberingAfterBreak="0">
    <w:nsid w:val="438A449B"/>
    <w:multiLevelType w:val="hybridMultilevel"/>
    <w:tmpl w:val="577A7B2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43909B3"/>
    <w:multiLevelType w:val="hybridMultilevel"/>
    <w:tmpl w:val="78B8BA80"/>
    <w:lvl w:ilvl="0" w:tplc="4AB8D22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5D70745"/>
    <w:multiLevelType w:val="hybridMultilevel"/>
    <w:tmpl w:val="C5BC41B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7A25410"/>
    <w:multiLevelType w:val="hybridMultilevel"/>
    <w:tmpl w:val="732E391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8CA2EBF"/>
    <w:multiLevelType w:val="hybridMultilevel"/>
    <w:tmpl w:val="00029DB4"/>
    <w:lvl w:ilvl="0" w:tplc="9F3687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9A46081"/>
    <w:multiLevelType w:val="hybridMultilevel"/>
    <w:tmpl w:val="032C03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B9135E1"/>
    <w:multiLevelType w:val="hybridMultilevel"/>
    <w:tmpl w:val="6BD8AF7C"/>
    <w:lvl w:ilvl="0" w:tplc="3C200808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C3F5FE1"/>
    <w:multiLevelType w:val="hybridMultilevel"/>
    <w:tmpl w:val="1CB6F228"/>
    <w:lvl w:ilvl="0" w:tplc="E7E01FB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37921A5"/>
    <w:multiLevelType w:val="hybridMultilevel"/>
    <w:tmpl w:val="785030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6CB6768"/>
    <w:multiLevelType w:val="hybridMultilevel"/>
    <w:tmpl w:val="8FE6184A"/>
    <w:lvl w:ilvl="0" w:tplc="04150011">
      <w:start w:val="1"/>
      <w:numFmt w:val="decimal"/>
      <w:lvlText w:val="%1)"/>
      <w:lvlJc w:val="left"/>
      <w:pPr>
        <w:ind w:left="1230" w:hanging="360"/>
      </w:pPr>
    </w:lvl>
    <w:lvl w:ilvl="1" w:tplc="04150019" w:tentative="1">
      <w:start w:val="1"/>
      <w:numFmt w:val="lowerLetter"/>
      <w:lvlText w:val="%2."/>
      <w:lvlJc w:val="left"/>
      <w:pPr>
        <w:ind w:left="1950" w:hanging="360"/>
      </w:pPr>
    </w:lvl>
    <w:lvl w:ilvl="2" w:tplc="0415001B" w:tentative="1">
      <w:start w:val="1"/>
      <w:numFmt w:val="lowerRoman"/>
      <w:lvlText w:val="%3."/>
      <w:lvlJc w:val="right"/>
      <w:pPr>
        <w:ind w:left="2670" w:hanging="180"/>
      </w:pPr>
    </w:lvl>
    <w:lvl w:ilvl="3" w:tplc="0415000F" w:tentative="1">
      <w:start w:val="1"/>
      <w:numFmt w:val="decimal"/>
      <w:lvlText w:val="%4."/>
      <w:lvlJc w:val="left"/>
      <w:pPr>
        <w:ind w:left="3390" w:hanging="360"/>
      </w:pPr>
    </w:lvl>
    <w:lvl w:ilvl="4" w:tplc="04150019" w:tentative="1">
      <w:start w:val="1"/>
      <w:numFmt w:val="lowerLetter"/>
      <w:lvlText w:val="%5."/>
      <w:lvlJc w:val="left"/>
      <w:pPr>
        <w:ind w:left="4110" w:hanging="360"/>
      </w:pPr>
    </w:lvl>
    <w:lvl w:ilvl="5" w:tplc="0415001B" w:tentative="1">
      <w:start w:val="1"/>
      <w:numFmt w:val="lowerRoman"/>
      <w:lvlText w:val="%6."/>
      <w:lvlJc w:val="right"/>
      <w:pPr>
        <w:ind w:left="4830" w:hanging="180"/>
      </w:pPr>
    </w:lvl>
    <w:lvl w:ilvl="6" w:tplc="0415000F" w:tentative="1">
      <w:start w:val="1"/>
      <w:numFmt w:val="decimal"/>
      <w:lvlText w:val="%7."/>
      <w:lvlJc w:val="left"/>
      <w:pPr>
        <w:ind w:left="5550" w:hanging="360"/>
      </w:pPr>
    </w:lvl>
    <w:lvl w:ilvl="7" w:tplc="04150019" w:tentative="1">
      <w:start w:val="1"/>
      <w:numFmt w:val="lowerLetter"/>
      <w:lvlText w:val="%8."/>
      <w:lvlJc w:val="left"/>
      <w:pPr>
        <w:ind w:left="6270" w:hanging="360"/>
      </w:pPr>
    </w:lvl>
    <w:lvl w:ilvl="8" w:tplc="0415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40" w15:restartNumberingAfterBreak="0">
    <w:nsid w:val="5B784484"/>
    <w:multiLevelType w:val="hybridMultilevel"/>
    <w:tmpl w:val="80EA108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DC64490"/>
    <w:multiLevelType w:val="hybridMultilevel"/>
    <w:tmpl w:val="F76A21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FE51AED"/>
    <w:multiLevelType w:val="hybridMultilevel"/>
    <w:tmpl w:val="4CC8EF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0031840"/>
    <w:multiLevelType w:val="hybridMultilevel"/>
    <w:tmpl w:val="4EFA5636"/>
    <w:lvl w:ilvl="0" w:tplc="04150011">
      <w:start w:val="1"/>
      <w:numFmt w:val="decimal"/>
      <w:lvlText w:val="%1)"/>
      <w:lvlJc w:val="left"/>
      <w:pPr>
        <w:ind w:left="840" w:hanging="360"/>
      </w:pPr>
    </w:lvl>
    <w:lvl w:ilvl="1" w:tplc="04150019" w:tentative="1">
      <w:start w:val="1"/>
      <w:numFmt w:val="lowerLetter"/>
      <w:lvlText w:val="%2."/>
      <w:lvlJc w:val="left"/>
      <w:pPr>
        <w:ind w:left="1560" w:hanging="360"/>
      </w:pPr>
    </w:lvl>
    <w:lvl w:ilvl="2" w:tplc="0415001B" w:tentative="1">
      <w:start w:val="1"/>
      <w:numFmt w:val="lowerRoman"/>
      <w:lvlText w:val="%3."/>
      <w:lvlJc w:val="right"/>
      <w:pPr>
        <w:ind w:left="2280" w:hanging="180"/>
      </w:pPr>
    </w:lvl>
    <w:lvl w:ilvl="3" w:tplc="0415000F" w:tentative="1">
      <w:start w:val="1"/>
      <w:numFmt w:val="decimal"/>
      <w:lvlText w:val="%4."/>
      <w:lvlJc w:val="left"/>
      <w:pPr>
        <w:ind w:left="3000" w:hanging="360"/>
      </w:pPr>
    </w:lvl>
    <w:lvl w:ilvl="4" w:tplc="04150019" w:tentative="1">
      <w:start w:val="1"/>
      <w:numFmt w:val="lowerLetter"/>
      <w:lvlText w:val="%5."/>
      <w:lvlJc w:val="left"/>
      <w:pPr>
        <w:ind w:left="3720" w:hanging="360"/>
      </w:pPr>
    </w:lvl>
    <w:lvl w:ilvl="5" w:tplc="0415001B" w:tentative="1">
      <w:start w:val="1"/>
      <w:numFmt w:val="lowerRoman"/>
      <w:lvlText w:val="%6."/>
      <w:lvlJc w:val="right"/>
      <w:pPr>
        <w:ind w:left="4440" w:hanging="180"/>
      </w:pPr>
    </w:lvl>
    <w:lvl w:ilvl="6" w:tplc="0415000F" w:tentative="1">
      <w:start w:val="1"/>
      <w:numFmt w:val="decimal"/>
      <w:lvlText w:val="%7."/>
      <w:lvlJc w:val="left"/>
      <w:pPr>
        <w:ind w:left="5160" w:hanging="360"/>
      </w:pPr>
    </w:lvl>
    <w:lvl w:ilvl="7" w:tplc="04150019" w:tentative="1">
      <w:start w:val="1"/>
      <w:numFmt w:val="lowerLetter"/>
      <w:lvlText w:val="%8."/>
      <w:lvlJc w:val="left"/>
      <w:pPr>
        <w:ind w:left="5880" w:hanging="360"/>
      </w:pPr>
    </w:lvl>
    <w:lvl w:ilvl="8" w:tplc="0415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44" w15:restartNumberingAfterBreak="0">
    <w:nsid w:val="676437C9"/>
    <w:multiLevelType w:val="hybridMultilevel"/>
    <w:tmpl w:val="C0E0EF5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8654873"/>
    <w:multiLevelType w:val="hybridMultilevel"/>
    <w:tmpl w:val="8FE6184A"/>
    <w:lvl w:ilvl="0" w:tplc="04150011">
      <w:start w:val="1"/>
      <w:numFmt w:val="decimal"/>
      <w:lvlText w:val="%1)"/>
      <w:lvlJc w:val="left"/>
      <w:pPr>
        <w:ind w:left="1230" w:hanging="360"/>
      </w:pPr>
    </w:lvl>
    <w:lvl w:ilvl="1" w:tplc="04150019" w:tentative="1">
      <w:start w:val="1"/>
      <w:numFmt w:val="lowerLetter"/>
      <w:lvlText w:val="%2."/>
      <w:lvlJc w:val="left"/>
      <w:pPr>
        <w:ind w:left="1950" w:hanging="360"/>
      </w:pPr>
    </w:lvl>
    <w:lvl w:ilvl="2" w:tplc="0415001B" w:tentative="1">
      <w:start w:val="1"/>
      <w:numFmt w:val="lowerRoman"/>
      <w:lvlText w:val="%3."/>
      <w:lvlJc w:val="right"/>
      <w:pPr>
        <w:ind w:left="2670" w:hanging="180"/>
      </w:pPr>
    </w:lvl>
    <w:lvl w:ilvl="3" w:tplc="0415000F" w:tentative="1">
      <w:start w:val="1"/>
      <w:numFmt w:val="decimal"/>
      <w:lvlText w:val="%4."/>
      <w:lvlJc w:val="left"/>
      <w:pPr>
        <w:ind w:left="3390" w:hanging="360"/>
      </w:pPr>
    </w:lvl>
    <w:lvl w:ilvl="4" w:tplc="04150019" w:tentative="1">
      <w:start w:val="1"/>
      <w:numFmt w:val="lowerLetter"/>
      <w:lvlText w:val="%5."/>
      <w:lvlJc w:val="left"/>
      <w:pPr>
        <w:ind w:left="4110" w:hanging="360"/>
      </w:pPr>
    </w:lvl>
    <w:lvl w:ilvl="5" w:tplc="0415001B" w:tentative="1">
      <w:start w:val="1"/>
      <w:numFmt w:val="lowerRoman"/>
      <w:lvlText w:val="%6."/>
      <w:lvlJc w:val="right"/>
      <w:pPr>
        <w:ind w:left="4830" w:hanging="180"/>
      </w:pPr>
    </w:lvl>
    <w:lvl w:ilvl="6" w:tplc="0415000F" w:tentative="1">
      <w:start w:val="1"/>
      <w:numFmt w:val="decimal"/>
      <w:lvlText w:val="%7."/>
      <w:lvlJc w:val="left"/>
      <w:pPr>
        <w:ind w:left="5550" w:hanging="360"/>
      </w:pPr>
    </w:lvl>
    <w:lvl w:ilvl="7" w:tplc="04150019" w:tentative="1">
      <w:start w:val="1"/>
      <w:numFmt w:val="lowerLetter"/>
      <w:lvlText w:val="%8."/>
      <w:lvlJc w:val="left"/>
      <w:pPr>
        <w:ind w:left="6270" w:hanging="360"/>
      </w:pPr>
    </w:lvl>
    <w:lvl w:ilvl="8" w:tplc="0415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46" w15:restartNumberingAfterBreak="0">
    <w:nsid w:val="6A9E7A20"/>
    <w:multiLevelType w:val="hybridMultilevel"/>
    <w:tmpl w:val="EC089C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BA578A8"/>
    <w:multiLevelType w:val="hybridMultilevel"/>
    <w:tmpl w:val="2E8870C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D4E27DB"/>
    <w:multiLevelType w:val="hybridMultilevel"/>
    <w:tmpl w:val="EE34C2F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DFC1C95"/>
    <w:multiLevelType w:val="hybridMultilevel"/>
    <w:tmpl w:val="4EFA5636"/>
    <w:lvl w:ilvl="0" w:tplc="04150011">
      <w:start w:val="1"/>
      <w:numFmt w:val="decimal"/>
      <w:lvlText w:val="%1)"/>
      <w:lvlJc w:val="left"/>
      <w:pPr>
        <w:ind w:left="840" w:hanging="360"/>
      </w:pPr>
    </w:lvl>
    <w:lvl w:ilvl="1" w:tplc="04150019" w:tentative="1">
      <w:start w:val="1"/>
      <w:numFmt w:val="lowerLetter"/>
      <w:lvlText w:val="%2."/>
      <w:lvlJc w:val="left"/>
      <w:pPr>
        <w:ind w:left="1560" w:hanging="360"/>
      </w:pPr>
    </w:lvl>
    <w:lvl w:ilvl="2" w:tplc="0415001B" w:tentative="1">
      <w:start w:val="1"/>
      <w:numFmt w:val="lowerRoman"/>
      <w:lvlText w:val="%3."/>
      <w:lvlJc w:val="right"/>
      <w:pPr>
        <w:ind w:left="2280" w:hanging="180"/>
      </w:pPr>
    </w:lvl>
    <w:lvl w:ilvl="3" w:tplc="0415000F" w:tentative="1">
      <w:start w:val="1"/>
      <w:numFmt w:val="decimal"/>
      <w:lvlText w:val="%4."/>
      <w:lvlJc w:val="left"/>
      <w:pPr>
        <w:ind w:left="3000" w:hanging="360"/>
      </w:pPr>
    </w:lvl>
    <w:lvl w:ilvl="4" w:tplc="04150019" w:tentative="1">
      <w:start w:val="1"/>
      <w:numFmt w:val="lowerLetter"/>
      <w:lvlText w:val="%5."/>
      <w:lvlJc w:val="left"/>
      <w:pPr>
        <w:ind w:left="3720" w:hanging="360"/>
      </w:pPr>
    </w:lvl>
    <w:lvl w:ilvl="5" w:tplc="0415001B" w:tentative="1">
      <w:start w:val="1"/>
      <w:numFmt w:val="lowerRoman"/>
      <w:lvlText w:val="%6."/>
      <w:lvlJc w:val="right"/>
      <w:pPr>
        <w:ind w:left="4440" w:hanging="180"/>
      </w:pPr>
    </w:lvl>
    <w:lvl w:ilvl="6" w:tplc="0415000F" w:tentative="1">
      <w:start w:val="1"/>
      <w:numFmt w:val="decimal"/>
      <w:lvlText w:val="%7."/>
      <w:lvlJc w:val="left"/>
      <w:pPr>
        <w:ind w:left="5160" w:hanging="360"/>
      </w:pPr>
    </w:lvl>
    <w:lvl w:ilvl="7" w:tplc="04150019" w:tentative="1">
      <w:start w:val="1"/>
      <w:numFmt w:val="lowerLetter"/>
      <w:lvlText w:val="%8."/>
      <w:lvlJc w:val="left"/>
      <w:pPr>
        <w:ind w:left="5880" w:hanging="360"/>
      </w:pPr>
    </w:lvl>
    <w:lvl w:ilvl="8" w:tplc="0415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50" w15:restartNumberingAfterBreak="0">
    <w:nsid w:val="6E40580C"/>
    <w:multiLevelType w:val="hybridMultilevel"/>
    <w:tmpl w:val="05AE57F6"/>
    <w:lvl w:ilvl="0" w:tplc="C20281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34A2AA7"/>
    <w:multiLevelType w:val="hybridMultilevel"/>
    <w:tmpl w:val="AB16EF02"/>
    <w:lvl w:ilvl="0" w:tplc="04150017">
      <w:start w:val="1"/>
      <w:numFmt w:val="lowerLetter"/>
      <w:lvlText w:val="%1)"/>
      <w:lvlJc w:val="left"/>
      <w:pPr>
        <w:ind w:left="1211" w:hanging="360"/>
      </w:pPr>
    </w:lvl>
    <w:lvl w:ilvl="1" w:tplc="EA1CD7A8">
      <w:start w:val="1"/>
      <w:numFmt w:val="decimal"/>
      <w:lvlText w:val="%2)"/>
      <w:lvlJc w:val="left"/>
      <w:pPr>
        <w:ind w:left="2141" w:hanging="57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2" w15:restartNumberingAfterBreak="0">
    <w:nsid w:val="739C01FF"/>
    <w:multiLevelType w:val="hybridMultilevel"/>
    <w:tmpl w:val="A746DD5C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3" w15:restartNumberingAfterBreak="0">
    <w:nsid w:val="73FA7E59"/>
    <w:multiLevelType w:val="hybridMultilevel"/>
    <w:tmpl w:val="27068774"/>
    <w:lvl w:ilvl="0" w:tplc="9F46B5C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4" w15:restartNumberingAfterBreak="0">
    <w:nsid w:val="74FE1482"/>
    <w:multiLevelType w:val="hybridMultilevel"/>
    <w:tmpl w:val="400A18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9951F95"/>
    <w:multiLevelType w:val="hybridMultilevel"/>
    <w:tmpl w:val="93C805D4"/>
    <w:lvl w:ilvl="0" w:tplc="5332F616">
      <w:start w:val="1"/>
      <w:numFmt w:val="bullet"/>
      <w:lvlText w:val="-"/>
      <w:lvlJc w:val="left"/>
      <w:pPr>
        <w:ind w:left="1131" w:hanging="360"/>
      </w:pPr>
      <w:rPr>
        <w:rFonts w:ascii="Sylfaen" w:hAnsi="Sylfaen" w:hint="default"/>
      </w:rPr>
    </w:lvl>
    <w:lvl w:ilvl="1" w:tplc="04150003" w:tentative="1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91" w:hanging="360"/>
      </w:pPr>
      <w:rPr>
        <w:rFonts w:ascii="Wingdings" w:hAnsi="Wingdings" w:hint="default"/>
      </w:rPr>
    </w:lvl>
  </w:abstractNum>
  <w:abstractNum w:abstractNumId="56" w15:restartNumberingAfterBreak="0">
    <w:nsid w:val="7CCA291A"/>
    <w:multiLevelType w:val="hybridMultilevel"/>
    <w:tmpl w:val="E47CF14C"/>
    <w:lvl w:ilvl="0" w:tplc="5A76CF28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6"/>
  </w:num>
  <w:num w:numId="2">
    <w:abstractNumId w:val="31"/>
  </w:num>
  <w:num w:numId="3">
    <w:abstractNumId w:val="22"/>
  </w:num>
  <w:num w:numId="4">
    <w:abstractNumId w:val="18"/>
  </w:num>
  <w:num w:numId="5">
    <w:abstractNumId w:val="7"/>
  </w:num>
  <w:num w:numId="6">
    <w:abstractNumId w:val="55"/>
  </w:num>
  <w:num w:numId="7">
    <w:abstractNumId w:val="25"/>
  </w:num>
  <w:num w:numId="8">
    <w:abstractNumId w:val="8"/>
  </w:num>
  <w:num w:numId="9">
    <w:abstractNumId w:val="12"/>
  </w:num>
  <w:num w:numId="10">
    <w:abstractNumId w:val="51"/>
  </w:num>
  <w:num w:numId="11">
    <w:abstractNumId w:val="33"/>
  </w:num>
  <w:num w:numId="12">
    <w:abstractNumId w:val="11"/>
  </w:num>
  <w:num w:numId="13">
    <w:abstractNumId w:val="5"/>
  </w:num>
  <w:num w:numId="14">
    <w:abstractNumId w:val="14"/>
  </w:num>
  <w:num w:numId="15">
    <w:abstractNumId w:val="34"/>
  </w:num>
  <w:num w:numId="16">
    <w:abstractNumId w:val="0"/>
  </w:num>
  <w:num w:numId="17">
    <w:abstractNumId w:val="21"/>
  </w:num>
  <w:num w:numId="18">
    <w:abstractNumId w:val="35"/>
  </w:num>
  <w:num w:numId="19">
    <w:abstractNumId w:val="56"/>
  </w:num>
  <w:num w:numId="20">
    <w:abstractNumId w:val="42"/>
  </w:num>
  <w:num w:numId="21">
    <w:abstractNumId w:val="40"/>
  </w:num>
  <w:num w:numId="22">
    <w:abstractNumId w:val="15"/>
  </w:num>
  <w:num w:numId="23">
    <w:abstractNumId w:val="24"/>
  </w:num>
  <w:num w:numId="24">
    <w:abstractNumId w:val="37"/>
  </w:num>
  <w:num w:numId="25">
    <w:abstractNumId w:val="46"/>
  </w:num>
  <w:num w:numId="26">
    <w:abstractNumId w:val="4"/>
  </w:num>
  <w:num w:numId="27">
    <w:abstractNumId w:val="54"/>
  </w:num>
  <w:num w:numId="28">
    <w:abstractNumId w:val="39"/>
  </w:num>
  <w:num w:numId="29">
    <w:abstractNumId w:val="45"/>
  </w:num>
  <w:num w:numId="30">
    <w:abstractNumId w:val="48"/>
  </w:num>
  <w:num w:numId="31">
    <w:abstractNumId w:val="32"/>
  </w:num>
  <w:num w:numId="32">
    <w:abstractNumId w:val="28"/>
  </w:num>
  <w:num w:numId="33">
    <w:abstractNumId w:val="9"/>
  </w:num>
  <w:num w:numId="34">
    <w:abstractNumId w:val="41"/>
  </w:num>
  <w:num w:numId="35">
    <w:abstractNumId w:val="52"/>
  </w:num>
  <w:num w:numId="36">
    <w:abstractNumId w:val="29"/>
  </w:num>
  <w:num w:numId="37">
    <w:abstractNumId w:val="50"/>
  </w:num>
  <w:num w:numId="38">
    <w:abstractNumId w:val="30"/>
  </w:num>
  <w:num w:numId="39">
    <w:abstractNumId w:val="27"/>
  </w:num>
  <w:num w:numId="40">
    <w:abstractNumId w:val="49"/>
  </w:num>
  <w:num w:numId="41">
    <w:abstractNumId w:val="43"/>
  </w:num>
  <w:num w:numId="42">
    <w:abstractNumId w:val="47"/>
  </w:num>
  <w:num w:numId="43">
    <w:abstractNumId w:val="13"/>
  </w:num>
  <w:num w:numId="44">
    <w:abstractNumId w:val="26"/>
  </w:num>
  <w:num w:numId="45">
    <w:abstractNumId w:val="17"/>
  </w:num>
  <w:num w:numId="46">
    <w:abstractNumId w:val="6"/>
  </w:num>
  <w:num w:numId="47">
    <w:abstractNumId w:val="20"/>
  </w:num>
  <w:num w:numId="48">
    <w:abstractNumId w:val="1"/>
  </w:num>
  <w:num w:numId="49">
    <w:abstractNumId w:val="3"/>
  </w:num>
  <w:num w:numId="50">
    <w:abstractNumId w:val="44"/>
  </w:num>
  <w:num w:numId="51">
    <w:abstractNumId w:val="23"/>
  </w:num>
  <w:num w:numId="52">
    <w:abstractNumId w:val="16"/>
  </w:num>
  <w:num w:numId="53">
    <w:abstractNumId w:val="19"/>
  </w:num>
  <w:num w:numId="54">
    <w:abstractNumId w:val="53"/>
  </w:num>
  <w:num w:numId="55">
    <w:abstractNumId w:val="10"/>
  </w:num>
  <w:num w:numId="56">
    <w:abstractNumId w:val="2"/>
  </w:num>
  <w:num w:numId="57">
    <w:abstractNumId w:val="38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autoHyphenation/>
  <w:hyphenationZone w:val="425"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D20"/>
    <w:rsid w:val="00001D64"/>
    <w:rsid w:val="000065D3"/>
    <w:rsid w:val="00012493"/>
    <w:rsid w:val="000176A4"/>
    <w:rsid w:val="00017DAB"/>
    <w:rsid w:val="00044054"/>
    <w:rsid w:val="00044A76"/>
    <w:rsid w:val="00051330"/>
    <w:rsid w:val="00051980"/>
    <w:rsid w:val="00052243"/>
    <w:rsid w:val="000547A4"/>
    <w:rsid w:val="000657E9"/>
    <w:rsid w:val="00070350"/>
    <w:rsid w:val="00070C77"/>
    <w:rsid w:val="0007258E"/>
    <w:rsid w:val="00072E2B"/>
    <w:rsid w:val="00075DD1"/>
    <w:rsid w:val="00081B4A"/>
    <w:rsid w:val="00082DB2"/>
    <w:rsid w:val="000873D4"/>
    <w:rsid w:val="00091CB3"/>
    <w:rsid w:val="00092BFA"/>
    <w:rsid w:val="000950D4"/>
    <w:rsid w:val="000956CF"/>
    <w:rsid w:val="0009710A"/>
    <w:rsid w:val="000A0029"/>
    <w:rsid w:val="000A1105"/>
    <w:rsid w:val="000A131A"/>
    <w:rsid w:val="000B08DB"/>
    <w:rsid w:val="000B3542"/>
    <w:rsid w:val="000B5CBD"/>
    <w:rsid w:val="000B5CC1"/>
    <w:rsid w:val="000B5E6D"/>
    <w:rsid w:val="000B7447"/>
    <w:rsid w:val="000C03A0"/>
    <w:rsid w:val="000C1E17"/>
    <w:rsid w:val="000C3879"/>
    <w:rsid w:val="000D357C"/>
    <w:rsid w:val="000D4AE7"/>
    <w:rsid w:val="000D4DF2"/>
    <w:rsid w:val="000E006B"/>
    <w:rsid w:val="000E59F0"/>
    <w:rsid w:val="000F2545"/>
    <w:rsid w:val="000F60DC"/>
    <w:rsid w:val="000F657C"/>
    <w:rsid w:val="001067DB"/>
    <w:rsid w:val="001124BC"/>
    <w:rsid w:val="0012468A"/>
    <w:rsid w:val="0013297A"/>
    <w:rsid w:val="00140CD8"/>
    <w:rsid w:val="00157AC7"/>
    <w:rsid w:val="00164B13"/>
    <w:rsid w:val="00171322"/>
    <w:rsid w:val="0017692D"/>
    <w:rsid w:val="00192B93"/>
    <w:rsid w:val="001A0034"/>
    <w:rsid w:val="001A1D98"/>
    <w:rsid w:val="001A2D28"/>
    <w:rsid w:val="001A4B49"/>
    <w:rsid w:val="001B1C5C"/>
    <w:rsid w:val="001B1DA5"/>
    <w:rsid w:val="001B32E5"/>
    <w:rsid w:val="001B493A"/>
    <w:rsid w:val="001B528C"/>
    <w:rsid w:val="001B6AED"/>
    <w:rsid w:val="001D0273"/>
    <w:rsid w:val="001D03FC"/>
    <w:rsid w:val="001D19A7"/>
    <w:rsid w:val="001D48EB"/>
    <w:rsid w:val="001E0A78"/>
    <w:rsid w:val="001E6D97"/>
    <w:rsid w:val="001F7A1C"/>
    <w:rsid w:val="00207C7C"/>
    <w:rsid w:val="00213667"/>
    <w:rsid w:val="00215C00"/>
    <w:rsid w:val="002224EB"/>
    <w:rsid w:val="0022619A"/>
    <w:rsid w:val="00233622"/>
    <w:rsid w:val="0023413B"/>
    <w:rsid w:val="00236E82"/>
    <w:rsid w:val="002454EF"/>
    <w:rsid w:val="00245514"/>
    <w:rsid w:val="00253C25"/>
    <w:rsid w:val="00254767"/>
    <w:rsid w:val="00257091"/>
    <w:rsid w:val="00266409"/>
    <w:rsid w:val="002706C8"/>
    <w:rsid w:val="002776DB"/>
    <w:rsid w:val="00277968"/>
    <w:rsid w:val="00281165"/>
    <w:rsid w:val="00283BC3"/>
    <w:rsid w:val="002851BF"/>
    <w:rsid w:val="00292608"/>
    <w:rsid w:val="00293AF5"/>
    <w:rsid w:val="00295806"/>
    <w:rsid w:val="002962BC"/>
    <w:rsid w:val="00297021"/>
    <w:rsid w:val="002A07A6"/>
    <w:rsid w:val="002A14A0"/>
    <w:rsid w:val="002A4601"/>
    <w:rsid w:val="002A542B"/>
    <w:rsid w:val="002B2A60"/>
    <w:rsid w:val="002B3559"/>
    <w:rsid w:val="002C080B"/>
    <w:rsid w:val="002C64E1"/>
    <w:rsid w:val="002C6942"/>
    <w:rsid w:val="002E10EA"/>
    <w:rsid w:val="002E228E"/>
    <w:rsid w:val="002E5146"/>
    <w:rsid w:val="002F0F08"/>
    <w:rsid w:val="002F2A7C"/>
    <w:rsid w:val="002F60FC"/>
    <w:rsid w:val="002F6690"/>
    <w:rsid w:val="00300D4B"/>
    <w:rsid w:val="00307179"/>
    <w:rsid w:val="00310F7C"/>
    <w:rsid w:val="0031714A"/>
    <w:rsid w:val="00321EEC"/>
    <w:rsid w:val="0032565C"/>
    <w:rsid w:val="003306C1"/>
    <w:rsid w:val="003318D3"/>
    <w:rsid w:val="00333ECE"/>
    <w:rsid w:val="00337C7A"/>
    <w:rsid w:val="00337D5B"/>
    <w:rsid w:val="00354BF8"/>
    <w:rsid w:val="0035544E"/>
    <w:rsid w:val="003613FF"/>
    <w:rsid w:val="003658DD"/>
    <w:rsid w:val="00365EA6"/>
    <w:rsid w:val="003700B0"/>
    <w:rsid w:val="003712DD"/>
    <w:rsid w:val="00372940"/>
    <w:rsid w:val="0038121F"/>
    <w:rsid w:val="0038314D"/>
    <w:rsid w:val="003837CE"/>
    <w:rsid w:val="003859F5"/>
    <w:rsid w:val="00393602"/>
    <w:rsid w:val="00394DC7"/>
    <w:rsid w:val="0039672B"/>
    <w:rsid w:val="00396B35"/>
    <w:rsid w:val="003B08DA"/>
    <w:rsid w:val="003B0B42"/>
    <w:rsid w:val="003E13A7"/>
    <w:rsid w:val="003F01FB"/>
    <w:rsid w:val="003F02C4"/>
    <w:rsid w:val="003F789C"/>
    <w:rsid w:val="0040029A"/>
    <w:rsid w:val="00411C48"/>
    <w:rsid w:val="00412B83"/>
    <w:rsid w:val="0042438A"/>
    <w:rsid w:val="00424D32"/>
    <w:rsid w:val="00433048"/>
    <w:rsid w:val="004411B3"/>
    <w:rsid w:val="00450A51"/>
    <w:rsid w:val="00452F23"/>
    <w:rsid w:val="00457045"/>
    <w:rsid w:val="004570EB"/>
    <w:rsid w:val="00463765"/>
    <w:rsid w:val="004639E4"/>
    <w:rsid w:val="00466B74"/>
    <w:rsid w:val="004745CB"/>
    <w:rsid w:val="00476E53"/>
    <w:rsid w:val="004811F7"/>
    <w:rsid w:val="00481841"/>
    <w:rsid w:val="00481BB8"/>
    <w:rsid w:val="00485554"/>
    <w:rsid w:val="004909C5"/>
    <w:rsid w:val="00494B96"/>
    <w:rsid w:val="004A28A2"/>
    <w:rsid w:val="004A5F1D"/>
    <w:rsid w:val="004C0FD9"/>
    <w:rsid w:val="004C361C"/>
    <w:rsid w:val="004C7825"/>
    <w:rsid w:val="004D079C"/>
    <w:rsid w:val="004D3242"/>
    <w:rsid w:val="004E3484"/>
    <w:rsid w:val="004F0F24"/>
    <w:rsid w:val="004F2279"/>
    <w:rsid w:val="004F36B8"/>
    <w:rsid w:val="005009E5"/>
    <w:rsid w:val="005056FC"/>
    <w:rsid w:val="0051017A"/>
    <w:rsid w:val="00510207"/>
    <w:rsid w:val="00511A13"/>
    <w:rsid w:val="00513561"/>
    <w:rsid w:val="00514466"/>
    <w:rsid w:val="00514C72"/>
    <w:rsid w:val="00517CFE"/>
    <w:rsid w:val="005229FE"/>
    <w:rsid w:val="00524058"/>
    <w:rsid w:val="0053094B"/>
    <w:rsid w:val="00531A1F"/>
    <w:rsid w:val="005404F3"/>
    <w:rsid w:val="00552383"/>
    <w:rsid w:val="005538D3"/>
    <w:rsid w:val="00557677"/>
    <w:rsid w:val="00560DCB"/>
    <w:rsid w:val="00561D6A"/>
    <w:rsid w:val="0056787C"/>
    <w:rsid w:val="00567C0C"/>
    <w:rsid w:val="00570396"/>
    <w:rsid w:val="00574B31"/>
    <w:rsid w:val="005768A8"/>
    <w:rsid w:val="00577997"/>
    <w:rsid w:val="0058178E"/>
    <w:rsid w:val="005819F7"/>
    <w:rsid w:val="00587D9C"/>
    <w:rsid w:val="005965A7"/>
    <w:rsid w:val="005A5862"/>
    <w:rsid w:val="005B5BD5"/>
    <w:rsid w:val="005B69D5"/>
    <w:rsid w:val="005C259C"/>
    <w:rsid w:val="005C3CD3"/>
    <w:rsid w:val="005C6C64"/>
    <w:rsid w:val="005D249D"/>
    <w:rsid w:val="005D36CE"/>
    <w:rsid w:val="005E6CE5"/>
    <w:rsid w:val="005F00BA"/>
    <w:rsid w:val="00603788"/>
    <w:rsid w:val="0061224F"/>
    <w:rsid w:val="006122CD"/>
    <w:rsid w:val="006146D5"/>
    <w:rsid w:val="0062103D"/>
    <w:rsid w:val="006210F8"/>
    <w:rsid w:val="00625AF0"/>
    <w:rsid w:val="006320AC"/>
    <w:rsid w:val="0064266F"/>
    <w:rsid w:val="00644ED6"/>
    <w:rsid w:val="006476CA"/>
    <w:rsid w:val="00652289"/>
    <w:rsid w:val="00656CFC"/>
    <w:rsid w:val="0066474C"/>
    <w:rsid w:val="00666F12"/>
    <w:rsid w:val="006670D1"/>
    <w:rsid w:val="006716B9"/>
    <w:rsid w:val="006722C5"/>
    <w:rsid w:val="006756A9"/>
    <w:rsid w:val="0068361A"/>
    <w:rsid w:val="006837EE"/>
    <w:rsid w:val="006838FB"/>
    <w:rsid w:val="00691DFC"/>
    <w:rsid w:val="006975C3"/>
    <w:rsid w:val="006A113E"/>
    <w:rsid w:val="006A20F2"/>
    <w:rsid w:val="006B0BB1"/>
    <w:rsid w:val="006C1809"/>
    <w:rsid w:val="006C4054"/>
    <w:rsid w:val="006C7271"/>
    <w:rsid w:val="006D1BAD"/>
    <w:rsid w:val="006D2E56"/>
    <w:rsid w:val="006D5381"/>
    <w:rsid w:val="006D66A3"/>
    <w:rsid w:val="006D779D"/>
    <w:rsid w:val="006E2B6D"/>
    <w:rsid w:val="006F488D"/>
    <w:rsid w:val="006F66B3"/>
    <w:rsid w:val="006F7A42"/>
    <w:rsid w:val="006F7C95"/>
    <w:rsid w:val="00701E37"/>
    <w:rsid w:val="00702723"/>
    <w:rsid w:val="00702913"/>
    <w:rsid w:val="00706DC3"/>
    <w:rsid w:val="00707EDC"/>
    <w:rsid w:val="00713A8B"/>
    <w:rsid w:val="00716DA1"/>
    <w:rsid w:val="0072382C"/>
    <w:rsid w:val="0072445E"/>
    <w:rsid w:val="0072590B"/>
    <w:rsid w:val="0072735D"/>
    <w:rsid w:val="00731685"/>
    <w:rsid w:val="00734305"/>
    <w:rsid w:val="007345A2"/>
    <w:rsid w:val="00734D90"/>
    <w:rsid w:val="00740B92"/>
    <w:rsid w:val="007433F5"/>
    <w:rsid w:val="00744C1B"/>
    <w:rsid w:val="0076043A"/>
    <w:rsid w:val="00760A64"/>
    <w:rsid w:val="00761BA9"/>
    <w:rsid w:val="007620B2"/>
    <w:rsid w:val="00765981"/>
    <w:rsid w:val="007667F1"/>
    <w:rsid w:val="00767B5F"/>
    <w:rsid w:val="007715B6"/>
    <w:rsid w:val="00775487"/>
    <w:rsid w:val="0077693E"/>
    <w:rsid w:val="00777FAB"/>
    <w:rsid w:val="007854AD"/>
    <w:rsid w:val="00786016"/>
    <w:rsid w:val="0079340B"/>
    <w:rsid w:val="00793E0C"/>
    <w:rsid w:val="007A2037"/>
    <w:rsid w:val="007A2651"/>
    <w:rsid w:val="007B0001"/>
    <w:rsid w:val="007B00C4"/>
    <w:rsid w:val="007B0AD2"/>
    <w:rsid w:val="007B3566"/>
    <w:rsid w:val="007C20C9"/>
    <w:rsid w:val="007C330C"/>
    <w:rsid w:val="007C44E5"/>
    <w:rsid w:val="007C461E"/>
    <w:rsid w:val="007C60C8"/>
    <w:rsid w:val="007C71B5"/>
    <w:rsid w:val="007D45BA"/>
    <w:rsid w:val="007E2908"/>
    <w:rsid w:val="007E2D28"/>
    <w:rsid w:val="007E4E8D"/>
    <w:rsid w:val="007F773E"/>
    <w:rsid w:val="00801846"/>
    <w:rsid w:val="0080321D"/>
    <w:rsid w:val="00811C84"/>
    <w:rsid w:val="0084389E"/>
    <w:rsid w:val="00846E0A"/>
    <w:rsid w:val="00856B4D"/>
    <w:rsid w:val="0085749F"/>
    <w:rsid w:val="00861FE7"/>
    <w:rsid w:val="00862093"/>
    <w:rsid w:val="00866B22"/>
    <w:rsid w:val="008727DB"/>
    <w:rsid w:val="00885053"/>
    <w:rsid w:val="00890FBA"/>
    <w:rsid w:val="00891908"/>
    <w:rsid w:val="008967F0"/>
    <w:rsid w:val="008A0256"/>
    <w:rsid w:val="008A195A"/>
    <w:rsid w:val="008A2FAA"/>
    <w:rsid w:val="008A36F5"/>
    <w:rsid w:val="008A4DE6"/>
    <w:rsid w:val="008A559C"/>
    <w:rsid w:val="008A59AA"/>
    <w:rsid w:val="008A6535"/>
    <w:rsid w:val="008B124B"/>
    <w:rsid w:val="008B1FF1"/>
    <w:rsid w:val="008B5CB0"/>
    <w:rsid w:val="008B6750"/>
    <w:rsid w:val="008C1F79"/>
    <w:rsid w:val="008C3D6F"/>
    <w:rsid w:val="008D2582"/>
    <w:rsid w:val="008D63C6"/>
    <w:rsid w:val="008D6B96"/>
    <w:rsid w:val="008D73C8"/>
    <w:rsid w:val="008E2ABD"/>
    <w:rsid w:val="00902F53"/>
    <w:rsid w:val="0090378A"/>
    <w:rsid w:val="00913FF1"/>
    <w:rsid w:val="00921E19"/>
    <w:rsid w:val="00921EC9"/>
    <w:rsid w:val="00923CED"/>
    <w:rsid w:val="00930DEE"/>
    <w:rsid w:val="00936E8C"/>
    <w:rsid w:val="00937FF9"/>
    <w:rsid w:val="00947E78"/>
    <w:rsid w:val="0095147F"/>
    <w:rsid w:val="00957E87"/>
    <w:rsid w:val="00960676"/>
    <w:rsid w:val="00967D90"/>
    <w:rsid w:val="00970664"/>
    <w:rsid w:val="009731FB"/>
    <w:rsid w:val="0097777F"/>
    <w:rsid w:val="0099716E"/>
    <w:rsid w:val="009A6B71"/>
    <w:rsid w:val="009B012F"/>
    <w:rsid w:val="009B5E05"/>
    <w:rsid w:val="009B6CE3"/>
    <w:rsid w:val="009B7379"/>
    <w:rsid w:val="009C2858"/>
    <w:rsid w:val="009C7524"/>
    <w:rsid w:val="009D2E2B"/>
    <w:rsid w:val="009D6EC1"/>
    <w:rsid w:val="009D7191"/>
    <w:rsid w:val="009E3286"/>
    <w:rsid w:val="009E5329"/>
    <w:rsid w:val="00A00573"/>
    <w:rsid w:val="00A31D56"/>
    <w:rsid w:val="00A37B40"/>
    <w:rsid w:val="00A40AB2"/>
    <w:rsid w:val="00A40D94"/>
    <w:rsid w:val="00A47975"/>
    <w:rsid w:val="00A67B09"/>
    <w:rsid w:val="00A703E2"/>
    <w:rsid w:val="00A70A7B"/>
    <w:rsid w:val="00A7611B"/>
    <w:rsid w:val="00A7721D"/>
    <w:rsid w:val="00A87C0E"/>
    <w:rsid w:val="00A91CBC"/>
    <w:rsid w:val="00A935B5"/>
    <w:rsid w:val="00A9548D"/>
    <w:rsid w:val="00AA44F0"/>
    <w:rsid w:val="00AA7309"/>
    <w:rsid w:val="00AB3110"/>
    <w:rsid w:val="00AB69AA"/>
    <w:rsid w:val="00AC0B0E"/>
    <w:rsid w:val="00AD192C"/>
    <w:rsid w:val="00AD524F"/>
    <w:rsid w:val="00AE3CF3"/>
    <w:rsid w:val="00AE76E7"/>
    <w:rsid w:val="00AE7C04"/>
    <w:rsid w:val="00B00C34"/>
    <w:rsid w:val="00B046DA"/>
    <w:rsid w:val="00B206A2"/>
    <w:rsid w:val="00B233F7"/>
    <w:rsid w:val="00B31A0B"/>
    <w:rsid w:val="00B36597"/>
    <w:rsid w:val="00B36FD5"/>
    <w:rsid w:val="00B37D5C"/>
    <w:rsid w:val="00B43618"/>
    <w:rsid w:val="00B43BF9"/>
    <w:rsid w:val="00B43C94"/>
    <w:rsid w:val="00B44364"/>
    <w:rsid w:val="00B4543D"/>
    <w:rsid w:val="00B50213"/>
    <w:rsid w:val="00B53B2E"/>
    <w:rsid w:val="00B55B18"/>
    <w:rsid w:val="00B60255"/>
    <w:rsid w:val="00B605B6"/>
    <w:rsid w:val="00B646D0"/>
    <w:rsid w:val="00B64E40"/>
    <w:rsid w:val="00B65B8A"/>
    <w:rsid w:val="00B66C7D"/>
    <w:rsid w:val="00B73B56"/>
    <w:rsid w:val="00B741A3"/>
    <w:rsid w:val="00B8155F"/>
    <w:rsid w:val="00B84374"/>
    <w:rsid w:val="00B94DEF"/>
    <w:rsid w:val="00B965CC"/>
    <w:rsid w:val="00B970E0"/>
    <w:rsid w:val="00BA0CC5"/>
    <w:rsid w:val="00BA5B31"/>
    <w:rsid w:val="00BA6799"/>
    <w:rsid w:val="00BB3355"/>
    <w:rsid w:val="00BB374D"/>
    <w:rsid w:val="00BB6B97"/>
    <w:rsid w:val="00BC26C0"/>
    <w:rsid w:val="00BC43DF"/>
    <w:rsid w:val="00BC6A4E"/>
    <w:rsid w:val="00BC750A"/>
    <w:rsid w:val="00BD2E1B"/>
    <w:rsid w:val="00BE4A6A"/>
    <w:rsid w:val="00BE6548"/>
    <w:rsid w:val="00BF7637"/>
    <w:rsid w:val="00C00743"/>
    <w:rsid w:val="00C05A59"/>
    <w:rsid w:val="00C13FF6"/>
    <w:rsid w:val="00C14416"/>
    <w:rsid w:val="00C169A3"/>
    <w:rsid w:val="00C174F3"/>
    <w:rsid w:val="00C242F9"/>
    <w:rsid w:val="00C24FCC"/>
    <w:rsid w:val="00C34946"/>
    <w:rsid w:val="00C41BD3"/>
    <w:rsid w:val="00C45595"/>
    <w:rsid w:val="00C51EE7"/>
    <w:rsid w:val="00C53CCE"/>
    <w:rsid w:val="00C545FB"/>
    <w:rsid w:val="00C57448"/>
    <w:rsid w:val="00C635F4"/>
    <w:rsid w:val="00C65154"/>
    <w:rsid w:val="00C66496"/>
    <w:rsid w:val="00C71318"/>
    <w:rsid w:val="00C72644"/>
    <w:rsid w:val="00C77D22"/>
    <w:rsid w:val="00C802CA"/>
    <w:rsid w:val="00C834C8"/>
    <w:rsid w:val="00C9029A"/>
    <w:rsid w:val="00C90BFF"/>
    <w:rsid w:val="00C957F3"/>
    <w:rsid w:val="00CA466E"/>
    <w:rsid w:val="00CB109C"/>
    <w:rsid w:val="00CB6B09"/>
    <w:rsid w:val="00CB7C1F"/>
    <w:rsid w:val="00CC0257"/>
    <w:rsid w:val="00CC5BCC"/>
    <w:rsid w:val="00CD03C0"/>
    <w:rsid w:val="00CD069B"/>
    <w:rsid w:val="00CE4CD7"/>
    <w:rsid w:val="00CF0658"/>
    <w:rsid w:val="00CF5272"/>
    <w:rsid w:val="00CF62DF"/>
    <w:rsid w:val="00D00485"/>
    <w:rsid w:val="00D02342"/>
    <w:rsid w:val="00D034C2"/>
    <w:rsid w:val="00D07925"/>
    <w:rsid w:val="00D10F47"/>
    <w:rsid w:val="00D11DB0"/>
    <w:rsid w:val="00D1244B"/>
    <w:rsid w:val="00D15967"/>
    <w:rsid w:val="00D1692B"/>
    <w:rsid w:val="00D255EF"/>
    <w:rsid w:val="00D329A4"/>
    <w:rsid w:val="00D34EF5"/>
    <w:rsid w:val="00D636C1"/>
    <w:rsid w:val="00D73919"/>
    <w:rsid w:val="00D81615"/>
    <w:rsid w:val="00D81C3E"/>
    <w:rsid w:val="00D82DC1"/>
    <w:rsid w:val="00D84BFD"/>
    <w:rsid w:val="00D84D94"/>
    <w:rsid w:val="00D87385"/>
    <w:rsid w:val="00D901BA"/>
    <w:rsid w:val="00D9389A"/>
    <w:rsid w:val="00DB1FA1"/>
    <w:rsid w:val="00DB3CFF"/>
    <w:rsid w:val="00DB64B8"/>
    <w:rsid w:val="00DC674B"/>
    <w:rsid w:val="00DC7929"/>
    <w:rsid w:val="00DD5822"/>
    <w:rsid w:val="00DE0A4A"/>
    <w:rsid w:val="00DE4BE5"/>
    <w:rsid w:val="00DE4CDC"/>
    <w:rsid w:val="00DF152F"/>
    <w:rsid w:val="00DF5186"/>
    <w:rsid w:val="00DF544A"/>
    <w:rsid w:val="00E05C80"/>
    <w:rsid w:val="00E10012"/>
    <w:rsid w:val="00E152A1"/>
    <w:rsid w:val="00E20D20"/>
    <w:rsid w:val="00E22BBC"/>
    <w:rsid w:val="00E31218"/>
    <w:rsid w:val="00E32FD7"/>
    <w:rsid w:val="00E36143"/>
    <w:rsid w:val="00E4314A"/>
    <w:rsid w:val="00E43905"/>
    <w:rsid w:val="00E4702E"/>
    <w:rsid w:val="00E47AD4"/>
    <w:rsid w:val="00E5461A"/>
    <w:rsid w:val="00E5644C"/>
    <w:rsid w:val="00E5662F"/>
    <w:rsid w:val="00E70D33"/>
    <w:rsid w:val="00E8081C"/>
    <w:rsid w:val="00E975AA"/>
    <w:rsid w:val="00EA342F"/>
    <w:rsid w:val="00EB2464"/>
    <w:rsid w:val="00EB38C2"/>
    <w:rsid w:val="00EB594D"/>
    <w:rsid w:val="00EB6E9E"/>
    <w:rsid w:val="00ED7763"/>
    <w:rsid w:val="00EE05D9"/>
    <w:rsid w:val="00EE0EAB"/>
    <w:rsid w:val="00EE5C8A"/>
    <w:rsid w:val="00EE71E5"/>
    <w:rsid w:val="00EE7DBF"/>
    <w:rsid w:val="00F00047"/>
    <w:rsid w:val="00F02143"/>
    <w:rsid w:val="00F067FC"/>
    <w:rsid w:val="00F13EC6"/>
    <w:rsid w:val="00F20918"/>
    <w:rsid w:val="00F252F7"/>
    <w:rsid w:val="00F307A4"/>
    <w:rsid w:val="00F33BA0"/>
    <w:rsid w:val="00F37D71"/>
    <w:rsid w:val="00F428B4"/>
    <w:rsid w:val="00F43CA1"/>
    <w:rsid w:val="00F51CA6"/>
    <w:rsid w:val="00F52084"/>
    <w:rsid w:val="00F528A8"/>
    <w:rsid w:val="00F664A7"/>
    <w:rsid w:val="00F76908"/>
    <w:rsid w:val="00F80ABA"/>
    <w:rsid w:val="00F840B9"/>
    <w:rsid w:val="00F86F38"/>
    <w:rsid w:val="00F94C0F"/>
    <w:rsid w:val="00FA1EEA"/>
    <w:rsid w:val="00FA63B8"/>
    <w:rsid w:val="00FA6C7F"/>
    <w:rsid w:val="00FB15A4"/>
    <w:rsid w:val="00FD36A3"/>
    <w:rsid w:val="00FE1E83"/>
    <w:rsid w:val="00FF26D9"/>
    <w:rsid w:val="00FF2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/>
    <o:shapelayout v:ext="edit">
      <o:idmap v:ext="edit" data="1"/>
    </o:shapelayout>
  </w:shapeDefaults>
  <w:decimalSymbol w:val=","/>
  <w:listSeparator w:val=";"/>
  <w14:docId w14:val="27F8F683"/>
  <w15:chartTrackingRefBased/>
  <w15:docId w15:val="{016C82CD-DF75-4F3C-BACC-33C41A1C4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574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Akapit z listą2,List Paragraph1,Dot pt,F5 List Paragraph,Recommendation,List Paragraph11,Kolorowa lista — akcent 11,Numerowanie,List Paragraph,Akapit z listą1,Akapit z listą11,No Spacing1,List Paragraph Char Char Char,Indicator Text,2"/>
    <w:basedOn w:val="Normalny"/>
    <w:link w:val="AkapitzlistZnak"/>
    <w:uiPriority w:val="34"/>
    <w:qFormat/>
    <w:rsid w:val="0085749F"/>
    <w:pPr>
      <w:ind w:left="720"/>
      <w:contextualSpacing/>
    </w:pPr>
  </w:style>
  <w:style w:type="character" w:customStyle="1" w:styleId="AkapitzlistZnak">
    <w:name w:val="Akapit z listą Znak"/>
    <w:aliases w:val="Akapit z listą2 Znak,List Paragraph1 Znak,Dot pt Znak,F5 List Paragraph Znak,Recommendation Znak,List Paragraph11 Znak,Kolorowa lista — akcent 11 Znak,Numerowanie Znak,List Paragraph Znak,Akapit z listą1 Znak,Akapit z listą11 Znak"/>
    <w:link w:val="Akapitzlist"/>
    <w:uiPriority w:val="34"/>
    <w:qFormat/>
    <w:locked/>
    <w:rsid w:val="00EB38C2"/>
  </w:style>
  <w:style w:type="character" w:styleId="Uwydatnienie">
    <w:name w:val="Emphasis"/>
    <w:basedOn w:val="Domylnaczcionkaakapitu"/>
    <w:uiPriority w:val="20"/>
    <w:qFormat/>
    <w:rsid w:val="007B00C4"/>
    <w:rPr>
      <w:i/>
      <w:iCs/>
    </w:rPr>
  </w:style>
  <w:style w:type="paragraph" w:customStyle="1" w:styleId="TYTUAKTUprzedmiotregulacjiustawylubrozporzdzenia">
    <w:name w:val="TYTUŁ_AKTU – przedmiot regulacji ustawy lub rozporządzenia"/>
    <w:next w:val="Normalny"/>
    <w:uiPriority w:val="6"/>
    <w:qFormat/>
    <w:rsid w:val="007B00C4"/>
    <w:pPr>
      <w:keepNext/>
      <w:suppressAutoHyphens/>
      <w:spacing w:before="120" w:after="360" w:line="360" w:lineRule="auto"/>
      <w:jc w:val="center"/>
    </w:pPr>
    <w:rPr>
      <w:rFonts w:ascii="Times" w:eastAsiaTheme="minorEastAsia" w:hAnsi="Times" w:cs="Arial"/>
      <w:b/>
      <w:bCs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7B00C4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0C3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3879"/>
  </w:style>
  <w:style w:type="paragraph" w:styleId="Stopka">
    <w:name w:val="footer"/>
    <w:basedOn w:val="Normalny"/>
    <w:link w:val="StopkaZnak"/>
    <w:uiPriority w:val="99"/>
    <w:unhideWhenUsed/>
    <w:rsid w:val="000C3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3879"/>
  </w:style>
  <w:style w:type="character" w:customStyle="1" w:styleId="article4326">
    <w:name w:val="article_4326"/>
    <w:basedOn w:val="Domylnaczcionkaakapitu"/>
    <w:rsid w:val="008C3D6F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919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9190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91908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0057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0057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00573"/>
    <w:rPr>
      <w:vertAlign w:val="superscript"/>
    </w:rPr>
  </w:style>
  <w:style w:type="paragraph" w:customStyle="1" w:styleId="NIEARTTEKSTtekstnieartykuowanynppodstprawnarozplubpreambua">
    <w:name w:val="NIEART_TEKST – tekst nieartykułowany (np. podst. prawna rozp. lub preambuła)"/>
    <w:basedOn w:val="Normalny"/>
    <w:next w:val="Normalny"/>
    <w:uiPriority w:val="7"/>
    <w:qFormat/>
    <w:rsid w:val="004E3484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 New Roman" w:eastAsiaTheme="minorEastAsia" w:hAnsi="Times New Roman" w:cs="Arial"/>
      <w:bCs/>
      <w:sz w:val="24"/>
      <w:szCs w:val="20"/>
      <w:lang w:eastAsia="pl-PL"/>
    </w:rPr>
  </w:style>
  <w:style w:type="paragraph" w:customStyle="1" w:styleId="ARTartustawynprozporzdzenia">
    <w:name w:val="ART(§) – art. ustawy (§ np. rozporządzenia)"/>
    <w:uiPriority w:val="11"/>
    <w:qFormat/>
    <w:rsid w:val="005C3CD3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="Times New Roman" w:hAnsi="Times" w:cs="Arial"/>
      <w:sz w:val="24"/>
      <w:szCs w:val="20"/>
      <w:lang w:eastAsia="pl-PL"/>
    </w:rPr>
  </w:style>
  <w:style w:type="paragraph" w:customStyle="1" w:styleId="Default">
    <w:name w:val="Default"/>
    <w:rsid w:val="002811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36FD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36FD5"/>
  </w:style>
  <w:style w:type="paragraph" w:customStyle="1" w:styleId="PKTpunkt">
    <w:name w:val="PKT – punkt"/>
    <w:uiPriority w:val="13"/>
    <w:qFormat/>
    <w:rsid w:val="001A0034"/>
    <w:pPr>
      <w:spacing w:after="0" w:line="360" w:lineRule="auto"/>
      <w:ind w:left="510" w:hanging="510"/>
      <w:jc w:val="both"/>
    </w:pPr>
    <w:rPr>
      <w:rFonts w:ascii="Times New Roman" w:eastAsia="Times New Roman" w:hAnsi="Times New Roman" w:cs="Arial"/>
      <w:bCs/>
      <w:sz w:val="24"/>
      <w:szCs w:val="20"/>
      <w:lang w:eastAsia="pl-PL"/>
    </w:r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4D079C"/>
    <w:pPr>
      <w:spacing w:before="0"/>
      <w:ind w:left="510"/>
    </w:pPr>
    <w:rPr>
      <w:rFonts w:ascii="Times New Roman" w:eastAsiaTheme="minorEastAsia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86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7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9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A8B063-2B67-49D9-B185-F85DE567B0DB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FA1BC544-2E87-42B1-995D-4D30BB25A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394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2759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Adamczyk Elżbieta</dc:creator>
  <cp:keywords/>
  <dc:description/>
  <cp:lastModifiedBy>Adamczyk Tomasz</cp:lastModifiedBy>
  <cp:revision>17</cp:revision>
  <dcterms:created xsi:type="dcterms:W3CDTF">2023-12-22T13:51:00Z</dcterms:created>
  <dcterms:modified xsi:type="dcterms:W3CDTF">2024-01-15T10:17:00Z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93cbf02b-dc6a-4595-bf29-cc6f3075f0c2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ClsUserRVM">
    <vt:lpwstr>[]</vt:lpwstr>
  </property>
  <property fmtid="{D5CDD505-2E9C-101B-9397-08002B2CF9AE}" pid="7" name="bjSaver">
    <vt:lpwstr>W0xw9nhyzF5fUh3DRJLaICLZbUBT3xIW</vt:lpwstr>
  </property>
  <property fmtid="{D5CDD505-2E9C-101B-9397-08002B2CF9AE}" pid="8" name="s5636:Creator type=author">
    <vt:lpwstr>Adamczyk Elżbieta</vt:lpwstr>
  </property>
  <property fmtid="{D5CDD505-2E9C-101B-9397-08002B2CF9AE}" pid="9" name="s5636:Creator type=organization">
    <vt:lpwstr>MILNET-Z</vt:lpwstr>
  </property>
  <property fmtid="{D5CDD505-2E9C-101B-9397-08002B2CF9AE}" pid="10" name="s5636:Creator type=IP">
    <vt:lpwstr>10.10.175.28</vt:lpwstr>
  </property>
  <property fmtid="{D5CDD505-2E9C-101B-9397-08002B2CF9AE}" pid="11" name="bjPortionMark">
    <vt:lpwstr>[]</vt:lpwstr>
  </property>
</Properties>
</file>