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7B213" w14:textId="77777777" w:rsidR="00F42ECF" w:rsidRDefault="00F42ECF" w:rsidP="00F42ECF">
      <w:hyperlink r:id="rId4" w:history="1">
        <w:r>
          <w:rPr>
            <w:rStyle w:val="Hipercze"/>
          </w:rPr>
          <w:t>https://chmura.lasy.gov.pl/owncloud/index.php/s/yGNktxyxbzQFwGL</w:t>
        </w:r>
      </w:hyperlink>
    </w:p>
    <w:p w14:paraId="7505EF24" w14:textId="77777777" w:rsidR="0072682E" w:rsidRDefault="0072682E"/>
    <w:sectPr w:rsidR="00726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02"/>
    <w:rsid w:val="0055712E"/>
    <w:rsid w:val="0072682E"/>
    <w:rsid w:val="00B33E02"/>
    <w:rsid w:val="00C138E8"/>
    <w:rsid w:val="00F4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6F5443-7262-476E-B77F-EAE35A54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ECF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0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3E0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3E0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3E0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3E0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3E0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3E0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3E0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3E0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3E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3E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3E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3E0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3E0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3E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3E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3E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3E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3E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33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3E0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33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3E02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33E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3E02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33E0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3E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3E0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3E0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F42EC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mura.lasy.gov.pl/owncloud/index.php/s/yGNktxyxbzQFwG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124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Cherchel (Nadl. Nowy Targ)</dc:creator>
  <cp:keywords/>
  <dc:description/>
  <cp:lastModifiedBy>Bożena Cherchel (Nadl. Nowy Targ)</cp:lastModifiedBy>
  <cp:revision>3</cp:revision>
  <dcterms:created xsi:type="dcterms:W3CDTF">2026-09-18T09:01:00Z</dcterms:created>
  <dcterms:modified xsi:type="dcterms:W3CDTF">2026-09-18T09:02:00Z</dcterms:modified>
</cp:coreProperties>
</file>