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AA21" w14:textId="3666A589" w:rsidR="00623630" w:rsidRPr="000A4606" w:rsidRDefault="00623630" w:rsidP="00BA2991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3A37C799" w14:textId="7EF5CA81" w:rsidR="00623630" w:rsidRPr="00BA2991" w:rsidRDefault="000A2D06" w:rsidP="00BA2991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06"/>
        <w:gridCol w:w="1668"/>
        <w:gridCol w:w="1596"/>
        <w:gridCol w:w="1466"/>
        <w:gridCol w:w="1874"/>
        <w:gridCol w:w="1344"/>
        <w:gridCol w:w="1694"/>
        <w:gridCol w:w="4170"/>
      </w:tblGrid>
      <w:tr w:rsidR="00B911E5" w:rsidRPr="000A4606" w14:paraId="133380B2" w14:textId="77777777" w:rsidTr="007E08C2">
        <w:tc>
          <w:tcPr>
            <w:tcW w:w="506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668" w:type="dxa"/>
          </w:tcPr>
          <w:p w14:paraId="24ACDBC7" w14:textId="77777777" w:rsidR="000A2D06" w:rsidRPr="00D75A50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Nazwa składnika</w:t>
            </w:r>
          </w:p>
        </w:tc>
        <w:tc>
          <w:tcPr>
            <w:tcW w:w="1596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7E08C2">
              <w:rPr>
                <w:rFonts w:ascii="Lato" w:hAnsi="Lato"/>
              </w:rPr>
              <w:t>Nr inwentarzowy</w:t>
            </w:r>
          </w:p>
        </w:tc>
        <w:tc>
          <w:tcPr>
            <w:tcW w:w="1466" w:type="dxa"/>
          </w:tcPr>
          <w:p w14:paraId="2E1729EE" w14:textId="5ECDC99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7E08C2">
              <w:rPr>
                <w:rFonts w:ascii="Lato" w:hAnsi="Lato"/>
              </w:rPr>
              <w:t>Szacunkowe zużycie</w:t>
            </w:r>
            <w:r w:rsidR="00571882">
              <w:rPr>
                <w:rFonts w:ascii="Lato" w:hAnsi="Lato"/>
              </w:rPr>
              <w:t>/data zakupu</w:t>
            </w:r>
          </w:p>
        </w:tc>
        <w:tc>
          <w:tcPr>
            <w:tcW w:w="1874" w:type="dxa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7E08C2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1344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1694" w:type="dxa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19433E">
              <w:rPr>
                <w:rFonts w:ascii="Lato" w:hAnsi="Lato"/>
                <w:sz w:val="20"/>
                <w:szCs w:val="20"/>
              </w:rPr>
              <w:t>Składnik zakwalifikowany do kategorii majątku (zbędny/zużyty)</w:t>
            </w:r>
          </w:p>
        </w:tc>
        <w:tc>
          <w:tcPr>
            <w:tcW w:w="4170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7E08C2" w:rsidRPr="000A4606" w14:paraId="3A0D39C9" w14:textId="77777777" w:rsidTr="007E08C2">
        <w:tc>
          <w:tcPr>
            <w:tcW w:w="506" w:type="dxa"/>
          </w:tcPr>
          <w:p w14:paraId="11DBD14A" w14:textId="2FB80330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>1</w:t>
            </w:r>
          </w:p>
        </w:tc>
        <w:tc>
          <w:tcPr>
            <w:tcW w:w="1668" w:type="dxa"/>
          </w:tcPr>
          <w:p w14:paraId="7B640CDD" w14:textId="77777777" w:rsidR="007E08C2" w:rsidRPr="00D75A50" w:rsidRDefault="007E08C2" w:rsidP="007E08C2">
            <w:pPr>
              <w:pStyle w:val="NormalnyWeb"/>
              <w:rPr>
                <w:rFonts w:ascii="Lato" w:hAnsi="Lato"/>
                <w:sz w:val="22"/>
                <w:szCs w:val="22"/>
                <w:lang w:val="en-US"/>
              </w:rPr>
            </w:pPr>
            <w:bookmarkStart w:id="0" w:name="_Hlk241150143"/>
            <w:r w:rsidRPr="00D75A50">
              <w:rPr>
                <w:rFonts w:ascii="Lato" w:hAnsi="Lato"/>
                <w:sz w:val="22"/>
                <w:szCs w:val="22"/>
                <w:lang w:val="en-US"/>
              </w:rPr>
              <w:t>Łóżko 160x200 winger queen bed</w:t>
            </w:r>
          </w:p>
          <w:bookmarkEnd w:id="0"/>
          <w:p w14:paraId="38F8B077" w14:textId="146F6C7C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</w:p>
        </w:tc>
        <w:tc>
          <w:tcPr>
            <w:tcW w:w="1596" w:type="dxa"/>
          </w:tcPr>
          <w:p w14:paraId="3796A1FE" w14:textId="5DB1E1D8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008-0703</w:t>
            </w:r>
          </w:p>
        </w:tc>
        <w:tc>
          <w:tcPr>
            <w:tcW w:w="1466" w:type="dxa"/>
          </w:tcPr>
          <w:p w14:paraId="508DD75B" w14:textId="2174AE26" w:rsidR="007E08C2" w:rsidRPr="00BA2991" w:rsidRDefault="007E08C2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 w:rsidRPr="00BA2991">
              <w:rPr>
                <w:rFonts w:ascii="Lato" w:hAnsi="Lato" w:cstheme="minorHAnsi"/>
              </w:rPr>
              <w:t>Data nabycia: 27.07.2023</w:t>
            </w:r>
          </w:p>
        </w:tc>
        <w:tc>
          <w:tcPr>
            <w:tcW w:w="1874" w:type="dxa"/>
          </w:tcPr>
          <w:p w14:paraId="4970D712" w14:textId="1C9EF641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114 EUR</w:t>
            </w:r>
          </w:p>
        </w:tc>
        <w:tc>
          <w:tcPr>
            <w:tcW w:w="1344" w:type="dxa"/>
          </w:tcPr>
          <w:p w14:paraId="5FEC52CE" w14:textId="152F3FFB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>Dobry</w:t>
            </w:r>
          </w:p>
        </w:tc>
        <w:tc>
          <w:tcPr>
            <w:tcW w:w="1694" w:type="dxa"/>
          </w:tcPr>
          <w:p w14:paraId="48BE58FE" w14:textId="4FFE40AB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03AFDDBF" w14:textId="6E9ADAC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noProof/>
              </w:rPr>
              <w:drawing>
                <wp:inline distT="0" distB="0" distL="0" distR="0" wp14:anchorId="45C8B63A" wp14:editId="01824DF8">
                  <wp:extent cx="1466850" cy="1955800"/>
                  <wp:effectExtent l="0" t="0" r="0" b="635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100" cy="195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0FF763FA" w14:textId="77777777" w:rsidTr="007E08C2">
        <w:tc>
          <w:tcPr>
            <w:tcW w:w="506" w:type="dxa"/>
          </w:tcPr>
          <w:p w14:paraId="12E2C321" w14:textId="43640C64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668" w:type="dxa"/>
          </w:tcPr>
          <w:p w14:paraId="2064817D" w14:textId="3D5B40D5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bookmarkStart w:id="1" w:name="_Hlk241150208"/>
            <w:r w:rsidRPr="00D75A50">
              <w:rPr>
                <w:rFonts w:ascii="Lato" w:hAnsi="Lato"/>
              </w:rPr>
              <w:t>Żyrandol IKEA HOGWIND</w:t>
            </w:r>
            <w:bookmarkEnd w:id="1"/>
          </w:p>
        </w:tc>
        <w:tc>
          <w:tcPr>
            <w:tcW w:w="1596" w:type="dxa"/>
          </w:tcPr>
          <w:p w14:paraId="4AC84A3D" w14:textId="6DD29108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008-0744</w:t>
            </w:r>
          </w:p>
        </w:tc>
        <w:tc>
          <w:tcPr>
            <w:tcW w:w="1466" w:type="dxa"/>
          </w:tcPr>
          <w:p w14:paraId="00D4D7FC" w14:textId="6A1B6531" w:rsidR="007E08C2" w:rsidRPr="00BA2991" w:rsidRDefault="007E08C2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 w:rsidRPr="00BA2991">
              <w:rPr>
                <w:rFonts w:ascii="Lato" w:hAnsi="Lato" w:cstheme="minorHAnsi"/>
              </w:rPr>
              <w:t>Data nabycia: 08.05.2024</w:t>
            </w:r>
          </w:p>
        </w:tc>
        <w:tc>
          <w:tcPr>
            <w:tcW w:w="1874" w:type="dxa"/>
          </w:tcPr>
          <w:p w14:paraId="006E9F84" w14:textId="2A415F4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50 EUR</w:t>
            </w:r>
          </w:p>
        </w:tc>
        <w:tc>
          <w:tcPr>
            <w:tcW w:w="1344" w:type="dxa"/>
          </w:tcPr>
          <w:p w14:paraId="2EEA2A93" w14:textId="6ADA2AC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68702167" w14:textId="70D597B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30BE4F5D" w14:textId="06737D8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80D2D">
              <w:rPr>
                <w:noProof/>
              </w:rPr>
              <w:drawing>
                <wp:inline distT="0" distB="0" distL="0" distR="0" wp14:anchorId="17A4050E" wp14:editId="2963E5D2">
                  <wp:extent cx="1371600" cy="1828843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58" cy="186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78BB4572" w14:textId="77777777" w:rsidTr="007E08C2">
        <w:tc>
          <w:tcPr>
            <w:tcW w:w="506" w:type="dxa"/>
          </w:tcPr>
          <w:p w14:paraId="186280AB" w14:textId="703C3A6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668" w:type="dxa"/>
          </w:tcPr>
          <w:p w14:paraId="15EEE881" w14:textId="50DE2221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Szafka dwudrzwiowa</w:t>
            </w:r>
          </w:p>
        </w:tc>
        <w:tc>
          <w:tcPr>
            <w:tcW w:w="1596" w:type="dxa"/>
          </w:tcPr>
          <w:p w14:paraId="095A622D" w14:textId="282AD83B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008-0139</w:t>
            </w:r>
          </w:p>
        </w:tc>
        <w:tc>
          <w:tcPr>
            <w:tcW w:w="1466" w:type="dxa"/>
          </w:tcPr>
          <w:p w14:paraId="6B750C7F" w14:textId="5904AF03" w:rsidR="007E08C2" w:rsidRPr="00BA2991" w:rsidRDefault="007E08C2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 w:rsidRPr="00BA2991">
              <w:rPr>
                <w:rFonts w:ascii="Lato" w:hAnsi="Lato" w:cstheme="minorHAnsi"/>
              </w:rPr>
              <w:t>Data nabycia: 22.12.2009</w:t>
            </w:r>
          </w:p>
        </w:tc>
        <w:tc>
          <w:tcPr>
            <w:tcW w:w="1874" w:type="dxa"/>
          </w:tcPr>
          <w:p w14:paraId="046D4E2A" w14:textId="5028467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22 EUR</w:t>
            </w:r>
          </w:p>
        </w:tc>
        <w:tc>
          <w:tcPr>
            <w:tcW w:w="1344" w:type="dxa"/>
          </w:tcPr>
          <w:p w14:paraId="705C55A1" w14:textId="5860ED2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1694" w:type="dxa"/>
          </w:tcPr>
          <w:p w14:paraId="214E006B" w14:textId="56691D6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4872D752" w14:textId="783B3AE8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80D2D">
              <w:rPr>
                <w:noProof/>
              </w:rPr>
              <w:drawing>
                <wp:inline distT="0" distB="0" distL="0" distR="0" wp14:anchorId="134FC2B5" wp14:editId="75ED46EF">
                  <wp:extent cx="2336165" cy="1752235"/>
                  <wp:effectExtent l="0" t="0" r="6985" b="63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520" cy="1779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189D2D8B" w14:textId="77777777" w:rsidTr="007E08C2">
        <w:tc>
          <w:tcPr>
            <w:tcW w:w="506" w:type="dxa"/>
          </w:tcPr>
          <w:p w14:paraId="64239028" w14:textId="76449477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668" w:type="dxa"/>
          </w:tcPr>
          <w:p w14:paraId="435E4345" w14:textId="3423563F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bookmarkStart w:id="2" w:name="_Hlk241156328"/>
            <w:r w:rsidRPr="00D75A50">
              <w:rPr>
                <w:rFonts w:ascii="Lato" w:hAnsi="Lato"/>
              </w:rPr>
              <w:t>Sofa Narożnik IKEA Friheten Bomstad czarny skóropodobny</w:t>
            </w:r>
            <w:bookmarkEnd w:id="2"/>
          </w:p>
        </w:tc>
        <w:tc>
          <w:tcPr>
            <w:tcW w:w="1596" w:type="dxa"/>
          </w:tcPr>
          <w:p w14:paraId="124787C2" w14:textId="4706C5F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008-0455</w:t>
            </w:r>
          </w:p>
        </w:tc>
        <w:tc>
          <w:tcPr>
            <w:tcW w:w="1466" w:type="dxa"/>
          </w:tcPr>
          <w:p w14:paraId="5D2FE136" w14:textId="52B7A46F" w:rsidR="007E08C2" w:rsidRPr="00B911E5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911E5">
              <w:rPr>
                <w:rFonts w:ascii="Lato" w:hAnsi="Lato" w:cstheme="minorHAnsi"/>
              </w:rPr>
              <w:t xml:space="preserve">Data nabycia: </w:t>
            </w:r>
            <w:r w:rsidRPr="00B911E5">
              <w:rPr>
                <w:rFonts w:ascii="Lato" w:hAnsi="Lato"/>
              </w:rPr>
              <w:t>19.08.2018</w:t>
            </w:r>
          </w:p>
        </w:tc>
        <w:tc>
          <w:tcPr>
            <w:tcW w:w="1874" w:type="dxa"/>
          </w:tcPr>
          <w:p w14:paraId="10DFB641" w14:textId="466235F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183 EUR </w:t>
            </w:r>
          </w:p>
        </w:tc>
        <w:tc>
          <w:tcPr>
            <w:tcW w:w="1344" w:type="dxa"/>
          </w:tcPr>
          <w:p w14:paraId="715F82B9" w14:textId="4352965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7826EC5D" w14:textId="1F242F1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0846A10D" w14:textId="7EDB1FA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313D2E">
              <w:rPr>
                <w:noProof/>
              </w:rPr>
              <w:drawing>
                <wp:inline distT="0" distB="0" distL="0" distR="0" wp14:anchorId="37594CFD" wp14:editId="77EB5628">
                  <wp:extent cx="2336650" cy="1752600"/>
                  <wp:effectExtent l="0" t="0" r="698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542" cy="1781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2DEF202A" w14:textId="77777777" w:rsidTr="007E08C2">
        <w:tc>
          <w:tcPr>
            <w:tcW w:w="506" w:type="dxa"/>
          </w:tcPr>
          <w:p w14:paraId="77021F63" w14:textId="15B1F546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668" w:type="dxa"/>
          </w:tcPr>
          <w:p w14:paraId="277B174C" w14:textId="08491202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bookmarkStart w:id="3" w:name="_Hlk241155092"/>
            <w:r w:rsidRPr="00D75A50">
              <w:rPr>
                <w:rFonts w:ascii="Lato" w:hAnsi="Lato"/>
              </w:rPr>
              <w:t>Komoda IDNAS 4 szuflady brązowa</w:t>
            </w:r>
            <w:bookmarkEnd w:id="3"/>
          </w:p>
        </w:tc>
        <w:tc>
          <w:tcPr>
            <w:tcW w:w="1596" w:type="dxa"/>
          </w:tcPr>
          <w:p w14:paraId="38397BAD" w14:textId="5110E5F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008-0722</w:t>
            </w:r>
          </w:p>
        </w:tc>
        <w:tc>
          <w:tcPr>
            <w:tcW w:w="1466" w:type="dxa"/>
          </w:tcPr>
          <w:p w14:paraId="104A771D" w14:textId="39B6B2F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911E5">
              <w:rPr>
                <w:rFonts w:ascii="Lato" w:hAnsi="Lato" w:cstheme="minorHAnsi"/>
              </w:rPr>
              <w:t xml:space="preserve">Data nabycia: </w:t>
            </w:r>
            <w:r>
              <w:rPr>
                <w:rFonts w:ascii="Lato" w:hAnsi="Lato"/>
              </w:rPr>
              <w:t>12.09.2024</w:t>
            </w:r>
          </w:p>
        </w:tc>
        <w:tc>
          <w:tcPr>
            <w:tcW w:w="1874" w:type="dxa"/>
          </w:tcPr>
          <w:p w14:paraId="13C85028" w14:textId="3F1A652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160 EUR </w:t>
            </w:r>
          </w:p>
        </w:tc>
        <w:tc>
          <w:tcPr>
            <w:tcW w:w="1344" w:type="dxa"/>
          </w:tcPr>
          <w:p w14:paraId="06B7BFFD" w14:textId="403109C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524CFBE4" w14:textId="69AFA8A1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170" w:type="dxa"/>
          </w:tcPr>
          <w:p w14:paraId="6E682F65" w14:textId="712995B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EF57E0">
              <w:rPr>
                <w:rFonts w:cstheme="minorHAnsi"/>
                <w:noProof/>
              </w:rPr>
              <w:drawing>
                <wp:inline distT="0" distB="0" distL="0" distR="0" wp14:anchorId="6360E10C" wp14:editId="16A66E4A">
                  <wp:extent cx="1257273" cy="1676400"/>
                  <wp:effectExtent l="0" t="0" r="635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257" cy="172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4461CA51" w14:textId="77777777" w:rsidTr="007E08C2">
        <w:tc>
          <w:tcPr>
            <w:tcW w:w="506" w:type="dxa"/>
          </w:tcPr>
          <w:p w14:paraId="7571D674" w14:textId="671B47C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6</w:t>
            </w:r>
          </w:p>
        </w:tc>
        <w:tc>
          <w:tcPr>
            <w:tcW w:w="1668" w:type="dxa"/>
          </w:tcPr>
          <w:p w14:paraId="2B3D20CB" w14:textId="78607CCE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 xml:space="preserve">Żyrandol IKEA GRINDFALLET lampa </w:t>
            </w:r>
          </w:p>
        </w:tc>
        <w:tc>
          <w:tcPr>
            <w:tcW w:w="1596" w:type="dxa"/>
          </w:tcPr>
          <w:p w14:paraId="631FE0F0" w14:textId="1663C44B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008-0745</w:t>
            </w:r>
          </w:p>
        </w:tc>
        <w:tc>
          <w:tcPr>
            <w:tcW w:w="1466" w:type="dxa"/>
          </w:tcPr>
          <w:p w14:paraId="5905452E" w14:textId="3733552D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Data nabycia: </w:t>
            </w:r>
            <w:r w:rsidRPr="00B911E5">
              <w:rPr>
                <w:rFonts w:ascii="Lato" w:hAnsi="Lato"/>
              </w:rPr>
              <w:t>08.05.2024</w:t>
            </w:r>
          </w:p>
        </w:tc>
        <w:tc>
          <w:tcPr>
            <w:tcW w:w="1874" w:type="dxa"/>
          </w:tcPr>
          <w:p w14:paraId="3A3BE86D" w14:textId="17385BD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11 EUR </w:t>
            </w:r>
          </w:p>
        </w:tc>
        <w:tc>
          <w:tcPr>
            <w:tcW w:w="1344" w:type="dxa"/>
          </w:tcPr>
          <w:p w14:paraId="27507AF6" w14:textId="2E44346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5589EF48" w14:textId="381EEA0B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170" w:type="dxa"/>
          </w:tcPr>
          <w:p w14:paraId="27AD74AD" w14:textId="0E38E8A3" w:rsidR="007E08C2" w:rsidRPr="000A4606" w:rsidRDefault="007E08C2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ab/>
            </w:r>
            <w:r w:rsidRPr="00313D2E">
              <w:rPr>
                <w:noProof/>
              </w:rPr>
              <w:drawing>
                <wp:inline distT="0" distB="0" distL="0" distR="0" wp14:anchorId="384180AB" wp14:editId="43F20217">
                  <wp:extent cx="1390650" cy="185424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493" cy="195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30E3D69A" w14:textId="77777777" w:rsidTr="007E08C2">
        <w:tc>
          <w:tcPr>
            <w:tcW w:w="506" w:type="dxa"/>
          </w:tcPr>
          <w:p w14:paraId="36DCB71F" w14:textId="1C9DBD31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1668" w:type="dxa"/>
          </w:tcPr>
          <w:p w14:paraId="4C69EEA3" w14:textId="09CA8F55" w:rsidR="007E08C2" w:rsidRPr="00D75A50" w:rsidRDefault="007E08C2" w:rsidP="007E08C2">
            <w:pPr>
              <w:spacing w:before="80" w:after="80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Konsola z lustrem brązowa</w:t>
            </w:r>
          </w:p>
        </w:tc>
        <w:tc>
          <w:tcPr>
            <w:tcW w:w="1596" w:type="dxa"/>
          </w:tcPr>
          <w:p w14:paraId="16F4BCE8" w14:textId="2536AF8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008-0716</w:t>
            </w:r>
          </w:p>
        </w:tc>
        <w:tc>
          <w:tcPr>
            <w:tcW w:w="1466" w:type="dxa"/>
          </w:tcPr>
          <w:p w14:paraId="45FFD404" w14:textId="02DC4C16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Data nabycia: 20.09.2023</w:t>
            </w:r>
          </w:p>
        </w:tc>
        <w:tc>
          <w:tcPr>
            <w:tcW w:w="1874" w:type="dxa"/>
          </w:tcPr>
          <w:p w14:paraId="02757F17" w14:textId="37EB8E4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114 EUR</w:t>
            </w:r>
          </w:p>
        </w:tc>
        <w:tc>
          <w:tcPr>
            <w:tcW w:w="1344" w:type="dxa"/>
          </w:tcPr>
          <w:p w14:paraId="70993C77" w14:textId="5430D2B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Dobry </w:t>
            </w:r>
          </w:p>
        </w:tc>
        <w:tc>
          <w:tcPr>
            <w:tcW w:w="1694" w:type="dxa"/>
          </w:tcPr>
          <w:p w14:paraId="41B19A64" w14:textId="0AFCB2CD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557CD428" w14:textId="0A6A5B0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Konsola z lustrem</w:t>
            </w:r>
            <w:r w:rsidRPr="00465E93">
              <w:rPr>
                <w:noProof/>
              </w:rPr>
              <w:drawing>
                <wp:inline distT="0" distB="0" distL="0" distR="0" wp14:anchorId="4186E95A" wp14:editId="6FB2FA55">
                  <wp:extent cx="1409700" cy="1687140"/>
                  <wp:effectExtent l="0" t="0" r="0" b="889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313" cy="170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34506750" w14:textId="77777777" w:rsidTr="007E08C2">
        <w:tc>
          <w:tcPr>
            <w:tcW w:w="506" w:type="dxa"/>
          </w:tcPr>
          <w:p w14:paraId="0D6C9575" w14:textId="6A6FCC1A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668" w:type="dxa"/>
          </w:tcPr>
          <w:p w14:paraId="19AE6F31" w14:textId="23FE2EE1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Łóżko IKEA Kura 90x200</w:t>
            </w:r>
          </w:p>
        </w:tc>
        <w:tc>
          <w:tcPr>
            <w:tcW w:w="1596" w:type="dxa"/>
          </w:tcPr>
          <w:p w14:paraId="53EC5B6E" w14:textId="172BC196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008-0704</w:t>
            </w:r>
          </w:p>
        </w:tc>
        <w:tc>
          <w:tcPr>
            <w:tcW w:w="1466" w:type="dxa"/>
          </w:tcPr>
          <w:p w14:paraId="2D7C6061" w14:textId="66D93C65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Data nabycia: 07.07.2023</w:t>
            </w:r>
          </w:p>
        </w:tc>
        <w:tc>
          <w:tcPr>
            <w:tcW w:w="1874" w:type="dxa"/>
          </w:tcPr>
          <w:p w14:paraId="178A45C7" w14:textId="410CC6D9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103 EUR</w:t>
            </w:r>
          </w:p>
        </w:tc>
        <w:tc>
          <w:tcPr>
            <w:tcW w:w="1344" w:type="dxa"/>
          </w:tcPr>
          <w:p w14:paraId="2EA3A348" w14:textId="4745E5C6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1694" w:type="dxa"/>
          </w:tcPr>
          <w:p w14:paraId="56BBDFA4" w14:textId="6B64216D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</w:t>
            </w:r>
          </w:p>
        </w:tc>
        <w:tc>
          <w:tcPr>
            <w:tcW w:w="4170" w:type="dxa"/>
          </w:tcPr>
          <w:p w14:paraId="007F724B" w14:textId="3A3BE6BA" w:rsidR="007E08C2" w:rsidRPr="000A4606" w:rsidRDefault="007E08C2" w:rsidP="007E08C2">
            <w:pPr>
              <w:tabs>
                <w:tab w:val="left" w:pos="1125"/>
              </w:tabs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ab/>
            </w:r>
            <w:r w:rsidRPr="002C4532">
              <w:rPr>
                <w:noProof/>
              </w:rPr>
              <w:drawing>
                <wp:inline distT="0" distB="0" distL="0" distR="0" wp14:anchorId="270F429E" wp14:editId="0F7B6119">
                  <wp:extent cx="1797010" cy="1228725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044" cy="124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38622A54" w14:textId="77777777" w:rsidTr="007E08C2">
        <w:tc>
          <w:tcPr>
            <w:tcW w:w="506" w:type="dxa"/>
            <w:tcBorders>
              <w:bottom w:val="single" w:sz="4" w:space="0" w:color="auto"/>
            </w:tcBorders>
          </w:tcPr>
          <w:p w14:paraId="286EA206" w14:textId="3F120CD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9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374A7707" w14:textId="0379F671" w:rsidR="007E08C2" w:rsidRPr="00B911E5" w:rsidRDefault="007E08C2" w:rsidP="007E08C2">
            <w:pPr>
              <w:spacing w:before="80" w:after="80"/>
              <w:rPr>
                <w:rFonts w:ascii="Lato" w:hAnsi="Lato"/>
                <w:lang w:val="en-US"/>
              </w:rPr>
            </w:pPr>
            <w:bookmarkStart w:id="4" w:name="_Hlk241226659"/>
            <w:r w:rsidRPr="00B261C4">
              <w:rPr>
                <w:lang w:val="en-US"/>
              </w:rPr>
              <w:t>Łóżko Hailey full b</w:t>
            </w:r>
            <w:r>
              <w:rPr>
                <w:lang w:val="en-US"/>
              </w:rPr>
              <w:t>ed białe</w:t>
            </w:r>
            <w:bookmarkEnd w:id="4"/>
          </w:p>
        </w:tc>
        <w:tc>
          <w:tcPr>
            <w:tcW w:w="1596" w:type="dxa"/>
          </w:tcPr>
          <w:p w14:paraId="3EC51FE2" w14:textId="60B84F86" w:rsidR="007E08C2" w:rsidRPr="00B911E5" w:rsidRDefault="007E08C2" w:rsidP="007E08C2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008-0695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452C2340" w14:textId="058F2D0B" w:rsidR="007E08C2" w:rsidRPr="00D75A50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D75A50">
              <w:rPr>
                <w:rFonts w:ascii="Lato" w:hAnsi="Lato"/>
              </w:rPr>
              <w:t>Data nabycia: 20.07.2023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041A163" w14:textId="6F6F8F50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91 EUR 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71EFD02B" w14:textId="688EB495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55899D4C" w14:textId="2C378AB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5CDED701" w14:textId="5A3BF9A8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2C4532">
              <w:rPr>
                <w:noProof/>
                <w:lang w:val="en-US"/>
              </w:rPr>
              <w:drawing>
                <wp:inline distT="0" distB="0" distL="0" distR="0" wp14:anchorId="49E5792C" wp14:editId="03667058">
                  <wp:extent cx="1694056" cy="1114425"/>
                  <wp:effectExtent l="0" t="0" r="1905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18852" cy="1130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08C2" w:rsidRPr="000A4606" w14:paraId="0C284B40" w14:textId="77777777" w:rsidTr="007E08C2">
        <w:trPr>
          <w:gridAfter w:val="1"/>
          <w:wAfter w:w="4170" w:type="dxa"/>
        </w:trPr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96" w:type="dxa"/>
            <w:tcBorders>
              <w:left w:val="single" w:sz="4" w:space="0" w:color="auto"/>
            </w:tcBorders>
          </w:tcPr>
          <w:p w14:paraId="10AD0F8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66" w:type="dxa"/>
            <w:tcBorders>
              <w:bottom w:val="nil"/>
              <w:right w:val="single" w:sz="4" w:space="0" w:color="auto"/>
            </w:tcBorders>
          </w:tcPr>
          <w:p w14:paraId="23A17248" w14:textId="65AFB3F5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74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092EB08C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848 EUR</w:t>
            </w:r>
          </w:p>
        </w:tc>
        <w:tc>
          <w:tcPr>
            <w:tcW w:w="1344" w:type="dxa"/>
            <w:tcBorders>
              <w:bottom w:val="nil"/>
              <w:right w:val="nil"/>
            </w:tcBorders>
          </w:tcPr>
          <w:p w14:paraId="38A6EFDE" w14:textId="77F2EE3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94" w:type="dxa"/>
            <w:tcBorders>
              <w:left w:val="nil"/>
              <w:bottom w:val="nil"/>
              <w:right w:val="nil"/>
            </w:tcBorders>
          </w:tcPr>
          <w:p w14:paraId="08B9E215" w14:textId="2097BB2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DDCAD" w14:textId="77777777" w:rsidR="00615E62" w:rsidRDefault="00615E62" w:rsidP="00623630">
      <w:pPr>
        <w:spacing w:after="0" w:line="240" w:lineRule="auto"/>
      </w:pPr>
      <w:r>
        <w:separator/>
      </w:r>
    </w:p>
  </w:endnote>
  <w:endnote w:type="continuationSeparator" w:id="0">
    <w:p w14:paraId="75FC6169" w14:textId="77777777" w:rsidR="00615E62" w:rsidRDefault="00615E62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FE40D" w14:textId="77777777" w:rsidR="00615E62" w:rsidRDefault="00615E62" w:rsidP="00623630">
      <w:pPr>
        <w:spacing w:after="0" w:line="240" w:lineRule="auto"/>
      </w:pPr>
      <w:r>
        <w:separator/>
      </w:r>
    </w:p>
  </w:footnote>
  <w:footnote w:type="continuationSeparator" w:id="0">
    <w:p w14:paraId="20BF0452" w14:textId="77777777" w:rsidR="00615E62" w:rsidRDefault="00615E62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29332025">
    <w:abstractNumId w:val="0"/>
  </w:num>
  <w:num w:numId="2" w16cid:durableId="1539051385">
    <w:abstractNumId w:val="5"/>
  </w:num>
  <w:num w:numId="3" w16cid:durableId="1896576419">
    <w:abstractNumId w:val="4"/>
  </w:num>
  <w:num w:numId="4" w16cid:durableId="1717385980">
    <w:abstractNumId w:val="3"/>
  </w:num>
  <w:num w:numId="5" w16cid:durableId="119812887">
    <w:abstractNumId w:val="6"/>
  </w:num>
  <w:num w:numId="6" w16cid:durableId="633802178">
    <w:abstractNumId w:val="2"/>
  </w:num>
  <w:num w:numId="7" w16cid:durableId="1782148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33057"/>
    <w:rsid w:val="0019433E"/>
    <w:rsid w:val="002560AE"/>
    <w:rsid w:val="002A2287"/>
    <w:rsid w:val="00301E42"/>
    <w:rsid w:val="003E22CC"/>
    <w:rsid w:val="00432EC9"/>
    <w:rsid w:val="004A7835"/>
    <w:rsid w:val="004F122C"/>
    <w:rsid w:val="004F2DF3"/>
    <w:rsid w:val="005405D4"/>
    <w:rsid w:val="00571882"/>
    <w:rsid w:val="005F645A"/>
    <w:rsid w:val="00615E62"/>
    <w:rsid w:val="00623630"/>
    <w:rsid w:val="0066096B"/>
    <w:rsid w:val="006A46E7"/>
    <w:rsid w:val="006D0AD8"/>
    <w:rsid w:val="006E4AC1"/>
    <w:rsid w:val="00733E3C"/>
    <w:rsid w:val="00754065"/>
    <w:rsid w:val="00795993"/>
    <w:rsid w:val="007B1D46"/>
    <w:rsid w:val="007C12D9"/>
    <w:rsid w:val="007E08C2"/>
    <w:rsid w:val="00867166"/>
    <w:rsid w:val="008E2D64"/>
    <w:rsid w:val="00904B72"/>
    <w:rsid w:val="00947C13"/>
    <w:rsid w:val="00957934"/>
    <w:rsid w:val="00976995"/>
    <w:rsid w:val="00A15CE0"/>
    <w:rsid w:val="00A23A78"/>
    <w:rsid w:val="00AB735B"/>
    <w:rsid w:val="00AD3A55"/>
    <w:rsid w:val="00B5494A"/>
    <w:rsid w:val="00B83376"/>
    <w:rsid w:val="00B911E5"/>
    <w:rsid w:val="00BA2991"/>
    <w:rsid w:val="00BA43EA"/>
    <w:rsid w:val="00C5251E"/>
    <w:rsid w:val="00CA0B98"/>
    <w:rsid w:val="00CB4AAC"/>
    <w:rsid w:val="00D02307"/>
    <w:rsid w:val="00D04DB2"/>
    <w:rsid w:val="00D2215B"/>
    <w:rsid w:val="00D3672E"/>
    <w:rsid w:val="00D41791"/>
    <w:rsid w:val="00D75A50"/>
    <w:rsid w:val="00DC426D"/>
    <w:rsid w:val="00E544A0"/>
    <w:rsid w:val="00E867B0"/>
    <w:rsid w:val="00EF7628"/>
    <w:rsid w:val="00F1285F"/>
    <w:rsid w:val="00F85456"/>
    <w:rsid w:val="00FA58B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A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</Words>
  <Characters>1011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Bęczkowska-Gawin Anna</cp:lastModifiedBy>
  <cp:revision>2</cp:revision>
  <cp:lastPrinted>2025-12-09T09:22:00Z</cp:lastPrinted>
  <dcterms:created xsi:type="dcterms:W3CDTF">2026-10-14T12:57:00Z</dcterms:created>
  <dcterms:modified xsi:type="dcterms:W3CDTF">2026-10-14T12:57:00Z</dcterms:modified>
</cp:coreProperties>
</file>