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734" w14:textId="77777777" w:rsidR="00EE6A5E" w:rsidRDefault="00000000" w:rsidP="002A0C72">
      <w:pPr>
        <w:ind w:left="141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B5ED20" wp14:editId="7A941B2E">
            <wp:extent cx="6096000" cy="104831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403" cy="105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480B" w14:textId="5430483E" w:rsidR="00EE6A5E" w:rsidRDefault="00627851" w:rsidP="002A0C72">
      <w:pPr>
        <w:spacing w:before="56"/>
        <w:ind w:right="283"/>
        <w:jc w:val="both"/>
        <w:rPr>
          <w:sz w:val="18"/>
        </w:rPr>
      </w:pPr>
      <w:r>
        <w:rPr>
          <w:color w:val="EB7E12"/>
          <w:w w:val="125"/>
          <w:sz w:val="17"/>
        </w:rPr>
        <w:t xml:space="preserve">   </w:t>
      </w:r>
      <w:proofErr w:type="spellStart"/>
      <w:r>
        <w:rPr>
          <w:color w:val="EB7E12"/>
          <w:w w:val="125"/>
          <w:sz w:val="17"/>
        </w:rPr>
        <w:t>Ostatnia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aktualizacja</w:t>
      </w:r>
      <w:proofErr w:type="spellEnd"/>
      <w:r>
        <w:rPr>
          <w:color w:val="EB7E12"/>
          <w:w w:val="125"/>
          <w:sz w:val="17"/>
        </w:rPr>
        <w:t xml:space="preserve">: </w:t>
      </w:r>
      <w:proofErr w:type="spellStart"/>
      <w:r>
        <w:rPr>
          <w:color w:val="EB7E12"/>
          <w:w w:val="125"/>
          <w:sz w:val="17"/>
        </w:rPr>
        <w:t>Styczeń</w:t>
      </w:r>
      <w:proofErr w:type="spellEnd"/>
      <w:r>
        <w:rPr>
          <w:color w:val="EB7E12"/>
          <w:w w:val="125"/>
          <w:sz w:val="17"/>
        </w:rPr>
        <w:t xml:space="preserve"> </w:t>
      </w:r>
      <w:r>
        <w:rPr>
          <w:color w:val="EB7E12"/>
          <w:spacing w:val="-4"/>
          <w:w w:val="125"/>
          <w:sz w:val="17"/>
        </w:rPr>
        <w:t>2025 r.</w:t>
      </w:r>
    </w:p>
    <w:p w14:paraId="32E1951B" w14:textId="77777777" w:rsidR="00EE6A5E" w:rsidRDefault="00000000" w:rsidP="002A0C72">
      <w:pPr>
        <w:pStyle w:val="Tytu"/>
        <w:jc w:val="both"/>
      </w:pPr>
      <w:r>
        <w:rPr>
          <w:color w:val="0071BB"/>
          <w:spacing w:val="-2"/>
          <w:w w:val="120"/>
          <w:sz w:val="45"/>
        </w:rPr>
        <w:t>Polska</w:t>
      </w:r>
    </w:p>
    <w:p w14:paraId="1321EEC0" w14:textId="77777777" w:rsidR="00EE6A5E" w:rsidRDefault="00000000" w:rsidP="002A0C72">
      <w:pPr>
        <w:spacing w:line="60" w:lineRule="exact"/>
        <w:ind w:left="112"/>
        <w:jc w:val="both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8F19235" wp14:editId="4682E74D">
                <wp:extent cx="6156960" cy="381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38100"/>
                          <a:chOff x="0" y="0"/>
                          <a:chExt cx="6156960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69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38100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6960" y="38100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C0F52" id="Group 2" o:spid="_x0000_s1026" style="width:484.8pt;height:3pt;mso-position-horizontal-relative:char;mso-position-vertical-relative:line" coordsize="6156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">
                <v:shape id="Graphic 3" o:spid="_x0000_s1027" style="position:absolute;width:61569;height:381;visibility:visible;mso-wrap-style:square;v-text-anchor:top" coordsize="61569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" path="m6156960,l,,,38100r6156960,l6156960,xe" fillcolor="#eaeaea" stroked="f">
                  <v:path arrowok="t"/>
                </v:shape>
                <w10:anchorlock/>
              </v:group>
            </w:pict>
          </mc:Fallback>
        </mc:AlternateContent>
      </w:r>
    </w:p>
    <w:p w14:paraId="17D0E93C" w14:textId="46BA299C" w:rsidR="00EE6A5E" w:rsidRDefault="00000000" w:rsidP="002A0C72">
      <w:pPr>
        <w:pStyle w:val="Nagwek2"/>
        <w:spacing w:before="122"/>
        <w:ind w:left="140"/>
        <w:jc w:val="both"/>
        <w:rPr>
          <w:u w:val="none"/>
        </w:rPr>
      </w:pPr>
      <w:proofErr w:type="spellStart"/>
      <w:r>
        <w:rPr>
          <w:color w:val="808080"/>
          <w:w w:val="135"/>
          <w:sz w:val="18"/>
          <w:u w:val="none"/>
        </w:rPr>
        <w:t>Ratyfikował</w:t>
      </w:r>
      <w:r w:rsidR="009A3CFC">
        <w:rPr>
          <w:color w:val="808080"/>
          <w:w w:val="135"/>
          <w:sz w:val="18"/>
          <w:u w:val="none"/>
        </w:rPr>
        <w:t>a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Europejsk</w:t>
      </w:r>
      <w:r w:rsidR="009A3CFC">
        <w:rPr>
          <w:color w:val="808080"/>
          <w:w w:val="135"/>
          <w:sz w:val="18"/>
          <w:u w:val="none"/>
        </w:rPr>
        <w:t>ą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Konwencj</w:t>
      </w:r>
      <w:r w:rsidR="009A3CFC">
        <w:rPr>
          <w:color w:val="808080"/>
          <w:w w:val="135"/>
          <w:sz w:val="18"/>
          <w:u w:val="none"/>
        </w:rPr>
        <w:t>ę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Praw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Człowieka</w:t>
      </w:r>
      <w:proofErr w:type="spellEnd"/>
      <w:r>
        <w:rPr>
          <w:color w:val="808080"/>
          <w:w w:val="135"/>
          <w:sz w:val="18"/>
          <w:u w:val="none"/>
        </w:rPr>
        <w:t xml:space="preserve"> w </w:t>
      </w:r>
      <w:r>
        <w:rPr>
          <w:color w:val="808080"/>
          <w:spacing w:val="-4"/>
          <w:w w:val="135"/>
          <w:sz w:val="18"/>
          <w:u w:val="none"/>
        </w:rPr>
        <w:t>1993 r.</w:t>
      </w:r>
    </w:p>
    <w:p w14:paraId="44906017" w14:textId="416E0506" w:rsidR="00EE6A5E" w:rsidRDefault="00000000" w:rsidP="002A0C72">
      <w:pPr>
        <w:pStyle w:val="Tekstpodstawowy"/>
        <w:spacing w:before="10"/>
        <w:ind w:left="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6F04BF7" wp14:editId="21CA46F0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343015" cy="1219200"/>
                <wp:effectExtent l="0" t="0" r="635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015" cy="12192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2C050EF" w14:textId="77777777" w:rsidR="00EE6A5E" w:rsidRDefault="00000000">
                            <w:pPr>
                              <w:spacing w:before="160"/>
                              <w:ind w:left="17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Sędzia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krajowy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: Anna Adamska-Gallant (16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grudnia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color w:val="808080"/>
                                <w:spacing w:val="-10"/>
                                <w:w w:val="135"/>
                                <w:sz w:val="18"/>
                              </w:rPr>
                              <w:t>)</w:t>
                            </w:r>
                          </w:p>
                          <w:p w14:paraId="46EDB425" w14:textId="77777777" w:rsidR="00EE6A5E" w:rsidRDefault="00EE6A5E">
                            <w:pPr>
                              <w:spacing w:before="240"/>
                              <w:ind w:left="177"/>
                              <w:rPr>
                                <w:color w:val="000000"/>
                                <w:sz w:val="18"/>
                              </w:rPr>
                            </w:pPr>
                            <w:hyperlink r:id="rId8">
                              <w:proofErr w:type="spellStart"/>
                              <w:r>
                                <w:rPr>
                                  <w:color w:val="0071BB"/>
                                  <w:w w:val="125"/>
                                  <w:sz w:val="17"/>
                                  <w:u w:val="single" w:color="0071BB"/>
                                </w:rPr>
                                <w:t>Życiorysy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5"/>
                                  <w:sz w:val="17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71BB"/>
                                  <w:w w:val="125"/>
                                  <w:sz w:val="17"/>
                                  <w:u w:val="single" w:color="0071BB"/>
                                </w:rPr>
                                <w:t>sędziów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5"/>
                                  <w:sz w:val="17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są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dostępne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  <w:w w:val="125"/>
                                <w:sz w:val="17"/>
                              </w:rPr>
                              <w:t>stronie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internetowej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ETPC</w:t>
                            </w:r>
                          </w:p>
                          <w:p w14:paraId="2824C8AF" w14:textId="788A6A96" w:rsidR="00EE6A5E" w:rsidRDefault="00000000">
                            <w:pPr>
                              <w:spacing w:before="119"/>
                              <w:ind w:left="177" w:right="176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Poprzedni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sędziowie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: Jerzy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Makarczyk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1992-2002)</w:t>
                            </w:r>
                            <w:r w:rsidR="00C122D4"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Lech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Garlicki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(2002-2012), Krzysztof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>Wojtyczek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7"/>
                              </w:rPr>
                              <w:t>(2012-2024)</w:t>
                            </w:r>
                          </w:p>
                          <w:p w14:paraId="2633A1DD" w14:textId="77777777" w:rsidR="00EE6A5E" w:rsidRDefault="00EE6A5E">
                            <w:pPr>
                              <w:spacing w:before="117"/>
                              <w:ind w:left="177"/>
                              <w:rPr>
                                <w:color w:val="000000"/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 xml:space="preserve">Lista </w:t>
                              </w:r>
                              <w:proofErr w:type="spellStart"/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>sędziów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>Trybunału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 xml:space="preserve"> od </w:t>
                              </w:r>
                              <w:r>
                                <w:rPr>
                                  <w:color w:val="0071BB"/>
                                  <w:spacing w:val="-4"/>
                                  <w:w w:val="120"/>
                                  <w:sz w:val="17"/>
                                  <w:u w:val="single" w:color="0071BB"/>
                                </w:rPr>
                                <w:t xml:space="preserve">1959 </w:t>
                              </w:r>
                              <w:r>
                                <w:rPr>
                                  <w:color w:val="0071BB"/>
                                  <w:w w:val="120"/>
                                  <w:sz w:val="17"/>
                                  <w:u w:val="single" w:color="0071BB"/>
                                </w:rPr>
                                <w:t>r</w:t>
                              </w:r>
                              <w:r>
                                <w:rPr>
                                  <w:color w:val="0071BB"/>
                                  <w:spacing w:val="-4"/>
                                  <w:w w:val="120"/>
                                  <w:sz w:val="17"/>
                                  <w:u w:val="single" w:color="0071BB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04BF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48.25pt;margin-top:11.45pt;width:499.45pt;height:96pt;z-index:-2516070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" fillcolor="#f3f3f3" stroked="f">
                <v:textbox inset="0,0,0,0">
                  <w:txbxContent>
                    <w:p w14:paraId="22C050EF" w14:textId="77777777" w:rsidR="00EE6A5E" w:rsidRDefault="00000000">
                      <w:pPr>
                        <w:spacing w:before="160"/>
                        <w:ind w:left="177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Sędzia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krajowy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: Anna Adamska-Gallant (16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grudnia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-</w:t>
                      </w:r>
                      <w:r>
                        <w:rPr>
                          <w:b/>
                          <w:color w:val="808080"/>
                          <w:spacing w:val="-10"/>
                          <w:w w:val="135"/>
                          <w:sz w:val="18"/>
                        </w:rPr>
                        <w:t>)</w:t>
                      </w:r>
                    </w:p>
                    <w:p w14:paraId="46EDB425" w14:textId="77777777" w:rsidR="00EE6A5E" w:rsidRDefault="00EE6A5E">
                      <w:pPr>
                        <w:spacing w:before="240"/>
                        <w:ind w:left="177"/>
                        <w:rPr>
                          <w:color w:val="000000"/>
                          <w:sz w:val="18"/>
                        </w:rPr>
                      </w:pPr>
                      <w:hyperlink r:id="rId10">
                        <w:proofErr w:type="spellStart"/>
                        <w:r>
                          <w:rPr>
                            <w:color w:val="0071BB"/>
                            <w:w w:val="125"/>
                            <w:sz w:val="17"/>
                            <w:u w:val="single" w:color="0071BB"/>
                          </w:rPr>
                          <w:t>Życiorysy</w:t>
                        </w:r>
                        <w:proofErr w:type="spellEnd"/>
                        <w:r>
                          <w:rPr>
                            <w:color w:val="0071BB"/>
                            <w:w w:val="125"/>
                            <w:sz w:val="17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71BB"/>
                            <w:w w:val="125"/>
                            <w:sz w:val="17"/>
                            <w:u w:val="single" w:color="0071BB"/>
                          </w:rPr>
                          <w:t>sędziów</w:t>
                        </w:r>
                        <w:proofErr w:type="spellEnd"/>
                        <w:r>
                          <w:rPr>
                            <w:color w:val="0071BB"/>
                            <w:w w:val="125"/>
                            <w:sz w:val="17"/>
                            <w:u w:val="single" w:color="0071BB"/>
                          </w:rPr>
                          <w:t xml:space="preserve"> </w:t>
                        </w:r>
                      </w:hyperlink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są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dostępne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  <w:w w:val="125"/>
                          <w:sz w:val="17"/>
                        </w:rPr>
                        <w:t>stronie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internetowej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ETPC</w:t>
                      </w:r>
                    </w:p>
                    <w:p w14:paraId="2824C8AF" w14:textId="788A6A96" w:rsidR="00EE6A5E" w:rsidRDefault="00000000">
                      <w:pPr>
                        <w:spacing w:before="119"/>
                        <w:ind w:left="177" w:right="176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Poprzedni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sędziowie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: Jerzy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Makarczyk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w w:val="125"/>
                          <w:sz w:val="17"/>
                        </w:rPr>
                        <w:t>1992-2002)</w:t>
                      </w:r>
                      <w:r w:rsidR="00C122D4">
                        <w:rPr>
                          <w:color w:val="000000"/>
                          <w:w w:val="125"/>
                          <w:sz w:val="17"/>
                        </w:rPr>
                        <w:t xml:space="preserve">, </w:t>
                      </w:r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Lech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Garlicki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(2002-2012), Krzysztof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7"/>
                        </w:rPr>
                        <w:t>Wojtyczek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17"/>
                        </w:rPr>
                        <w:t>(2012-2024)</w:t>
                      </w:r>
                    </w:p>
                    <w:p w14:paraId="2633A1DD" w14:textId="77777777" w:rsidR="00EE6A5E" w:rsidRDefault="00EE6A5E">
                      <w:pPr>
                        <w:spacing w:before="117"/>
                        <w:ind w:left="177"/>
                        <w:rPr>
                          <w:color w:val="000000"/>
                          <w:sz w:val="18"/>
                        </w:rPr>
                      </w:pPr>
                      <w:hyperlink r:id="rId11"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 xml:space="preserve">Lista </w:t>
                        </w:r>
                        <w:proofErr w:type="spellStart"/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>sędziów</w:t>
                        </w:r>
                        <w:proofErr w:type="spellEnd"/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>Trybunału</w:t>
                        </w:r>
                        <w:proofErr w:type="spellEnd"/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 xml:space="preserve"> od </w:t>
                        </w:r>
                        <w:r>
                          <w:rPr>
                            <w:color w:val="0071BB"/>
                            <w:spacing w:val="-4"/>
                            <w:w w:val="120"/>
                            <w:sz w:val="17"/>
                            <w:u w:val="single" w:color="0071BB"/>
                          </w:rPr>
                          <w:t xml:space="preserve">1959 </w:t>
                        </w:r>
                        <w:r>
                          <w:rPr>
                            <w:color w:val="0071BB"/>
                            <w:w w:val="120"/>
                            <w:sz w:val="17"/>
                            <w:u w:val="single" w:color="0071BB"/>
                          </w:rPr>
                          <w:t>r</w:t>
                        </w:r>
                        <w:r>
                          <w:rPr>
                            <w:color w:val="0071BB"/>
                            <w:spacing w:val="-4"/>
                            <w:w w:val="120"/>
                            <w:sz w:val="17"/>
                            <w:u w:val="single" w:color="0071BB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16E4657" wp14:editId="0E8D5E09">
                <wp:simplePos x="0" y="0"/>
                <wp:positionH relativeFrom="page">
                  <wp:posOffset>701040</wp:posOffset>
                </wp:positionH>
                <wp:positionV relativeFrom="paragraph">
                  <wp:posOffset>1430778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7E151" id="Graphic 5" o:spid="_x0000_s1026" style="position:absolute;margin-left:55.2pt;margin-top:112.65pt;width:484.8pt;height: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" path="m6156960,l,,,9144r6156960,l6156960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05D3E5C" wp14:editId="742E2703">
                <wp:simplePos x="0" y="0"/>
                <wp:positionH relativeFrom="page">
                  <wp:posOffset>701040</wp:posOffset>
                </wp:positionH>
                <wp:positionV relativeFrom="paragraph">
                  <wp:posOffset>1557270</wp:posOffset>
                </wp:positionV>
                <wp:extent cx="6156960" cy="46355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4635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081AE863" w14:textId="77777777" w:rsidR="00EE6A5E" w:rsidRDefault="00000000">
                            <w:pPr>
                              <w:pStyle w:val="Tekstpodstawowy"/>
                              <w:ind w:right="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W 2024 r.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rozpatrzył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1666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skarg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Polski,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czego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1579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zostało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uznanych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niedopuszczalne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skreślonych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Wydał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35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wyroków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87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skarg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),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których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stwierdził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co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najmniej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jedno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Europejskiej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Praw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Człowieka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05D3E5C" id="Textbox 6" o:spid="_x0000_s1027" type="#_x0000_t202" style="position:absolute;left:0;text-align:left;margin-left:55.2pt;margin-top:122.6pt;width:484.8pt;height:36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" fillcolor="#f3f3f3" stroked="f">
                <v:textbox inset="0,0,0,0">
                  <w:txbxContent>
                    <w:p w14:paraId="081AE863" w14:textId="77777777" w:rsidR="00EE6A5E" w:rsidRDefault="00000000">
                      <w:pPr>
                        <w:pStyle w:val="Tekstpodstawowy"/>
                        <w:ind w:right="25"/>
                        <w:rPr>
                          <w:color w:val="000000"/>
                        </w:rPr>
                      </w:pPr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W 2024 r.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rozpatrzył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1666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skarg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Polski, z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czego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1579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zostało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uznanych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niedopuszczalne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skreślonych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Wydał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35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wyroków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87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skarg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), w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których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stwierdził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co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najmniej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jedno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Europejskiej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Konwencji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Praw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Człowieka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31C28" w14:textId="77777777" w:rsidR="00EE6A5E" w:rsidRDefault="00EE6A5E" w:rsidP="002A0C72">
      <w:pPr>
        <w:pStyle w:val="Tekstpodstawowy"/>
        <w:spacing w:before="3"/>
        <w:ind w:left="0"/>
        <w:rPr>
          <w:b/>
          <w:sz w:val="8"/>
        </w:rPr>
      </w:pPr>
    </w:p>
    <w:p w14:paraId="651C2782" w14:textId="77777777" w:rsidR="00EE6A5E" w:rsidRDefault="00EE6A5E" w:rsidP="002A0C72">
      <w:pPr>
        <w:pStyle w:val="Tekstpodstawowy"/>
        <w:spacing w:before="2"/>
        <w:ind w:left="0"/>
        <w:rPr>
          <w:b/>
          <w:sz w:val="13"/>
        </w:rPr>
      </w:pPr>
    </w:p>
    <w:p w14:paraId="0424A589" w14:textId="53A3FFAD" w:rsidR="00EE6A5E" w:rsidRDefault="00716CC6" w:rsidP="002A0C72">
      <w:pPr>
        <w:pStyle w:val="Tekstpodstawowy"/>
        <w:spacing w:before="1"/>
        <w:ind w:left="0"/>
        <w:rPr>
          <w:b/>
          <w:sz w:val="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F384E9" wp14:editId="3345BC4A">
                <wp:simplePos x="0" y="0"/>
                <wp:positionH relativeFrom="margin">
                  <wp:align>right</wp:align>
                </wp:positionH>
                <wp:positionV relativeFrom="paragraph">
                  <wp:posOffset>2813685</wp:posOffset>
                </wp:positionV>
                <wp:extent cx="2961640" cy="1422400"/>
                <wp:effectExtent l="0" t="0" r="0" b="635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142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C2EEF59" w14:textId="77777777" w:rsidR="00EE6A5E" w:rsidRDefault="00000000">
                            <w:pPr>
                              <w:spacing w:before="162"/>
                              <w:ind w:left="177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w w:val="135"/>
                              </w:rPr>
                              <w:t xml:space="preserve">Polska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pacing w:val="-5"/>
                                <w:w w:val="135"/>
                              </w:rPr>
                              <w:t>...</w:t>
                            </w:r>
                          </w:p>
                          <w:p w14:paraId="6FA0F874" w14:textId="77777777" w:rsidR="00EE6A5E" w:rsidRDefault="00000000">
                            <w:pPr>
                              <w:spacing w:before="115" w:line="219" w:lineRule="exact"/>
                              <w:ind w:left="177"/>
                              <w:jc w:val="both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808080"/>
                                <w:spacing w:val="-2"/>
                                <w:w w:val="135"/>
                                <w:sz w:val="17"/>
                              </w:rPr>
                              <w:t>Rejestr</w:t>
                            </w:r>
                            <w:proofErr w:type="spellEnd"/>
                          </w:p>
                          <w:p w14:paraId="0D687327" w14:textId="2F1C1000" w:rsidR="00EE6A5E" w:rsidRDefault="00000000">
                            <w:pPr>
                              <w:ind w:left="177" w:right="170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Zadaniem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sekretariatu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jest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zapewnienie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wsparcia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prawnego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administracyjnego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Trybunałowi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wykonywaniu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funkcji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sądowych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.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je</w:t>
                            </w:r>
                            <w:r w:rsidR="00EE40C8">
                              <w:rPr>
                                <w:color w:val="000000"/>
                                <w:w w:val="120"/>
                                <w:sz w:val="17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skład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wchodzą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prawnicy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pracownicy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administracyjni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techniczni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tłumacze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Obecnie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sekretariacie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zatrudnionych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 xml:space="preserve">jest 658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pracowników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384E9" id="Textbox 9" o:spid="_x0000_s1028" type="#_x0000_t202" style="position:absolute;left:0;text-align:left;margin-left:182pt;margin-top:221.55pt;width:233.2pt;height:112pt;z-index:2516582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" fillcolor="#f3f3f3" stroked="f">
                <v:textbox inset="0,0,0,0">
                  <w:txbxContent>
                    <w:p w14:paraId="3C2EEF59" w14:textId="77777777" w:rsidR="00EE6A5E" w:rsidRDefault="00000000">
                      <w:pPr>
                        <w:spacing w:before="162"/>
                        <w:ind w:left="177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808080"/>
                          <w:w w:val="135"/>
                        </w:rPr>
                        <w:t xml:space="preserve">Polska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pacing w:val="-5"/>
                          <w:w w:val="135"/>
                        </w:rPr>
                        <w:t>...</w:t>
                      </w:r>
                    </w:p>
                    <w:p w14:paraId="6FA0F874" w14:textId="77777777" w:rsidR="00EE6A5E" w:rsidRDefault="00000000">
                      <w:pPr>
                        <w:spacing w:before="115" w:line="219" w:lineRule="exact"/>
                        <w:ind w:left="177"/>
                        <w:jc w:val="both"/>
                        <w:rPr>
                          <w:b/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808080"/>
                          <w:spacing w:val="-2"/>
                          <w:w w:val="135"/>
                          <w:sz w:val="17"/>
                        </w:rPr>
                        <w:t>Rejestr</w:t>
                      </w:r>
                      <w:proofErr w:type="spellEnd"/>
                    </w:p>
                    <w:p w14:paraId="0D687327" w14:textId="2F1C1000" w:rsidR="00EE6A5E" w:rsidRDefault="00000000">
                      <w:pPr>
                        <w:ind w:left="177" w:right="170"/>
                        <w:jc w:val="both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Zadaniem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sekretariatu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jest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zapewnienie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wsparcia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prawnego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administracyjnego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Trybunałowi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wykonywaniu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funkcji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sądowych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.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je</w:t>
                      </w:r>
                      <w:r w:rsidR="00EE40C8">
                        <w:rPr>
                          <w:color w:val="000000"/>
                          <w:w w:val="120"/>
                          <w:sz w:val="17"/>
                        </w:rPr>
                        <w:t>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skład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wchodzą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prawnicy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pracownicy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administracyjni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techniczni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oraz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tłumacze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Obecnie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sekretariacie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zatrudnionych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 xml:space="preserve">jest 658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7"/>
                        </w:rPr>
                        <w:t>pracowników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7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E97FBD3" wp14:editId="4B719794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2999740" cy="172402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172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1"/>
                              <w:gridCol w:w="883"/>
                            </w:tblGrid>
                            <w:tr w:rsidR="00EE6A5E" w14:paraId="1E01B3AC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3821" w:type="dxa"/>
                                  <w:shd w:val="clear" w:color="auto" w:fill="0071BB"/>
                                </w:tcPr>
                                <w:p w14:paraId="16701D65" w14:textId="39FB6D62" w:rsidR="00EE6A5E" w:rsidRDefault="00C122D4">
                                  <w:pPr>
                                    <w:pStyle w:val="TableParagraph"/>
                                    <w:tabs>
                                      <w:tab w:val="left" w:pos="1530"/>
                                      <w:tab w:val="left" w:pos="2548"/>
                                      <w:tab w:val="left" w:pos="3407"/>
                                    </w:tabs>
                                    <w:spacing w:before="128"/>
                                    <w:ind w:left="83" w:right="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Skargi</w:t>
                                  </w:r>
                                  <w:proofErr w:type="spellEnd"/>
                                  <w:r w:rsidR="001D7B13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oczekując</w:t>
                                  </w:r>
                                  <w:r w:rsidR="001D7B13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e</w:t>
                                  </w:r>
                                  <w:proofErr w:type="spellEnd"/>
                                  <w:r w:rsidR="001D7B13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rozpoznanie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1D7B13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przed</w:t>
                                  </w:r>
                                  <w:proofErr w:type="spellEnd"/>
                                  <w:r w:rsidR="001D7B13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>Trybunałem</w:t>
                                  </w:r>
                                  <w:proofErr w:type="spellEnd"/>
                                  <w:r w:rsidR="00000000"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 xml:space="preserve"> w </w:t>
                                  </w:r>
                                  <w:proofErr w:type="spellStart"/>
                                  <w:r w:rsidR="00000000"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>dniu</w:t>
                                  </w:r>
                                  <w:proofErr w:type="spellEnd"/>
                                  <w:r w:rsidR="00000000"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 xml:space="preserve"> 01.01.2025 r.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0071BB"/>
                                </w:tcPr>
                                <w:p w14:paraId="662469F4" w14:textId="77777777" w:rsidR="00EE6A5E" w:rsidRDefault="00EE6A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E6A5E" w14:paraId="63A972F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821" w:type="dxa"/>
                                </w:tcPr>
                                <w:p w14:paraId="425694E4" w14:textId="6E9760E9" w:rsidR="00EE6A5E" w:rsidRDefault="00C122D4">
                                  <w:pPr>
                                    <w:pStyle w:val="TableParagraph"/>
                                    <w:tabs>
                                      <w:tab w:val="left" w:pos="1266"/>
                                      <w:tab w:val="left" w:pos="2125"/>
                                      <w:tab w:val="left" w:pos="2857"/>
                                      <w:tab w:val="left" w:pos="3172"/>
                                    </w:tabs>
                                    <w:spacing w:before="0" w:line="194" w:lineRule="exact"/>
                                    <w:ind w:left="83" w:right="6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Skargi</w:t>
                                  </w:r>
                                  <w:proofErr w:type="spellEnd"/>
                                  <w:r w:rsidR="00212FAF">
                                    <w:rPr>
                                      <w:color w:val="33333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oczekując</w:t>
                                  </w:r>
                                  <w:r w:rsidR="00212FAF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e</w:t>
                                  </w:r>
                                  <w:proofErr w:type="spellEnd"/>
                                  <w:r w:rsidR="00212FAF">
                                    <w:rPr>
                                      <w:color w:val="33333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na</w:t>
                                  </w:r>
                                  <w:proofErr w:type="spellEnd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wyznaczenie</w:t>
                                  </w:r>
                                  <w:proofErr w:type="spellEnd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składu</w:t>
                                  </w:r>
                                  <w:proofErr w:type="spellEnd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EE40C8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sędziowskiego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E9ACCA4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2049</w:t>
                                  </w:r>
                                </w:p>
                              </w:tc>
                            </w:tr>
                            <w:tr w:rsidR="00EE6A5E" w14:paraId="259B85F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821" w:type="dxa"/>
                                </w:tcPr>
                                <w:p w14:paraId="76AB4656" w14:textId="77777777" w:rsidR="00EE6A5E" w:rsidRDefault="00000000">
                                  <w:pPr>
                                    <w:pStyle w:val="TableParagraph"/>
                                    <w:ind w:left="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Pojedynczy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sędzia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3B659B0" w14:textId="77777777" w:rsidR="00EE6A5E" w:rsidRDefault="00000000">
                                  <w:pPr>
                                    <w:pStyle w:val="TableParagraph"/>
                                    <w:spacing w:before="92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 w:rsidR="00EE6A5E" w14:paraId="169A8590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821" w:type="dxa"/>
                                </w:tcPr>
                                <w:p w14:paraId="5A6E0939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left="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Komitet (3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sędziów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A64C305" w14:textId="77777777" w:rsidR="00EE6A5E" w:rsidRDefault="00000000">
                                  <w:pPr>
                                    <w:pStyle w:val="TableParagraph"/>
                                    <w:spacing w:before="92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727</w:t>
                                  </w:r>
                                </w:p>
                              </w:tc>
                            </w:tr>
                            <w:tr w:rsidR="00EE6A5E" w14:paraId="41D8177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821" w:type="dxa"/>
                                </w:tcPr>
                                <w:p w14:paraId="4102AA9F" w14:textId="77777777" w:rsidR="00EE6A5E" w:rsidRDefault="00000000">
                                  <w:pPr>
                                    <w:pStyle w:val="TableParagraph"/>
                                    <w:ind w:left="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30"/>
                                      <w:sz w:val="15"/>
                                    </w:rPr>
                                    <w:t xml:space="preserve">Izba (7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30"/>
                                      <w:sz w:val="15"/>
                                    </w:rPr>
                                    <w:t>sędziów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w w:val="130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E587047" w14:textId="77777777" w:rsidR="00EE6A5E" w:rsidRDefault="00000000">
                                  <w:pPr>
                                    <w:pStyle w:val="TableParagraph"/>
                                    <w:spacing w:before="89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1028</w:t>
                                  </w:r>
                                </w:p>
                              </w:tc>
                            </w:tr>
                            <w:tr w:rsidR="00EE6A5E" w14:paraId="6755F3BE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821" w:type="dxa"/>
                                </w:tcPr>
                                <w:p w14:paraId="1A0897CE" w14:textId="77777777" w:rsidR="00EE6A5E" w:rsidRDefault="00000000">
                                  <w:pPr>
                                    <w:pStyle w:val="TableParagraph"/>
                                    <w:ind w:left="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Wielka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Izba (17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sędziów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6B48B6F" w14:textId="77777777" w:rsidR="00EE6A5E" w:rsidRDefault="00000000">
                                  <w:pPr>
                                    <w:pStyle w:val="TableParagraph"/>
                                    <w:spacing w:before="92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774B8BB" w14:textId="77777777" w:rsidR="00EE6A5E" w:rsidRDefault="00EE6A5E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7FBD3" id="Textbox 8" o:spid="_x0000_s1029" type="#_x0000_t202" style="position:absolute;left:0;text-align:left;margin-left:185pt;margin-top:42.25pt;width:236.2pt;height:135.75pt;z-index:-2516090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1"/>
                        <w:gridCol w:w="883"/>
                      </w:tblGrid>
                      <w:tr w:rsidR="00EE6A5E" w14:paraId="1E01B3AC" w14:textId="77777777">
                        <w:trPr>
                          <w:trHeight w:val="675"/>
                        </w:trPr>
                        <w:tc>
                          <w:tcPr>
                            <w:tcW w:w="3821" w:type="dxa"/>
                            <w:shd w:val="clear" w:color="auto" w:fill="0071BB"/>
                          </w:tcPr>
                          <w:p w14:paraId="16701D65" w14:textId="39FB6D62" w:rsidR="00EE6A5E" w:rsidRDefault="00C122D4">
                            <w:pPr>
                              <w:pStyle w:val="TableParagraph"/>
                              <w:tabs>
                                <w:tab w:val="left" w:pos="1530"/>
                                <w:tab w:val="left" w:pos="2548"/>
                                <w:tab w:val="left" w:pos="3407"/>
                              </w:tabs>
                              <w:spacing w:before="128"/>
                              <w:ind w:left="83" w:right="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Skargi</w:t>
                            </w:r>
                            <w:proofErr w:type="spellEnd"/>
                            <w:r w:rsidR="001D7B13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oczekując</w:t>
                            </w:r>
                            <w:r w:rsidR="001D7B13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e</w:t>
                            </w:r>
                            <w:proofErr w:type="spellEnd"/>
                            <w:r w:rsidR="001D7B13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rozpoznanie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="001D7B13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przed</w:t>
                            </w:r>
                            <w:proofErr w:type="spellEnd"/>
                            <w:r w:rsidR="001D7B13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>Trybunałem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>dniu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 xml:space="preserve"> 01.01.2025 r.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0071BB"/>
                          </w:tcPr>
                          <w:p w14:paraId="662469F4" w14:textId="77777777" w:rsidR="00EE6A5E" w:rsidRDefault="00EE6A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E6A5E" w14:paraId="63A972F0" w14:textId="77777777">
                        <w:trPr>
                          <w:trHeight w:val="390"/>
                        </w:trPr>
                        <w:tc>
                          <w:tcPr>
                            <w:tcW w:w="3821" w:type="dxa"/>
                          </w:tcPr>
                          <w:p w14:paraId="425694E4" w14:textId="6E9760E9" w:rsidR="00EE6A5E" w:rsidRDefault="00C122D4">
                            <w:pPr>
                              <w:pStyle w:val="TableParagraph"/>
                              <w:tabs>
                                <w:tab w:val="left" w:pos="1266"/>
                                <w:tab w:val="left" w:pos="2125"/>
                                <w:tab w:val="left" w:pos="2857"/>
                                <w:tab w:val="left" w:pos="3172"/>
                              </w:tabs>
                              <w:spacing w:before="0" w:line="194" w:lineRule="exact"/>
                              <w:ind w:left="83" w:right="61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Skargi</w:t>
                            </w:r>
                            <w:proofErr w:type="spellEnd"/>
                            <w:r w:rsidR="00212FAF">
                              <w:rPr>
                                <w:color w:val="33333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oczekując</w:t>
                            </w:r>
                            <w:r w:rsidR="00212FAF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e</w:t>
                            </w:r>
                            <w:proofErr w:type="spellEnd"/>
                            <w:r w:rsidR="00212FAF">
                              <w:rPr>
                                <w:color w:val="33333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na</w:t>
                            </w:r>
                            <w:proofErr w:type="spellEnd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wyznaczenie</w:t>
                            </w:r>
                            <w:proofErr w:type="spellEnd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składu</w:t>
                            </w:r>
                            <w:proofErr w:type="spellEnd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EE40C8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sędziowskiego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14:paraId="0E9ACCA4" w14:textId="77777777" w:rsidR="00EE6A5E" w:rsidRDefault="00000000">
                            <w:pPr>
                              <w:pStyle w:val="TableParagraph"/>
                              <w:spacing w:before="10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2049</w:t>
                            </w:r>
                          </w:p>
                        </w:tc>
                      </w:tr>
                      <w:tr w:rsidR="00EE6A5E" w14:paraId="259B85F0" w14:textId="77777777">
                        <w:trPr>
                          <w:trHeight w:val="359"/>
                        </w:trPr>
                        <w:tc>
                          <w:tcPr>
                            <w:tcW w:w="3821" w:type="dxa"/>
                          </w:tcPr>
                          <w:p w14:paraId="76AB4656" w14:textId="77777777" w:rsidR="00EE6A5E" w:rsidRDefault="00000000">
                            <w:pPr>
                              <w:pStyle w:val="TableParagraph"/>
                              <w:ind w:left="83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Pojedynczy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sędzia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14:paraId="23B659B0" w14:textId="77777777" w:rsidR="00EE6A5E" w:rsidRDefault="00000000">
                            <w:pPr>
                              <w:pStyle w:val="TableParagraph"/>
                              <w:spacing w:before="92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293</w:t>
                            </w:r>
                          </w:p>
                        </w:tc>
                      </w:tr>
                      <w:tr w:rsidR="00EE6A5E" w14:paraId="169A8590" w14:textId="77777777">
                        <w:trPr>
                          <w:trHeight w:val="361"/>
                        </w:trPr>
                        <w:tc>
                          <w:tcPr>
                            <w:tcW w:w="3821" w:type="dxa"/>
                          </w:tcPr>
                          <w:p w14:paraId="5A6E0939" w14:textId="77777777" w:rsidR="00EE6A5E" w:rsidRDefault="00000000">
                            <w:pPr>
                              <w:pStyle w:val="TableParagraph"/>
                              <w:spacing w:before="10"/>
                              <w:ind w:left="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Komitet (3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A64C305" w14:textId="77777777" w:rsidR="00EE6A5E" w:rsidRDefault="00000000">
                            <w:pPr>
                              <w:pStyle w:val="TableParagraph"/>
                              <w:spacing w:before="92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727</w:t>
                            </w:r>
                          </w:p>
                        </w:tc>
                      </w:tr>
                      <w:tr w:rsidR="00EE6A5E" w14:paraId="41D81774" w14:textId="77777777">
                        <w:trPr>
                          <w:trHeight w:val="359"/>
                        </w:trPr>
                        <w:tc>
                          <w:tcPr>
                            <w:tcW w:w="3821" w:type="dxa"/>
                          </w:tcPr>
                          <w:p w14:paraId="4102AA9F" w14:textId="77777777" w:rsidR="00EE6A5E" w:rsidRDefault="00000000">
                            <w:pPr>
                              <w:pStyle w:val="TableParagraph"/>
                              <w:ind w:left="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30"/>
                                <w:sz w:val="15"/>
                              </w:rPr>
                              <w:t xml:space="preserve">Izba (7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30"/>
                                <w:sz w:val="15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w w:val="130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E587047" w14:textId="77777777" w:rsidR="00EE6A5E" w:rsidRDefault="00000000">
                            <w:pPr>
                              <w:pStyle w:val="TableParagraph"/>
                              <w:spacing w:before="89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1028</w:t>
                            </w:r>
                          </w:p>
                        </w:tc>
                      </w:tr>
                      <w:tr w:rsidR="00EE6A5E" w14:paraId="6755F3BE" w14:textId="77777777">
                        <w:trPr>
                          <w:trHeight w:val="361"/>
                        </w:trPr>
                        <w:tc>
                          <w:tcPr>
                            <w:tcW w:w="3821" w:type="dxa"/>
                          </w:tcPr>
                          <w:p w14:paraId="1A0897CE" w14:textId="77777777" w:rsidR="00EE6A5E" w:rsidRDefault="00000000">
                            <w:pPr>
                              <w:pStyle w:val="TableParagraph"/>
                              <w:ind w:left="83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Wielka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Izba (17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6B48B6F" w14:textId="77777777" w:rsidR="00EE6A5E" w:rsidRDefault="00000000">
                            <w:pPr>
                              <w:pStyle w:val="TableParagraph"/>
                              <w:spacing w:before="92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774B8BB" w14:textId="77777777" w:rsidR="00EE6A5E" w:rsidRDefault="00EE6A5E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99B84E5" wp14:editId="16A47B17">
                <wp:simplePos x="0" y="0"/>
                <wp:positionH relativeFrom="page">
                  <wp:posOffset>733425</wp:posOffset>
                </wp:positionH>
                <wp:positionV relativeFrom="paragraph">
                  <wp:posOffset>555625</wp:posOffset>
                </wp:positionV>
                <wp:extent cx="2999740" cy="286702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286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  <w:gridCol w:w="666"/>
                              <w:gridCol w:w="852"/>
                              <w:gridCol w:w="938"/>
                            </w:tblGrid>
                            <w:tr w:rsidR="00EE6A5E" w14:paraId="78B8967B" w14:textId="77777777" w:rsidTr="001D7B13">
                              <w:trPr>
                                <w:trHeight w:val="678"/>
                              </w:trPr>
                              <w:tc>
                                <w:tcPr>
                                  <w:tcW w:w="2248" w:type="dxa"/>
                                  <w:shd w:val="clear" w:color="auto" w:fill="0071BB"/>
                                </w:tcPr>
                                <w:p w14:paraId="5EF91568" w14:textId="1046BDE4" w:rsidR="00EE6A5E" w:rsidRDefault="00C122D4">
                                  <w:pPr>
                                    <w:pStyle w:val="TableParagraph"/>
                                    <w:spacing w:before="128"/>
                                    <w:ind w:left="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>Skargi</w:t>
                                  </w:r>
                                  <w:proofErr w:type="spellEnd"/>
                                  <w:r w:rsidR="00000000">
                                    <w:rPr>
                                      <w:b/>
                                      <w:color w:val="FFFFFF"/>
                                      <w:spacing w:val="-2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>rozpoznawane</w:t>
                                  </w:r>
                                  <w:proofErr w:type="spellEnd"/>
                                  <w:r w:rsidR="00000000">
                                    <w:rPr>
                                      <w:b/>
                                      <w:color w:val="FFFFFF"/>
                                      <w:w w:val="135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0071BB"/>
                                </w:tcPr>
                                <w:p w14:paraId="14B72F0B" w14:textId="77777777" w:rsidR="00EE6A5E" w:rsidRDefault="00EE6A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29480ED" w14:textId="77777777" w:rsidR="00EE6A5E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40"/>
                                      <w:sz w:val="17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0071BB"/>
                                </w:tcPr>
                                <w:p w14:paraId="2622EC53" w14:textId="77777777" w:rsidR="00EE6A5E" w:rsidRDefault="00EE6A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4D0F908" w14:textId="77777777" w:rsidR="00EE6A5E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40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shd w:val="clear" w:color="auto" w:fill="0071BB"/>
                                </w:tcPr>
                                <w:p w14:paraId="7FEE6951" w14:textId="77777777" w:rsidR="00EE6A5E" w:rsidRDefault="00EE6A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84B3837" w14:textId="77777777" w:rsidR="00EE6A5E" w:rsidRDefault="00000000">
                                  <w:pPr>
                                    <w:pStyle w:val="TableParagraph"/>
                                    <w:spacing w:before="1"/>
                                    <w:ind w:left="8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40"/>
                                      <w:sz w:val="17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EE6A5E" w14:paraId="5D01B5B6" w14:textId="77777777" w:rsidTr="001D7B13">
                              <w:trPr>
                                <w:trHeight w:val="388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5C71DA4D" w14:textId="35ABB207" w:rsidR="00EE6A5E" w:rsidRDefault="00C122D4">
                                  <w:pPr>
                                    <w:pStyle w:val="TableParagraph"/>
                                    <w:tabs>
                                      <w:tab w:val="left" w:pos="1261"/>
                                    </w:tabs>
                                    <w:spacing w:before="0" w:line="194" w:lineRule="exact"/>
                                    <w:ind w:left="86" w:right="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Skargi</w:t>
                                  </w:r>
                                  <w:proofErr w:type="spellEnd"/>
                                  <w:r w:rsidR="00212FAF">
                                    <w:rPr>
                                      <w:color w:val="33333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przydzielon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e</w:t>
                                  </w:r>
                                  <w:proofErr w:type="spellEnd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 xml:space="preserve">do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>składu</w:t>
                                  </w:r>
                                  <w:proofErr w:type="spellEnd"/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>sędziowskiego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6D0B24A" w14:textId="77777777" w:rsidR="00EE6A5E" w:rsidRDefault="00000000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2112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F546D17" w14:textId="77777777" w:rsidR="00EE6A5E" w:rsidRDefault="00000000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1833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E9EBA3" w14:textId="77777777" w:rsidR="00EE6A5E" w:rsidRDefault="00000000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2141</w:t>
                                  </w:r>
                                </w:p>
                              </w:tc>
                            </w:tr>
                            <w:tr w:rsidR="00EE6A5E" w14:paraId="34D5976A" w14:textId="77777777" w:rsidTr="001D7B13">
                              <w:trPr>
                                <w:trHeight w:val="285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5A4FDBB" w14:textId="30CE14C5" w:rsidR="00EE6A5E" w:rsidRDefault="00C122D4">
                                  <w:pPr>
                                    <w:pStyle w:val="TableParagraph"/>
                                    <w:spacing w:before="0" w:line="194" w:lineRule="exact"/>
                                    <w:ind w:left="8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>Zakomunikowane</w:t>
                                  </w:r>
                                  <w:proofErr w:type="spellEnd"/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5"/>
                                    </w:rPr>
                                    <w:t>rządowi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5A6B704" w14:textId="77777777" w:rsidR="00EE6A5E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7C7E441" w14:textId="77777777" w:rsidR="00EE6A5E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8C5640" w14:textId="77777777" w:rsidR="00EE6A5E" w:rsidRDefault="00000000">
                                  <w:pPr>
                                    <w:pStyle w:val="TableParagraph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 w:rsidR="00EE6A5E" w14:paraId="2FE49703" w14:textId="77777777" w:rsidTr="001D7B13">
                              <w:trPr>
                                <w:trHeight w:val="256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011E7FE6" w14:textId="04EFA0A2" w:rsidR="00EE6A5E" w:rsidRDefault="00C122D4">
                                  <w:pPr>
                                    <w:pStyle w:val="TableParagraph"/>
                                    <w:spacing w:before="10"/>
                                    <w:ind w:left="8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>Skargi</w:t>
                                  </w:r>
                                  <w:proofErr w:type="spellEnd"/>
                                  <w:r w:rsidR="00000000">
                                    <w:rPr>
                                      <w:color w:val="33333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rozpatrzone</w:t>
                                  </w:r>
                                  <w:proofErr w:type="spellEnd"/>
                                  <w:r w:rsidR="00000000"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A1D4B7D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1915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0E59EFB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2648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10B460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1666</w:t>
                                  </w:r>
                                </w:p>
                              </w:tc>
                            </w:tr>
                            <w:tr w:rsidR="00EE6A5E" w14:paraId="64D85EDB" w14:textId="77777777" w:rsidTr="001D7B13">
                              <w:trPr>
                                <w:trHeight w:val="582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6F821EE6" w14:textId="46B136B9" w:rsidR="00EE6A5E" w:rsidRDefault="00000000">
                                  <w:pPr>
                                    <w:pStyle w:val="TableParagraph"/>
                                    <w:spacing w:before="0" w:line="194" w:lineRule="exact"/>
                                    <w:ind w:left="86" w:right="5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Uznan</w:t>
                                  </w:r>
                                  <w:r w:rsidR="00573873"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e</w:t>
                                  </w:r>
                                  <w:proofErr w:type="spellEnd"/>
                                  <w:r w:rsidR="00573873"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za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niedopuszczalne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wykreślenie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(w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składzie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jednego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sędziego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DE846B7" w14:textId="77777777" w:rsidR="00EE6A5E" w:rsidRDefault="00000000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1719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2EDC4F5" w14:textId="77777777" w:rsidR="00EE6A5E" w:rsidRDefault="00000000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1394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A9A2D3" w14:textId="77777777" w:rsidR="00EE6A5E" w:rsidRDefault="00000000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1277</w:t>
                                  </w:r>
                                </w:p>
                              </w:tc>
                            </w:tr>
                            <w:tr w:rsidR="00EE6A5E" w14:paraId="494518DE" w14:textId="77777777" w:rsidTr="001D7B13">
                              <w:trPr>
                                <w:trHeight w:val="584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5BBBDF2F" w14:textId="0CF03A58" w:rsidR="00EE6A5E" w:rsidRDefault="00000000">
                                  <w:pPr>
                                    <w:pStyle w:val="TableParagraph"/>
                                    <w:tabs>
                                      <w:tab w:val="left" w:pos="738"/>
                                      <w:tab w:val="left" w:pos="1717"/>
                                    </w:tabs>
                                    <w:spacing w:before="0" w:line="194" w:lineRule="exact"/>
                                    <w:ind w:left="86" w:right="5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Uznane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niedopuszczalne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>lu</w:t>
                                  </w:r>
                                  <w:r w:rsidR="00716CC6"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>b</w:t>
                                  </w:r>
                                  <w:proofErr w:type="spellEnd"/>
                                  <w:r w:rsidR="00716CC6"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skreślon</w:t>
                                  </w:r>
                                  <w:r w:rsidR="00C122D4"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e</w:t>
                                  </w:r>
                                  <w:proofErr w:type="spellEnd"/>
                                  <w:r w:rsidR="00716CC6">
                                    <w:rPr>
                                      <w:color w:val="3333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(Komitet)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16DEFEE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019A5FD9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5"/>
                                    </w:rPr>
                                    <w:t>1151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5BA7E7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252</w:t>
                                  </w:r>
                                </w:p>
                              </w:tc>
                            </w:tr>
                            <w:tr w:rsidR="00EE6A5E" w14:paraId="3CD01625" w14:textId="77777777" w:rsidTr="001D7B13">
                              <w:trPr>
                                <w:trHeight w:val="582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7AD7DAB8" w14:textId="15CC1AE6" w:rsidR="00EE6A5E" w:rsidRDefault="00000000">
                                  <w:pPr>
                                    <w:pStyle w:val="TableParagraph"/>
                                    <w:tabs>
                                      <w:tab w:val="left" w:pos="738"/>
                                      <w:tab w:val="left" w:pos="1717"/>
                                    </w:tabs>
                                    <w:spacing w:before="0" w:line="194" w:lineRule="exact"/>
                                    <w:ind w:left="86" w:right="5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Uznane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>niedopuszczalne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>lu</w:t>
                                  </w:r>
                                  <w:r w:rsidR="00716CC6"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>b</w:t>
                                  </w:r>
                                  <w:proofErr w:type="spellEnd"/>
                                  <w:r w:rsidR="00716CC6">
                                    <w:rPr>
                                      <w:color w:val="333333"/>
                                      <w:spacing w:val="-6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skreślon</w:t>
                                  </w:r>
                                  <w:r w:rsidR="00C122D4"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e</w:t>
                                  </w:r>
                                  <w:proofErr w:type="spellEnd"/>
                                  <w:r w:rsidR="00716CC6">
                                    <w:rPr>
                                      <w:color w:val="3333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5"/>
                                    </w:rPr>
                                    <w:t>(Izba)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5EEB3BD" w14:textId="77777777" w:rsidR="00EE6A5E" w:rsidRDefault="00000000">
                                  <w:pPr>
                                    <w:pStyle w:val="TableParagraph"/>
                                    <w:ind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71722CE7" w14:textId="77777777" w:rsidR="00EE6A5E" w:rsidRDefault="00000000">
                                  <w:pPr>
                                    <w:pStyle w:val="TableParagraph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31928D" w14:textId="77777777" w:rsidR="00EE6A5E" w:rsidRDefault="00000000">
                                  <w:pPr>
                                    <w:pStyle w:val="TableParagraph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EE6A5E" w14:paraId="699BFB7C" w14:textId="77777777" w:rsidTr="001D7B13">
                              <w:trPr>
                                <w:trHeight w:val="255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15EE6B00" w14:textId="20C8407C" w:rsidR="00EE6A5E" w:rsidRDefault="00000000">
                                  <w:pPr>
                                    <w:pStyle w:val="TableParagraph"/>
                                    <w:spacing w:before="10"/>
                                    <w:ind w:left="8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33333"/>
                                      <w:w w:val="130"/>
                                      <w:sz w:val="15"/>
                                    </w:rPr>
                                    <w:t>Rozstrzygnię</w:t>
                                  </w:r>
                                  <w:r w:rsidR="00C122D4">
                                    <w:rPr>
                                      <w:color w:val="333333"/>
                                      <w:w w:val="130"/>
                                      <w:sz w:val="15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color w:val="333333"/>
                                      <w:w w:val="13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33333"/>
                                      <w:spacing w:val="-2"/>
                                      <w:w w:val="130"/>
                                      <w:sz w:val="15"/>
                                    </w:rPr>
                                    <w:t>wyrokiem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68BA581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66594324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71B0E5" w14:textId="77777777" w:rsidR="00EE6A5E" w:rsidRDefault="00000000">
                                  <w:pPr>
                                    <w:pStyle w:val="TableParagraph"/>
                                    <w:spacing w:before="10"/>
                                    <w:ind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</w:tr>
                          </w:tbl>
                          <w:p w14:paraId="200BAA07" w14:textId="77777777" w:rsidR="00EE6A5E" w:rsidRDefault="00EE6A5E">
                            <w:pPr>
                              <w:pStyle w:val="Tekstpodstawowy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84E5" id="Textbox 7" o:spid="_x0000_s1030" type="#_x0000_t202" style="position:absolute;left:0;text-align:left;margin-left:57.75pt;margin-top:43.75pt;width:236.2pt;height:225.75pt;z-index:-25161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  <w:gridCol w:w="666"/>
                        <w:gridCol w:w="852"/>
                        <w:gridCol w:w="938"/>
                      </w:tblGrid>
                      <w:tr w:rsidR="00EE6A5E" w14:paraId="78B8967B" w14:textId="77777777" w:rsidTr="001D7B13">
                        <w:trPr>
                          <w:trHeight w:val="678"/>
                        </w:trPr>
                        <w:tc>
                          <w:tcPr>
                            <w:tcW w:w="2248" w:type="dxa"/>
                            <w:shd w:val="clear" w:color="auto" w:fill="0071BB"/>
                          </w:tcPr>
                          <w:p w14:paraId="5EF91568" w14:textId="1046BDE4" w:rsidR="00EE6A5E" w:rsidRDefault="00C122D4">
                            <w:pPr>
                              <w:pStyle w:val="TableParagraph"/>
                              <w:spacing w:before="128"/>
                              <w:ind w:left="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>Skargi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FFFFFF"/>
                                <w:spacing w:val="-2"/>
                                <w:w w:val="1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>rozpoznawane</w:t>
                            </w:r>
                            <w:proofErr w:type="spellEnd"/>
                            <w:r w:rsidR="00000000">
                              <w:rPr>
                                <w:b/>
                                <w:color w:val="FFFFFF"/>
                                <w:w w:val="135"/>
                                <w:sz w:val="17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0071BB"/>
                          </w:tcPr>
                          <w:p w14:paraId="14B72F0B" w14:textId="77777777" w:rsidR="00EE6A5E" w:rsidRDefault="00EE6A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29480ED" w14:textId="77777777" w:rsidR="00EE6A5E" w:rsidRDefault="00000000">
                            <w:pPr>
                              <w:pStyle w:val="TableParagraph"/>
                              <w:spacing w:before="1"/>
                              <w:ind w:left="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40"/>
                                <w:sz w:val="17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0071BB"/>
                          </w:tcPr>
                          <w:p w14:paraId="2622EC53" w14:textId="77777777" w:rsidR="00EE6A5E" w:rsidRDefault="00EE6A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D0F908" w14:textId="77777777" w:rsidR="00EE6A5E" w:rsidRDefault="00000000">
                            <w:pPr>
                              <w:pStyle w:val="TableParagraph"/>
                              <w:spacing w:before="1"/>
                              <w:ind w:left="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40"/>
                                <w:sz w:val="17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8" w:type="dxa"/>
                            <w:shd w:val="clear" w:color="auto" w:fill="0071BB"/>
                          </w:tcPr>
                          <w:p w14:paraId="7FEE6951" w14:textId="77777777" w:rsidR="00EE6A5E" w:rsidRDefault="00EE6A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84B3837" w14:textId="77777777" w:rsidR="00EE6A5E" w:rsidRDefault="00000000">
                            <w:pPr>
                              <w:pStyle w:val="TableParagraph"/>
                              <w:spacing w:before="1"/>
                              <w:ind w:left="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40"/>
                                <w:sz w:val="17"/>
                              </w:rPr>
                              <w:t>2024</w:t>
                            </w:r>
                          </w:p>
                        </w:tc>
                      </w:tr>
                      <w:tr w:rsidR="00EE6A5E" w14:paraId="5D01B5B6" w14:textId="77777777" w:rsidTr="001D7B13">
                        <w:trPr>
                          <w:trHeight w:val="388"/>
                        </w:trPr>
                        <w:tc>
                          <w:tcPr>
                            <w:tcW w:w="2248" w:type="dxa"/>
                          </w:tcPr>
                          <w:p w14:paraId="5C71DA4D" w14:textId="35ABB207" w:rsidR="00EE6A5E" w:rsidRDefault="00C122D4">
                            <w:pPr>
                              <w:pStyle w:val="TableParagraph"/>
                              <w:tabs>
                                <w:tab w:val="left" w:pos="1261"/>
                              </w:tabs>
                              <w:spacing w:before="0" w:line="194" w:lineRule="exact"/>
                              <w:ind w:left="86" w:right="58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Skargi</w:t>
                            </w:r>
                            <w:proofErr w:type="spellEnd"/>
                            <w:r w:rsidR="00212FAF">
                              <w:rPr>
                                <w:color w:val="33333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przydzielon</w:t>
                            </w: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e</w:t>
                            </w:r>
                            <w:proofErr w:type="spellEnd"/>
                            <w:r w:rsidR="00000000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 xml:space="preserve">do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>składu</w:t>
                            </w:r>
                            <w:proofErr w:type="spellEnd"/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>sędziowskiego</w:t>
                            </w:r>
                            <w:proofErr w:type="spellEnd"/>
                          </w:p>
                        </w:tc>
                        <w:tc>
                          <w:tcPr>
                            <w:tcW w:w="666" w:type="dxa"/>
                          </w:tcPr>
                          <w:p w14:paraId="16D0B24A" w14:textId="77777777" w:rsidR="00EE6A5E" w:rsidRDefault="00000000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2112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F546D17" w14:textId="77777777" w:rsidR="00EE6A5E" w:rsidRDefault="00000000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1833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E9EBA3" w14:textId="77777777" w:rsidR="00EE6A5E" w:rsidRDefault="00000000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2141</w:t>
                            </w:r>
                          </w:p>
                        </w:tc>
                      </w:tr>
                      <w:tr w:rsidR="00EE6A5E" w14:paraId="34D5976A" w14:textId="77777777" w:rsidTr="001D7B13">
                        <w:trPr>
                          <w:trHeight w:val="285"/>
                        </w:trPr>
                        <w:tc>
                          <w:tcPr>
                            <w:tcW w:w="2248" w:type="dxa"/>
                          </w:tcPr>
                          <w:p w14:paraId="25A4FDBB" w14:textId="30CE14C5" w:rsidR="00EE6A5E" w:rsidRDefault="00C122D4">
                            <w:pPr>
                              <w:pStyle w:val="TableParagraph"/>
                              <w:spacing w:before="0" w:line="194" w:lineRule="exact"/>
                              <w:ind w:left="86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0"/>
                                <w:sz w:val="15"/>
                              </w:rPr>
                              <w:t>Zakomunikowane</w:t>
                            </w:r>
                            <w:proofErr w:type="spellEnd"/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spacing w:val="-2"/>
                                <w:w w:val="120"/>
                                <w:sz w:val="15"/>
                              </w:rPr>
                              <w:t>rządowi</w:t>
                            </w:r>
                            <w:proofErr w:type="spellEnd"/>
                          </w:p>
                        </w:tc>
                        <w:tc>
                          <w:tcPr>
                            <w:tcW w:w="666" w:type="dxa"/>
                          </w:tcPr>
                          <w:p w14:paraId="45A6B704" w14:textId="77777777" w:rsidR="00EE6A5E" w:rsidRDefault="00000000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7C7E441" w14:textId="77777777" w:rsidR="00EE6A5E" w:rsidRDefault="00000000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8C5640" w14:textId="77777777" w:rsidR="00EE6A5E" w:rsidRDefault="00000000">
                            <w:pPr>
                              <w:pStyle w:val="TableParagraph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261</w:t>
                            </w:r>
                          </w:p>
                        </w:tc>
                      </w:tr>
                      <w:tr w:rsidR="00EE6A5E" w14:paraId="2FE49703" w14:textId="77777777" w:rsidTr="001D7B13">
                        <w:trPr>
                          <w:trHeight w:val="256"/>
                        </w:trPr>
                        <w:tc>
                          <w:tcPr>
                            <w:tcW w:w="2248" w:type="dxa"/>
                          </w:tcPr>
                          <w:p w14:paraId="011E7FE6" w14:textId="04EFA0A2" w:rsidR="00EE6A5E" w:rsidRDefault="00C122D4">
                            <w:pPr>
                              <w:pStyle w:val="TableParagraph"/>
                              <w:spacing w:before="10"/>
                              <w:ind w:left="86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0"/>
                                <w:sz w:val="15"/>
                              </w:rPr>
                              <w:t>Skargi</w:t>
                            </w:r>
                            <w:proofErr w:type="spellEnd"/>
                            <w:r w:rsidR="00000000">
                              <w:rPr>
                                <w:color w:val="333333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rozpatrzone</w:t>
                            </w:r>
                            <w:proofErr w:type="spellEnd"/>
                            <w:r w:rsidR="00000000"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A1D4B7D" w14:textId="77777777" w:rsidR="00EE6A5E" w:rsidRDefault="00000000">
                            <w:pPr>
                              <w:pStyle w:val="TableParagraph"/>
                              <w:spacing w:before="10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1915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0E59EFB" w14:textId="77777777" w:rsidR="00EE6A5E" w:rsidRDefault="00000000">
                            <w:pPr>
                              <w:pStyle w:val="TableParagraph"/>
                              <w:spacing w:before="10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2648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10B460" w14:textId="77777777" w:rsidR="00EE6A5E" w:rsidRDefault="00000000">
                            <w:pPr>
                              <w:pStyle w:val="TableParagraph"/>
                              <w:spacing w:before="10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1666</w:t>
                            </w:r>
                          </w:p>
                        </w:tc>
                      </w:tr>
                      <w:tr w:rsidR="00EE6A5E" w14:paraId="64D85EDB" w14:textId="77777777" w:rsidTr="001D7B13">
                        <w:trPr>
                          <w:trHeight w:val="582"/>
                        </w:trPr>
                        <w:tc>
                          <w:tcPr>
                            <w:tcW w:w="2248" w:type="dxa"/>
                          </w:tcPr>
                          <w:p w14:paraId="6F821EE6" w14:textId="46B136B9" w:rsidR="00EE6A5E" w:rsidRDefault="00000000">
                            <w:pPr>
                              <w:pStyle w:val="TableParagraph"/>
                              <w:spacing w:before="0" w:line="194" w:lineRule="exact"/>
                              <w:ind w:left="86" w:right="58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Uznan</w:t>
                            </w:r>
                            <w:r w:rsidR="00573873">
                              <w:rPr>
                                <w:color w:val="333333"/>
                                <w:w w:val="125"/>
                                <w:sz w:val="15"/>
                              </w:rPr>
                              <w:t>e</w:t>
                            </w:r>
                            <w:proofErr w:type="spellEnd"/>
                            <w:r w:rsidR="00573873"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niedopuszczalne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wykreślenie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(w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składzie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jednego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sędziego</w:t>
                            </w:r>
                            <w:proofErr w:type="spellEnd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DE846B7" w14:textId="77777777" w:rsidR="00EE6A5E" w:rsidRDefault="00000000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1719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2EDC4F5" w14:textId="77777777" w:rsidR="00EE6A5E" w:rsidRDefault="00000000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1394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A9A2D3" w14:textId="77777777" w:rsidR="00EE6A5E" w:rsidRDefault="00000000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1277</w:t>
                            </w:r>
                          </w:p>
                        </w:tc>
                      </w:tr>
                      <w:tr w:rsidR="00EE6A5E" w14:paraId="494518DE" w14:textId="77777777" w:rsidTr="001D7B13">
                        <w:trPr>
                          <w:trHeight w:val="584"/>
                        </w:trPr>
                        <w:tc>
                          <w:tcPr>
                            <w:tcW w:w="2248" w:type="dxa"/>
                          </w:tcPr>
                          <w:p w14:paraId="5BBBDF2F" w14:textId="0CF03A58" w:rsidR="00EE6A5E" w:rsidRDefault="00000000">
                            <w:pPr>
                              <w:pStyle w:val="TableParagraph"/>
                              <w:tabs>
                                <w:tab w:val="left" w:pos="738"/>
                                <w:tab w:val="left" w:pos="1717"/>
                              </w:tabs>
                              <w:spacing w:before="0" w:line="194" w:lineRule="exact"/>
                              <w:ind w:left="86" w:right="58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Uznane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niedopuszczalne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>lu</w:t>
                            </w:r>
                            <w:r w:rsidR="00716CC6"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>b</w:t>
                            </w:r>
                            <w:proofErr w:type="spellEnd"/>
                            <w:r w:rsidR="00716CC6"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skreślon</w:t>
                            </w:r>
                            <w:r w:rsidR="00C122D4"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e</w:t>
                            </w:r>
                            <w:proofErr w:type="spellEnd"/>
                            <w:r w:rsidR="00716CC6">
                              <w:rPr>
                                <w:color w:val="3333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(Komitet)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16DEFEE" w14:textId="77777777" w:rsidR="00EE6A5E" w:rsidRDefault="00000000">
                            <w:pPr>
                              <w:pStyle w:val="TableParagraph"/>
                              <w:spacing w:before="10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019A5FD9" w14:textId="77777777" w:rsidR="00EE6A5E" w:rsidRDefault="00000000">
                            <w:pPr>
                              <w:pStyle w:val="TableParagraph"/>
                              <w:spacing w:before="10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5"/>
                              </w:rPr>
                              <w:t>1151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5BA7E7" w14:textId="77777777" w:rsidR="00EE6A5E" w:rsidRDefault="00000000">
                            <w:pPr>
                              <w:pStyle w:val="TableParagraph"/>
                              <w:spacing w:before="10"/>
                              <w:ind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252</w:t>
                            </w:r>
                          </w:p>
                        </w:tc>
                      </w:tr>
                      <w:tr w:rsidR="00EE6A5E" w14:paraId="3CD01625" w14:textId="77777777" w:rsidTr="001D7B13">
                        <w:trPr>
                          <w:trHeight w:val="582"/>
                        </w:trPr>
                        <w:tc>
                          <w:tcPr>
                            <w:tcW w:w="2248" w:type="dxa"/>
                          </w:tcPr>
                          <w:p w14:paraId="7AD7DAB8" w14:textId="15CC1AE6" w:rsidR="00EE6A5E" w:rsidRDefault="00000000">
                            <w:pPr>
                              <w:pStyle w:val="TableParagraph"/>
                              <w:tabs>
                                <w:tab w:val="left" w:pos="738"/>
                                <w:tab w:val="left" w:pos="1717"/>
                              </w:tabs>
                              <w:spacing w:before="0" w:line="194" w:lineRule="exact"/>
                              <w:ind w:left="86" w:right="58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Uznane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>niedopuszczalne</w:t>
                            </w:r>
                            <w:proofErr w:type="spellEnd"/>
                            <w:r>
                              <w:rPr>
                                <w:color w:val="333333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>lu</w:t>
                            </w:r>
                            <w:r w:rsidR="00716CC6"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>b</w:t>
                            </w:r>
                            <w:proofErr w:type="spellEnd"/>
                            <w:r w:rsidR="00716CC6">
                              <w:rPr>
                                <w:color w:val="333333"/>
                                <w:spacing w:val="-6"/>
                                <w:w w:val="12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skreślon</w:t>
                            </w:r>
                            <w:r w:rsidR="00C122D4"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e</w:t>
                            </w:r>
                            <w:proofErr w:type="spellEnd"/>
                            <w:r w:rsidR="00716CC6">
                              <w:rPr>
                                <w:color w:val="3333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5"/>
                              </w:rPr>
                              <w:t>(Izba)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45EEB3BD" w14:textId="77777777" w:rsidR="00EE6A5E" w:rsidRDefault="00000000">
                            <w:pPr>
                              <w:pStyle w:val="TableParagraph"/>
                              <w:ind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71722CE7" w14:textId="77777777" w:rsidR="00EE6A5E" w:rsidRDefault="00000000">
                            <w:pPr>
                              <w:pStyle w:val="TableParagraph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31928D" w14:textId="77777777" w:rsidR="00EE6A5E" w:rsidRDefault="00000000">
                            <w:pPr>
                              <w:pStyle w:val="TableParagraph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50</w:t>
                            </w:r>
                          </w:p>
                        </w:tc>
                      </w:tr>
                      <w:tr w:rsidR="00EE6A5E" w14:paraId="699BFB7C" w14:textId="77777777" w:rsidTr="001D7B13">
                        <w:trPr>
                          <w:trHeight w:val="255"/>
                        </w:trPr>
                        <w:tc>
                          <w:tcPr>
                            <w:tcW w:w="2248" w:type="dxa"/>
                          </w:tcPr>
                          <w:p w14:paraId="15EE6B00" w14:textId="20C8407C" w:rsidR="00EE6A5E" w:rsidRDefault="00000000">
                            <w:pPr>
                              <w:pStyle w:val="TableParagraph"/>
                              <w:spacing w:before="10"/>
                              <w:ind w:left="86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333333"/>
                                <w:w w:val="130"/>
                                <w:sz w:val="15"/>
                              </w:rPr>
                              <w:t>Rozstrzygnię</w:t>
                            </w:r>
                            <w:r w:rsidR="00C122D4">
                              <w:rPr>
                                <w:color w:val="333333"/>
                                <w:w w:val="130"/>
                                <w:sz w:val="15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333333"/>
                                <w:w w:val="13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33333"/>
                                <w:spacing w:val="-2"/>
                                <w:w w:val="130"/>
                                <w:sz w:val="15"/>
                              </w:rPr>
                              <w:t>wyrokiem</w:t>
                            </w:r>
                            <w:proofErr w:type="spellEnd"/>
                          </w:p>
                        </w:tc>
                        <w:tc>
                          <w:tcPr>
                            <w:tcW w:w="666" w:type="dxa"/>
                          </w:tcPr>
                          <w:p w14:paraId="768BA581" w14:textId="77777777" w:rsidR="00EE6A5E" w:rsidRDefault="00000000">
                            <w:pPr>
                              <w:pStyle w:val="TableParagraph"/>
                              <w:spacing w:before="10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66594324" w14:textId="77777777" w:rsidR="00EE6A5E" w:rsidRDefault="00000000">
                            <w:pPr>
                              <w:pStyle w:val="TableParagraph"/>
                              <w:spacing w:before="10"/>
                              <w:ind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71B0E5" w14:textId="77777777" w:rsidR="00EE6A5E" w:rsidRDefault="00000000">
                            <w:pPr>
                              <w:pStyle w:val="TableParagraph"/>
                              <w:spacing w:before="10"/>
                              <w:ind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5"/>
                              </w:rPr>
                              <w:t>87</w:t>
                            </w:r>
                          </w:p>
                        </w:tc>
                      </w:tr>
                    </w:tbl>
                    <w:p w14:paraId="200BAA07" w14:textId="77777777" w:rsidR="00EE6A5E" w:rsidRDefault="00EE6A5E">
                      <w:pPr>
                        <w:pStyle w:val="Tekstpodstawowy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F1D30" w14:textId="77777777" w:rsidR="00EE6A5E" w:rsidRDefault="00EE6A5E" w:rsidP="002A0C72">
      <w:pPr>
        <w:pStyle w:val="Tekstpodstawowy"/>
        <w:spacing w:before="7"/>
        <w:ind w:left="0"/>
        <w:rPr>
          <w:b/>
          <w:sz w:val="16"/>
        </w:rPr>
      </w:pPr>
    </w:p>
    <w:p w14:paraId="4C3F788D" w14:textId="487BE243" w:rsidR="00EE6A5E" w:rsidRDefault="00000000" w:rsidP="002A0C72">
      <w:pPr>
        <w:ind w:left="140" w:right="5465"/>
        <w:jc w:val="both"/>
        <w:rPr>
          <w:sz w:val="16"/>
        </w:rPr>
      </w:pPr>
      <w:proofErr w:type="spellStart"/>
      <w:r>
        <w:rPr>
          <w:w w:val="120"/>
          <w:sz w:val="15"/>
        </w:rPr>
        <w:t>Informacje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temat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składu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sędziowskiego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procedury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Trybunału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można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znaleźć</w:t>
      </w:r>
      <w:proofErr w:type="spellEnd"/>
      <w:r>
        <w:rPr>
          <w:w w:val="120"/>
          <w:sz w:val="15"/>
        </w:rPr>
        <w:t xml:space="preserve"> </w:t>
      </w:r>
      <w:hyperlink r:id="rId12"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na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stronie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internetowej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 xml:space="preserve"> ETPC</w:t>
        </w:r>
      </w:hyperlink>
      <w:r>
        <w:rPr>
          <w:w w:val="120"/>
          <w:sz w:val="15"/>
        </w:rPr>
        <w:t>.</w:t>
      </w:r>
    </w:p>
    <w:p w14:paraId="3A00A951" w14:textId="77777777" w:rsidR="00EE6A5E" w:rsidRDefault="00000000" w:rsidP="002A0C72">
      <w:pPr>
        <w:spacing w:line="193" w:lineRule="exact"/>
        <w:ind w:left="140"/>
        <w:jc w:val="both"/>
        <w:rPr>
          <w:sz w:val="16"/>
        </w:rPr>
      </w:pPr>
      <w:proofErr w:type="spellStart"/>
      <w:r>
        <w:rPr>
          <w:w w:val="120"/>
          <w:sz w:val="15"/>
        </w:rPr>
        <w:t>Statystyki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dotyczące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środków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tymczasowych</w:t>
      </w:r>
      <w:proofErr w:type="spellEnd"/>
      <w:r>
        <w:rPr>
          <w:w w:val="120"/>
          <w:sz w:val="15"/>
        </w:rPr>
        <w:t xml:space="preserve"> </w:t>
      </w:r>
      <w:hyperlink r:id="rId13">
        <w:proofErr w:type="spellStart"/>
        <w:r w:rsidR="00EE6A5E">
          <w:rPr>
            <w:color w:val="0071BB"/>
            <w:spacing w:val="-2"/>
            <w:w w:val="120"/>
            <w:sz w:val="15"/>
            <w:u w:val="single" w:color="0071BB"/>
          </w:rPr>
          <w:t>można</w:t>
        </w:r>
        <w:proofErr w:type="spellEnd"/>
        <w:r w:rsidR="00EE6A5E">
          <w:rPr>
            <w:color w:val="0071BB"/>
            <w:spacing w:val="-2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spacing w:val="-2"/>
            <w:w w:val="120"/>
            <w:sz w:val="15"/>
            <w:u w:val="single" w:color="0071BB"/>
          </w:rPr>
          <w:t>znaleźć</w:t>
        </w:r>
        <w:proofErr w:type="spellEnd"/>
        <w:r w:rsidR="00EE6A5E">
          <w:rPr>
            <w:color w:val="0071BB"/>
            <w:spacing w:val="-2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spacing w:val="-2"/>
            <w:w w:val="120"/>
            <w:sz w:val="15"/>
            <w:u w:val="single" w:color="0071BB"/>
          </w:rPr>
          <w:t>tutaj</w:t>
        </w:r>
        <w:proofErr w:type="spellEnd"/>
      </w:hyperlink>
      <w:r>
        <w:rPr>
          <w:spacing w:val="-2"/>
          <w:w w:val="120"/>
          <w:sz w:val="15"/>
        </w:rPr>
        <w:t>.</w:t>
      </w:r>
    </w:p>
    <w:p w14:paraId="466C5813" w14:textId="77777777" w:rsidR="00EE6A5E" w:rsidRDefault="00EE6A5E" w:rsidP="002A0C72">
      <w:pPr>
        <w:pStyle w:val="Tekstpodstawowy"/>
        <w:ind w:left="0"/>
      </w:pPr>
    </w:p>
    <w:p w14:paraId="457BADF7" w14:textId="77777777" w:rsidR="00EE6A5E" w:rsidRDefault="00EE6A5E" w:rsidP="002A0C72">
      <w:pPr>
        <w:pStyle w:val="Tekstpodstawowy"/>
        <w:ind w:left="0"/>
      </w:pPr>
    </w:p>
    <w:p w14:paraId="34CDA723" w14:textId="77777777" w:rsidR="00EE6A5E" w:rsidRDefault="00EE6A5E" w:rsidP="002A0C72">
      <w:pPr>
        <w:pStyle w:val="Tekstpodstawowy"/>
        <w:ind w:left="0"/>
      </w:pPr>
    </w:p>
    <w:p w14:paraId="5091AB5A" w14:textId="77777777" w:rsidR="00EE6A5E" w:rsidRDefault="00EE6A5E" w:rsidP="002A0C72">
      <w:pPr>
        <w:pStyle w:val="Tekstpodstawowy"/>
        <w:ind w:left="0"/>
      </w:pPr>
    </w:p>
    <w:p w14:paraId="7F677A07" w14:textId="77777777" w:rsidR="00EE6A5E" w:rsidRDefault="00EE6A5E" w:rsidP="002A0C72">
      <w:pPr>
        <w:pStyle w:val="Tekstpodstawowy"/>
        <w:ind w:left="0"/>
      </w:pPr>
    </w:p>
    <w:p w14:paraId="3FC152AF" w14:textId="77777777" w:rsidR="00EE6A5E" w:rsidRDefault="00EE6A5E" w:rsidP="002A0C72">
      <w:pPr>
        <w:pStyle w:val="Tekstpodstawowy"/>
        <w:ind w:left="0"/>
      </w:pPr>
    </w:p>
    <w:p w14:paraId="768DCC07" w14:textId="77777777" w:rsidR="00EE6A5E" w:rsidRDefault="00EE6A5E" w:rsidP="002A0C72">
      <w:pPr>
        <w:pStyle w:val="Tekstpodstawowy"/>
        <w:ind w:left="0"/>
      </w:pPr>
    </w:p>
    <w:p w14:paraId="38D91B2F" w14:textId="77777777" w:rsidR="00EE6A5E" w:rsidRDefault="00EE6A5E" w:rsidP="002A0C72">
      <w:pPr>
        <w:pStyle w:val="Tekstpodstawowy"/>
        <w:ind w:left="0"/>
      </w:pPr>
    </w:p>
    <w:p w14:paraId="7BF4B09D" w14:textId="77777777" w:rsidR="00EE6A5E" w:rsidRDefault="00EE6A5E" w:rsidP="002A0C72">
      <w:pPr>
        <w:pStyle w:val="Tekstpodstawowy"/>
        <w:ind w:left="0"/>
      </w:pPr>
    </w:p>
    <w:p w14:paraId="75286F5E" w14:textId="77777777" w:rsidR="00EE6A5E" w:rsidRDefault="00EE6A5E" w:rsidP="002A0C72">
      <w:pPr>
        <w:pStyle w:val="Tekstpodstawowy"/>
        <w:ind w:left="0"/>
      </w:pPr>
    </w:p>
    <w:p w14:paraId="2B455E90" w14:textId="77777777" w:rsidR="00EE6A5E" w:rsidRDefault="00EE6A5E" w:rsidP="002A0C72">
      <w:pPr>
        <w:pStyle w:val="Tekstpodstawowy"/>
        <w:ind w:left="0"/>
      </w:pPr>
    </w:p>
    <w:p w14:paraId="1F498611" w14:textId="77777777" w:rsidR="00EE6A5E" w:rsidRDefault="00EE6A5E" w:rsidP="002A0C72">
      <w:pPr>
        <w:pStyle w:val="Tekstpodstawowy"/>
        <w:ind w:left="0"/>
      </w:pPr>
    </w:p>
    <w:p w14:paraId="62A90627" w14:textId="51E0577B" w:rsidR="00EE6A5E" w:rsidRDefault="00EE6A5E" w:rsidP="002A0C72">
      <w:pPr>
        <w:pStyle w:val="Tekstpodstawowy"/>
        <w:ind w:left="0"/>
      </w:pPr>
    </w:p>
    <w:p w14:paraId="095DE70E" w14:textId="67682ACA" w:rsidR="00EE6A5E" w:rsidRDefault="001F31C6" w:rsidP="002A0C72">
      <w:pPr>
        <w:pStyle w:val="Tekstpodstawowy"/>
        <w:ind w:left="0"/>
      </w:pPr>
      <w:r>
        <w:rPr>
          <w:noProof/>
        </w:rPr>
        <w:drawing>
          <wp:anchor distT="0" distB="0" distL="0" distR="0" simplePos="0" relativeHeight="251715584" behindDoc="1" locked="0" layoutInCell="1" allowOverlap="1" wp14:anchorId="1F65631A" wp14:editId="223E675E">
            <wp:simplePos x="0" y="0"/>
            <wp:positionH relativeFrom="page">
              <wp:align>center</wp:align>
            </wp:positionH>
            <wp:positionV relativeFrom="paragraph">
              <wp:posOffset>308610</wp:posOffset>
            </wp:positionV>
            <wp:extent cx="875379" cy="454723"/>
            <wp:effectExtent l="0" t="0" r="0" b="254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379" cy="45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F9EC6" w14:textId="3FAAE2AA" w:rsidR="00EE6A5E" w:rsidRDefault="00EE6A5E" w:rsidP="001F31C6">
      <w:pPr>
        <w:pStyle w:val="Tekstpodstawowy"/>
        <w:ind w:left="0"/>
        <w:sectPr w:rsidR="00EE6A5E">
          <w:type w:val="continuous"/>
          <w:pgSz w:w="11910" w:h="16840"/>
          <w:pgMar w:top="700" w:right="850" w:bottom="280" w:left="992" w:header="708" w:footer="708" w:gutter="0"/>
          <w:cols w:space="708"/>
        </w:sectPr>
      </w:pPr>
    </w:p>
    <w:p w14:paraId="09F4672B" w14:textId="77777777" w:rsidR="00EE6A5E" w:rsidRDefault="00EE6A5E" w:rsidP="005B6FFA">
      <w:pPr>
        <w:pStyle w:val="Tekstpodstawowy"/>
        <w:ind w:left="0"/>
        <w:sectPr w:rsidR="00EE6A5E">
          <w:headerReference w:type="default" r:id="rId15"/>
          <w:footerReference w:type="default" r:id="rId16"/>
          <w:pgSz w:w="11910" w:h="16840"/>
          <w:pgMar w:top="1340" w:right="850" w:bottom="680" w:left="992" w:header="959" w:footer="497" w:gutter="0"/>
          <w:cols w:space="708"/>
        </w:sectPr>
      </w:pPr>
    </w:p>
    <w:p w14:paraId="002681B7" w14:textId="77777777" w:rsidR="00EE6A5E" w:rsidRDefault="00000000" w:rsidP="002A0C72">
      <w:pPr>
        <w:pStyle w:val="Nagwek1"/>
        <w:spacing w:before="116"/>
        <w:jc w:val="both"/>
      </w:pPr>
      <w:proofErr w:type="spellStart"/>
      <w:r>
        <w:rPr>
          <w:color w:val="0071BB"/>
          <w:spacing w:val="-2"/>
          <w:w w:val="125"/>
          <w:sz w:val="26"/>
        </w:rPr>
        <w:t>Sprawy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godne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uwagi</w:t>
      </w:r>
      <w:proofErr w:type="spellEnd"/>
      <w:r>
        <w:rPr>
          <w:color w:val="0071BB"/>
          <w:spacing w:val="-2"/>
          <w:w w:val="125"/>
          <w:sz w:val="26"/>
        </w:rPr>
        <w:t xml:space="preserve">, </w:t>
      </w:r>
      <w:proofErr w:type="spellStart"/>
      <w:r>
        <w:rPr>
          <w:color w:val="0071BB"/>
          <w:spacing w:val="-2"/>
          <w:w w:val="125"/>
          <w:sz w:val="26"/>
        </w:rPr>
        <w:t>wydane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wyroki</w:t>
      </w:r>
      <w:proofErr w:type="spellEnd"/>
    </w:p>
    <w:p w14:paraId="604AF995" w14:textId="77777777" w:rsidR="00EE6A5E" w:rsidRDefault="00EE6A5E" w:rsidP="002A0C72">
      <w:pPr>
        <w:pStyle w:val="Tekstpodstawowy"/>
        <w:spacing w:before="9"/>
        <w:ind w:left="0"/>
        <w:rPr>
          <w:sz w:val="4"/>
        </w:rPr>
      </w:pPr>
    </w:p>
    <w:p w14:paraId="3755BA7F" w14:textId="77777777" w:rsidR="00EE6A5E" w:rsidRDefault="00000000" w:rsidP="002A0C72">
      <w:pPr>
        <w:spacing w:line="28" w:lineRule="exact"/>
        <w:ind w:left="112" w:right="-58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2B035E" wp14:editId="582D0EEE">
                <wp:extent cx="2868295" cy="18415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18415"/>
                          <a:chOff x="0" y="0"/>
                          <a:chExt cx="2868295" cy="184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8682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1841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868168" y="18288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23B58" id="Group 14" o:spid="_x0000_s1026" style="width:225.85pt;height:1.45pt;mso-position-horizontal-relative:char;mso-position-vertical-relative:line" coordsize="286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">
                <v:shape id="Graphic 15" o:spid="_x0000_s1027" style="position:absolute;width:28682;height:184;visibility:visible;mso-wrap-style:square;v-text-anchor:top" coordsize="28682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" path="m2868168,l,,,18288r2868168,l2868168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6EE07B8A" w14:textId="0180EBA0" w:rsidR="00EE6A5E" w:rsidRDefault="005B6FFA" w:rsidP="002A0C72">
      <w:pPr>
        <w:pStyle w:val="Nagwek1"/>
        <w:spacing w:before="140"/>
        <w:jc w:val="both"/>
      </w:pPr>
      <w:proofErr w:type="spellStart"/>
      <w:r>
        <w:rPr>
          <w:color w:val="808080"/>
          <w:w w:val="120"/>
          <w:sz w:val="26"/>
        </w:rPr>
        <w:t>Wielka</w:t>
      </w:r>
      <w:proofErr w:type="spellEnd"/>
      <w:r>
        <w:rPr>
          <w:color w:val="808080"/>
          <w:w w:val="120"/>
          <w:sz w:val="26"/>
        </w:rPr>
        <w:t xml:space="preserve"> Izba</w:t>
      </w:r>
    </w:p>
    <w:p w14:paraId="34F0626E" w14:textId="77777777" w:rsidR="00EE6A5E" w:rsidRDefault="00EE6A5E" w:rsidP="002A0C72">
      <w:pPr>
        <w:pStyle w:val="Nagwek2"/>
        <w:spacing w:before="113"/>
        <w:ind w:left="140"/>
        <w:jc w:val="both"/>
        <w:rPr>
          <w:u w:val="none"/>
        </w:rPr>
      </w:pPr>
      <w:hyperlink r:id="rId17">
        <w:proofErr w:type="spellStart"/>
        <w:r>
          <w:rPr>
            <w:color w:val="0071BB"/>
            <w:w w:val="135"/>
            <w:sz w:val="18"/>
            <w:u w:val="thick" w:color="0071BB"/>
          </w:rPr>
          <w:t>Grzęda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04FCF533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15.03.2022</w:t>
      </w:r>
    </w:p>
    <w:p w14:paraId="775753D4" w14:textId="77777777" w:rsidR="00EE6A5E" w:rsidRDefault="00000000" w:rsidP="002A0C72">
      <w:pPr>
        <w:pStyle w:val="Tekstpodstawowy"/>
        <w:spacing w:before="1"/>
        <w:ind w:left="140" w:right="38"/>
      </w:pPr>
      <w:r>
        <w:rPr>
          <w:w w:val="120"/>
          <w:sz w:val="18"/>
        </w:rPr>
        <w:t xml:space="preserve">Reforma </w:t>
      </w:r>
      <w:proofErr w:type="spellStart"/>
      <w:r>
        <w:rPr>
          <w:w w:val="120"/>
          <w:sz w:val="18"/>
        </w:rPr>
        <w:t>sądownictwa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wyniku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której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urząd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Naczelnego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Administracyjnego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wybranego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Krajowej</w:t>
      </w:r>
      <w:proofErr w:type="spellEnd"/>
      <w:r>
        <w:rPr>
          <w:w w:val="120"/>
          <w:sz w:val="18"/>
        </w:rPr>
        <w:t xml:space="preserve"> Rady </w:t>
      </w:r>
      <w:proofErr w:type="spellStart"/>
      <w:r>
        <w:rPr>
          <w:w w:val="120"/>
          <w:sz w:val="18"/>
        </w:rPr>
        <w:t>Sądownictwa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zakończony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upływem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czteroletniej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kadencji</w:t>
      </w:r>
      <w:proofErr w:type="spellEnd"/>
      <w:r>
        <w:rPr>
          <w:spacing w:val="-2"/>
          <w:w w:val="120"/>
          <w:sz w:val="18"/>
        </w:rPr>
        <w:t>.</w:t>
      </w:r>
    </w:p>
    <w:p w14:paraId="6C37F5F5" w14:textId="77777777" w:rsidR="00EE6A5E" w:rsidRDefault="00000000" w:rsidP="002A0C72">
      <w:pPr>
        <w:pStyle w:val="Tekstpodstawowy"/>
        <w:spacing w:line="237" w:lineRule="auto"/>
        <w:ind w:left="140" w:right="38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rzetelnego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procesu</w:t>
      </w:r>
      <w:proofErr w:type="spellEnd"/>
      <w:r>
        <w:rPr>
          <w:color w:val="0071BB"/>
          <w:spacing w:val="-2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sądowego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39E3A147" w14:textId="3DEA99A8" w:rsidR="00EE6A5E" w:rsidRDefault="00EE6A5E" w:rsidP="002A0C72">
      <w:pPr>
        <w:pStyle w:val="Nagwek2"/>
        <w:spacing w:before="119"/>
        <w:ind w:left="140"/>
        <w:jc w:val="both"/>
        <w:rPr>
          <w:u w:val="none"/>
        </w:rPr>
      </w:pPr>
      <w:hyperlink r:id="rId18">
        <w:proofErr w:type="spellStart"/>
        <w:r>
          <w:rPr>
            <w:color w:val="0071BB"/>
            <w:w w:val="135"/>
            <w:sz w:val="18"/>
            <w:u w:color="0071BB"/>
          </w:rPr>
          <w:t>Kud</w:t>
        </w:r>
        <w:r w:rsidR="00205191">
          <w:rPr>
            <w:color w:val="0071BB"/>
            <w:w w:val="135"/>
            <w:sz w:val="18"/>
            <w:u w:color="0071BB"/>
          </w:rPr>
          <w:t>ł</w:t>
        </w:r>
        <w:r>
          <w:rPr>
            <w:color w:val="0071BB"/>
            <w:w w:val="135"/>
            <w:sz w:val="18"/>
            <w:u w:color="0071BB"/>
          </w:rPr>
          <w:t>a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6CAF0292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26.10.2000</w:t>
      </w:r>
    </w:p>
    <w:p w14:paraId="11029CD1" w14:textId="77777777" w:rsidR="00EE6A5E" w:rsidRDefault="00000000" w:rsidP="002A0C72">
      <w:pPr>
        <w:pStyle w:val="Tekstpodstawowy"/>
        <w:spacing w:before="1"/>
        <w:ind w:left="140" w:right="38"/>
      </w:pPr>
      <w:proofErr w:type="spellStart"/>
      <w:r>
        <w:rPr>
          <w:w w:val="120"/>
          <w:sz w:val="18"/>
        </w:rPr>
        <w:t>Istnienie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skutecznego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środka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odwoławczego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celu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zakwestionowania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długości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postępowania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sądowego</w:t>
      </w:r>
      <w:proofErr w:type="spellEnd"/>
      <w:r>
        <w:rPr>
          <w:w w:val="120"/>
          <w:sz w:val="18"/>
        </w:rPr>
        <w:t xml:space="preserve">. </w:t>
      </w:r>
      <w:r>
        <w:rPr>
          <w:color w:val="0071BB"/>
          <w:w w:val="120"/>
          <w:sz w:val="18"/>
        </w:rPr>
        <w:t xml:space="preserve">Brak </w:t>
      </w:r>
      <w:proofErr w:type="spellStart"/>
      <w:r>
        <w:rPr>
          <w:color w:val="0071BB"/>
          <w:w w:val="120"/>
          <w:sz w:val="18"/>
        </w:rPr>
        <w:t>naruszenia</w:t>
      </w:r>
      <w:proofErr w:type="spellEnd"/>
      <w:r>
        <w:rPr>
          <w:color w:val="0071BB"/>
          <w:w w:val="120"/>
          <w:sz w:val="18"/>
        </w:rPr>
        <w:t xml:space="preserve"> art. 3 (</w:t>
      </w:r>
      <w:proofErr w:type="spellStart"/>
      <w:r>
        <w:rPr>
          <w:color w:val="0071BB"/>
          <w:w w:val="120"/>
          <w:sz w:val="18"/>
        </w:rPr>
        <w:t>zakaz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nieludzkiego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lub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poniżającego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traktowania</w:t>
      </w:r>
      <w:proofErr w:type="spellEnd"/>
      <w:r>
        <w:rPr>
          <w:color w:val="0071BB"/>
          <w:w w:val="120"/>
          <w:sz w:val="18"/>
        </w:rPr>
        <w:t>)</w:t>
      </w:r>
    </w:p>
    <w:p w14:paraId="2C46C87B" w14:textId="77777777" w:rsidR="00EE6A5E" w:rsidRDefault="00000000" w:rsidP="002A0C72">
      <w:pPr>
        <w:pStyle w:val="Tekstpodstawowy"/>
        <w:ind w:left="140" w:right="39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5 § 3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wolności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bezpieczeństwa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osobistego</w:t>
      </w:r>
      <w:proofErr w:type="spellEnd"/>
      <w:r>
        <w:rPr>
          <w:color w:val="0071BB"/>
          <w:w w:val="120"/>
          <w:sz w:val="18"/>
        </w:rPr>
        <w:t>)</w:t>
      </w:r>
    </w:p>
    <w:p w14:paraId="3285E642" w14:textId="77777777" w:rsidR="00EE6A5E" w:rsidRDefault="00000000" w:rsidP="002A0C72">
      <w:pPr>
        <w:pStyle w:val="Tekstpodstawowy"/>
        <w:ind w:left="140" w:right="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rozpatrzenia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sprawy</w:t>
      </w:r>
      <w:proofErr w:type="spellEnd"/>
      <w:r>
        <w:rPr>
          <w:color w:val="0071BB"/>
          <w:w w:val="120"/>
          <w:sz w:val="18"/>
        </w:rPr>
        <w:t xml:space="preserve"> w </w:t>
      </w:r>
      <w:proofErr w:type="spellStart"/>
      <w:r>
        <w:rPr>
          <w:color w:val="0071BB"/>
          <w:w w:val="120"/>
          <w:sz w:val="18"/>
        </w:rPr>
        <w:t>rozsądnym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terminie</w:t>
      </w:r>
      <w:proofErr w:type="spellEnd"/>
      <w:r>
        <w:rPr>
          <w:color w:val="0071BB"/>
          <w:w w:val="120"/>
          <w:sz w:val="18"/>
        </w:rPr>
        <w:t>)</w:t>
      </w:r>
    </w:p>
    <w:p w14:paraId="55DF4811" w14:textId="7A103E7C" w:rsidR="00EE6A5E" w:rsidRDefault="00000000" w:rsidP="002A0C72">
      <w:pPr>
        <w:pStyle w:val="Tekstpodstawowy"/>
        <w:ind w:left="140" w:right="38" w:hanging="1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13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skutecznego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środka</w:t>
      </w:r>
      <w:proofErr w:type="spellEnd"/>
      <w:r>
        <w:rPr>
          <w:color w:val="0071BB"/>
          <w:spacing w:val="-2"/>
          <w:w w:val="120"/>
          <w:sz w:val="18"/>
        </w:rPr>
        <w:t xml:space="preserve"> </w:t>
      </w:r>
      <w:proofErr w:type="spellStart"/>
      <w:r w:rsidR="00EE40C8">
        <w:rPr>
          <w:color w:val="0071BB"/>
          <w:spacing w:val="-2"/>
          <w:w w:val="120"/>
          <w:sz w:val="18"/>
        </w:rPr>
        <w:t>odwoławczego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71DCA910" w14:textId="77777777" w:rsidR="00EE6A5E" w:rsidRDefault="00000000" w:rsidP="002A0C72">
      <w:pPr>
        <w:pStyle w:val="Tekstpodstawowy"/>
        <w:ind w:left="0"/>
        <w:rPr>
          <w:sz w:val="28"/>
        </w:rPr>
      </w:pPr>
      <w:r>
        <w:rPr>
          <w:sz w:val="18"/>
        </w:rPr>
        <w:br w:type="column"/>
      </w:r>
    </w:p>
    <w:p w14:paraId="394EB270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1B20549F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425B1ABF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3C1DFA10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650F0822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0CB7F5C5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085C2BE2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530C421C" w14:textId="77777777" w:rsidR="00EE6A5E" w:rsidRDefault="00EE6A5E" w:rsidP="002A0C72">
      <w:pPr>
        <w:pStyle w:val="Tekstpodstawowy"/>
        <w:ind w:left="0"/>
        <w:rPr>
          <w:sz w:val="28"/>
        </w:rPr>
      </w:pPr>
    </w:p>
    <w:p w14:paraId="1851112E" w14:textId="77777777" w:rsidR="00EE6A5E" w:rsidRDefault="00EE6A5E" w:rsidP="002A0C72">
      <w:pPr>
        <w:pStyle w:val="Tekstpodstawowy"/>
        <w:spacing w:before="12"/>
        <w:ind w:left="0"/>
        <w:rPr>
          <w:sz w:val="28"/>
        </w:rPr>
      </w:pPr>
    </w:p>
    <w:p w14:paraId="790CBF7D" w14:textId="77777777" w:rsidR="00EE6A5E" w:rsidRDefault="00000000" w:rsidP="002A0C72">
      <w:pPr>
        <w:pStyle w:val="Nagwek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3A29BDF" wp14:editId="2042AAEE">
                <wp:simplePos x="0" y="0"/>
                <wp:positionH relativeFrom="page">
                  <wp:posOffset>3989832</wp:posOffset>
                </wp:positionH>
                <wp:positionV relativeFrom="paragraph">
                  <wp:posOffset>-2267299</wp:posOffset>
                </wp:positionV>
                <wp:extent cx="2868295" cy="210502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105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472BE56" w14:textId="77777777" w:rsidR="00EE6A5E" w:rsidRDefault="00EE6A5E">
                            <w:pPr>
                              <w:spacing w:before="13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Hutten-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Czapska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0FCB5E4" w14:textId="77777777" w:rsidR="00EE6A5E" w:rsidRDefault="00000000">
                            <w:pPr>
                              <w:spacing w:before="56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19.06.2006 (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wyrok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pilotażowy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)</w:t>
                            </w:r>
                          </w:p>
                          <w:p w14:paraId="59DAE510" w14:textId="77777777" w:rsidR="00EE6A5E" w:rsidRDefault="00000000">
                            <w:pPr>
                              <w:pStyle w:val="Tekstpodstawowy"/>
                              <w:spacing w:before="1"/>
                              <w:ind w:right="2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Restrykcyjny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system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kontroli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czynszów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wywodzi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przepisów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uchwalonych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czasów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reżimu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komunistycznego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Pułap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czynszów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tak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niski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pokrywał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nawet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kosztów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utrzymania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budynku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Problem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strukturalny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Problem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około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100 000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3D926C9B" w14:textId="0FF344F8" w:rsidR="00EE6A5E" w:rsidRDefault="00000000">
                            <w:pPr>
                              <w:ind w:left="28"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Zob.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również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hyperlink r:id="rId20"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wyrok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Wielkiej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Izby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z </w:t>
                              </w:r>
                            </w:hyperlink>
                            <w:hyperlink r:id="rId21"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28.04.2008 r.</w:t>
                              </w:r>
                            </w:hyperlink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którym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odnotowano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przyjęto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nową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ustawę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celu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rozstrzygania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typu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spraw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color w:val="000000"/>
                                <w:w w:val="130"/>
                                <w:sz w:val="18"/>
                              </w:rPr>
                              <w:t xml:space="preserve"> </w:t>
                            </w:r>
                            <w:hyperlink r:id="rId22"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zamknięcia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40C8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procedury</w:t>
                              </w:r>
                              <w:proofErr w:type="spellEnd"/>
                              <w:r w:rsidR="00EE40C8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wyroku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30"/>
                                  <w:sz w:val="18"/>
                                  <w:u w:val="single" w:color="0071BB"/>
                                </w:rPr>
                                <w:t>pilotażowego</w:t>
                              </w:r>
                              <w:proofErr w:type="spellEnd"/>
                            </w:hyperlink>
                            <w:r>
                              <w:rPr>
                                <w:color w:val="000000"/>
                                <w:spacing w:val="-2"/>
                                <w:w w:val="13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3A29BDF" id="Textbox 16" o:spid="_x0000_s1031" type="#_x0000_t202" style="position:absolute;left:0;text-align:left;margin-left:314.15pt;margin-top:-178.55pt;width:225.85pt;height:165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" fillcolor="#f3f3f3" stroked="f">
                <v:textbox inset="0,0,0,0">
                  <w:txbxContent>
                    <w:p w14:paraId="2472BE56" w14:textId="77777777" w:rsidR="00EE6A5E" w:rsidRDefault="00EE6A5E">
                      <w:pPr>
                        <w:spacing w:before="131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23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Hutten-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Czapska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0FCB5E4" w14:textId="77777777" w:rsidR="00EE6A5E" w:rsidRDefault="00000000">
                      <w:pPr>
                        <w:spacing w:before="56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w w:val="125"/>
                          <w:sz w:val="17"/>
                        </w:rPr>
                        <w:t>19.06.2006 (</w:t>
                      </w:r>
                      <w:proofErr w:type="spellStart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wyrok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pilotażowy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)</w:t>
                      </w:r>
                    </w:p>
                    <w:p w14:paraId="59DAE510" w14:textId="77777777" w:rsidR="00EE6A5E" w:rsidRDefault="00000000">
                      <w:pPr>
                        <w:pStyle w:val="Tekstpodstawowy"/>
                        <w:spacing w:before="1"/>
                        <w:ind w:right="2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Restrykcyjny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system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kontroli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czynszów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wywodzi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przepisów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uchwalonych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czasów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reżimu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komunistycznego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Pułap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czynszów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tak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niski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pokrywał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nawet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kosztów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utrzymania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budynku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Problem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strukturalny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Problem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około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100 000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osób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3D926C9B" w14:textId="0FF344F8" w:rsidR="00EE6A5E" w:rsidRDefault="00000000">
                      <w:pPr>
                        <w:ind w:left="28" w:right="27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Zob.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również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hyperlink r:id="rId24"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wyrok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Wielkiej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Izby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z </w:t>
                        </w:r>
                      </w:hyperlink>
                      <w:hyperlink r:id="rId25"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28.04.2008 r.</w:t>
                        </w:r>
                      </w:hyperlink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, w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którym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odnotowano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przyjęto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nową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ustawę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celu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rozstrzygania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tego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typu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spraw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30"/>
                          <w:sz w:val="18"/>
                        </w:rPr>
                        <w:t>oraz</w:t>
                      </w:r>
                      <w:proofErr w:type="spellEnd"/>
                      <w:r>
                        <w:rPr>
                          <w:color w:val="000000"/>
                          <w:w w:val="130"/>
                          <w:sz w:val="18"/>
                        </w:rPr>
                        <w:t xml:space="preserve"> </w:t>
                      </w:r>
                      <w:hyperlink r:id="rId26"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zamknięcia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40C8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procedury</w:t>
                        </w:r>
                        <w:proofErr w:type="spellEnd"/>
                        <w:r w:rsidR="00EE40C8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wyroku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b/>
                            <w:color w:val="0071BB"/>
                            <w:w w:val="130"/>
                            <w:sz w:val="18"/>
                            <w:u w:val="single" w:color="0071BB"/>
                          </w:rPr>
                          <w:t>pilotażowego</w:t>
                        </w:r>
                        <w:proofErr w:type="spellEnd"/>
                      </w:hyperlink>
                      <w:r>
                        <w:rPr>
                          <w:color w:val="000000"/>
                          <w:spacing w:val="-2"/>
                          <w:w w:val="13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0071BB"/>
          <w:spacing w:val="-2"/>
          <w:w w:val="125"/>
          <w:sz w:val="26"/>
        </w:rPr>
        <w:t>Sprawy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godne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uwagi</w:t>
      </w:r>
      <w:proofErr w:type="spellEnd"/>
      <w:r>
        <w:rPr>
          <w:color w:val="0071BB"/>
          <w:spacing w:val="-2"/>
          <w:w w:val="125"/>
          <w:sz w:val="26"/>
        </w:rPr>
        <w:t xml:space="preserve">, </w:t>
      </w:r>
      <w:proofErr w:type="spellStart"/>
      <w:r>
        <w:rPr>
          <w:color w:val="0071BB"/>
          <w:spacing w:val="-2"/>
          <w:w w:val="125"/>
          <w:sz w:val="26"/>
        </w:rPr>
        <w:t>wydane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wyroki</w:t>
      </w:r>
      <w:proofErr w:type="spellEnd"/>
    </w:p>
    <w:p w14:paraId="791B1DEF" w14:textId="77777777" w:rsidR="00EE6A5E" w:rsidRDefault="00EE6A5E" w:rsidP="002A0C72">
      <w:pPr>
        <w:pStyle w:val="Tekstpodstawowy"/>
        <w:ind w:left="0"/>
        <w:rPr>
          <w:sz w:val="5"/>
        </w:rPr>
      </w:pPr>
    </w:p>
    <w:p w14:paraId="20586006" w14:textId="77777777" w:rsidR="00EE6A5E" w:rsidRDefault="00000000" w:rsidP="002A0C72">
      <w:pPr>
        <w:spacing w:line="28" w:lineRule="exact"/>
        <w:ind w:left="111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A43C09" wp14:editId="0F9FFB5E">
                <wp:extent cx="2868295" cy="1841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18415"/>
                          <a:chOff x="0" y="0"/>
                          <a:chExt cx="2868295" cy="18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682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18415">
                                <a:moveTo>
                                  <a:pt x="2868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868167" y="18288"/>
                                </a:lnTo>
                                <a:lnTo>
                                  <a:pt x="2868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26EC9" id="Group 17" o:spid="_x0000_s1026" style="width:225.85pt;height:1.45pt;mso-position-horizontal-relative:char;mso-position-vertical-relative:line" coordsize="286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">
                <v:shape id="Graphic 18" o:spid="_x0000_s1027" style="position:absolute;width:28682;height:184;visibility:visible;mso-wrap-style:square;v-text-anchor:top" coordsize="28682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" path="m2868167,l,,,18288r2868167,l2868167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39E75E7F" w14:textId="49DC09E7" w:rsidR="00EE6A5E" w:rsidRDefault="00000000" w:rsidP="005B6FFA">
      <w:pPr>
        <w:pStyle w:val="Nagwek1"/>
        <w:spacing w:before="140"/>
        <w:jc w:val="both"/>
        <w:sectPr w:rsidR="00EE6A5E">
          <w:type w:val="continuous"/>
          <w:pgSz w:w="11910" w:h="16840"/>
          <w:pgMar w:top="700" w:right="850" w:bottom="280" w:left="992" w:header="959" w:footer="497" w:gutter="0"/>
          <w:cols w:num="2" w:space="708" w:equalWidth="0">
            <w:col w:w="4640" w:space="540"/>
            <w:col w:w="4888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77AED50" wp14:editId="11EED754">
                <wp:simplePos x="0" y="0"/>
                <wp:positionH relativeFrom="page">
                  <wp:posOffset>3989832</wp:posOffset>
                </wp:positionH>
                <wp:positionV relativeFrom="paragraph">
                  <wp:posOffset>370853</wp:posOffset>
                </wp:positionV>
                <wp:extent cx="2868295" cy="413194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413194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57B8F4E6" w14:textId="77777777" w:rsidR="00EE6A5E" w:rsidRDefault="00000000" w:rsidP="00212FAF">
                            <w:pPr>
                              <w:spacing w:before="1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prawa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(art. </w:t>
                            </w:r>
                            <w:r>
                              <w:rPr>
                                <w:b/>
                                <w:color w:val="5F5F5F"/>
                                <w:spacing w:val="-5"/>
                                <w:w w:val="140"/>
                                <w:sz w:val="18"/>
                              </w:rPr>
                              <w:t>2)</w:t>
                            </w:r>
                          </w:p>
                          <w:p w14:paraId="6D97FBE9" w14:textId="77777777" w:rsidR="00EE6A5E" w:rsidRDefault="00EE6A5E">
                            <w:pPr>
                              <w:pStyle w:val="Tekstpodstawowy"/>
                              <w:spacing w:before="116"/>
                              <w:ind w:left="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AA80A1C" w14:textId="77777777" w:rsidR="00EE6A5E" w:rsidRDefault="00000000">
                            <w:pPr>
                              <w:pStyle w:val="Tekstpodstawowy"/>
                              <w:ind w:left="1240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art.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  <w:u w:val="single"/>
                              </w:rPr>
                              <w:t>2</w:t>
                            </w:r>
                          </w:p>
                          <w:p w14:paraId="1B98C6BD" w14:textId="77777777" w:rsidR="00EE6A5E" w:rsidRDefault="00EE6A5E">
                            <w:pPr>
                              <w:spacing w:before="119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Olewnik-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Cieplińska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Olewnik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28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4F0D1029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05.09.2019</w:t>
                            </w:r>
                          </w:p>
                          <w:p w14:paraId="4331C405" w14:textId="77777777" w:rsidR="00EE6A5E" w:rsidRDefault="00000000">
                            <w:pPr>
                              <w:pStyle w:val="Tekstpodstawowy"/>
                              <w:spacing w:before="1"/>
                              <w:ind w:right="23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porwania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zabójstwa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brata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syna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Krzysztofa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Olewnika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porwany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2001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roku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przetrzymywany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źle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traktowany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ponad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lata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następnie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zamordowany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pomimo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przekazania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okupu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żądanego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porywaczy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ciało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odnalezione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 xml:space="preserve">w 2006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roku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6739C676" w14:textId="77777777" w:rsidR="00EE6A5E" w:rsidRDefault="00000000">
                            <w:pPr>
                              <w:pStyle w:val="Tekstpodstawowy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stwierdził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władze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krajowe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należy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uznać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odpowiedzialne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szereg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poważnych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błędów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popełnionych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policję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porwaniem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pana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Olewnika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ostatecznie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doprowadziły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śmierci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2E7F841F" w14:textId="77777777" w:rsidR="00EE6A5E" w:rsidRDefault="00EE6A5E">
                            <w:pPr>
                              <w:spacing w:before="105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Mojsiejew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CFC5846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24.03.2009</w:t>
                            </w:r>
                          </w:p>
                          <w:p w14:paraId="27D36C6B" w14:textId="77777777" w:rsidR="00EE6A5E" w:rsidRDefault="00000000">
                            <w:pPr>
                              <w:pStyle w:val="Tekstpodstawowy"/>
                              <w:ind w:right="2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Śmierć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celi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wytrzeźwień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Niewyjaśnienie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władze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okoliczności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śmierci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brak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dochodzenia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77AED50" id="Textbox 19" o:spid="_x0000_s1032" type="#_x0000_t202" style="position:absolute;left:0;text-align:left;margin-left:314.15pt;margin-top:29.2pt;width:225.85pt;height:325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" fillcolor="#f3f3f3" stroked="f">
                <v:textbox inset="0,0,0,0">
                  <w:txbxContent>
                    <w:p w14:paraId="57B8F4E6" w14:textId="77777777" w:rsidR="00EE6A5E" w:rsidRDefault="00000000" w:rsidP="00212FAF">
                      <w:pPr>
                        <w:spacing w:before="11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prawa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(art. </w:t>
                      </w:r>
                      <w:r>
                        <w:rPr>
                          <w:b/>
                          <w:color w:val="5F5F5F"/>
                          <w:spacing w:val="-5"/>
                          <w:w w:val="140"/>
                          <w:sz w:val="18"/>
                        </w:rPr>
                        <w:t>2)</w:t>
                      </w:r>
                    </w:p>
                    <w:p w14:paraId="6D97FBE9" w14:textId="77777777" w:rsidR="00EE6A5E" w:rsidRDefault="00EE6A5E">
                      <w:pPr>
                        <w:pStyle w:val="Tekstpodstawowy"/>
                        <w:spacing w:before="116"/>
                        <w:ind w:left="0"/>
                        <w:jc w:val="left"/>
                        <w:rPr>
                          <w:b/>
                          <w:color w:val="000000"/>
                        </w:rPr>
                      </w:pPr>
                    </w:p>
                    <w:p w14:paraId="7AA80A1C" w14:textId="77777777" w:rsidR="00EE6A5E" w:rsidRDefault="00000000">
                      <w:pPr>
                        <w:pStyle w:val="Tekstpodstawowy"/>
                        <w:ind w:left="1240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Naruszenie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art.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  <w:u w:val="single"/>
                        </w:rPr>
                        <w:t>2</w:t>
                      </w:r>
                    </w:p>
                    <w:p w14:paraId="1B98C6BD" w14:textId="77777777" w:rsidR="00EE6A5E" w:rsidRDefault="00EE6A5E">
                      <w:pPr>
                        <w:spacing w:before="119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30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Olewnik-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Cieplińska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Olewnik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31"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4F0D1029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05.09.2019</w:t>
                      </w:r>
                    </w:p>
                    <w:p w14:paraId="4331C405" w14:textId="77777777" w:rsidR="00EE6A5E" w:rsidRDefault="00000000">
                      <w:pPr>
                        <w:pStyle w:val="Tekstpodstawowy"/>
                        <w:spacing w:before="1"/>
                        <w:ind w:right="23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porwania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zabójstwa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brata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syna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Krzysztofa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Olewnika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on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porwany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2001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roku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przetrzymywany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źle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traktowany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ponad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lata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następnie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zamordowany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pomimo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przekazania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okupu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żądanego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porywaczy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ciało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odnalezione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 xml:space="preserve">w 2006 </w:t>
                      </w:r>
                      <w:proofErr w:type="spellStart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roku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.</w:t>
                      </w:r>
                    </w:p>
                    <w:p w14:paraId="6739C676" w14:textId="77777777" w:rsidR="00EE6A5E" w:rsidRDefault="00000000">
                      <w:pPr>
                        <w:pStyle w:val="Tekstpodstawowy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stwierdził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władze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krajowe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należy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uznać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odpowiedzialne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szereg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poważnych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błędów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popełnionych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policję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porwaniem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pana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Olewnika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ostatecznie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doprowadziły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śmierci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.</w:t>
                      </w:r>
                    </w:p>
                    <w:p w14:paraId="2E7F841F" w14:textId="77777777" w:rsidR="00EE6A5E" w:rsidRDefault="00EE6A5E">
                      <w:pPr>
                        <w:spacing w:before="105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32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Mojsiejew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CFC5846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24.03.2009</w:t>
                      </w:r>
                    </w:p>
                    <w:p w14:paraId="27D36C6B" w14:textId="77777777" w:rsidR="00EE6A5E" w:rsidRDefault="00000000">
                      <w:pPr>
                        <w:pStyle w:val="Tekstpodstawowy"/>
                        <w:ind w:right="2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Śmierć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celi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wytrzeźwień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Niewyjaśnienie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władze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okoliczności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śmierci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brak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dochodzenia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6FFA">
        <w:rPr>
          <w:color w:val="808080"/>
          <w:spacing w:val="-2"/>
          <w:w w:val="125"/>
          <w:sz w:val="26"/>
        </w:rPr>
        <w:t>Izba</w:t>
      </w:r>
    </w:p>
    <w:p w14:paraId="7C20EFFF" w14:textId="77777777" w:rsidR="00EE6A5E" w:rsidRDefault="00EE6A5E" w:rsidP="002A0C72">
      <w:pPr>
        <w:pStyle w:val="Tekstpodstawowy"/>
        <w:spacing w:before="217"/>
        <w:ind w:left="0"/>
      </w:pPr>
    </w:p>
    <w:p w14:paraId="16A3FCE1" w14:textId="02C0F078" w:rsidR="00EE6A5E" w:rsidRDefault="00000000" w:rsidP="002A0C72">
      <w:pPr>
        <w:ind w:left="11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C76D03" wp14:editId="3053EAC3">
                <wp:extent cx="2868295" cy="2414270"/>
                <wp:effectExtent l="0" t="0" r="0" b="0"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41427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ABDA285" w14:textId="77777777" w:rsidR="00EE6A5E" w:rsidRDefault="00000000" w:rsidP="00212FAF">
                            <w:pPr>
                              <w:spacing w:before="1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ochrony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własności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(art. 1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nr 1)</w:t>
                            </w:r>
                          </w:p>
                          <w:p w14:paraId="48108EF9" w14:textId="77777777" w:rsidR="00EE6A5E" w:rsidRDefault="00000000">
                            <w:pPr>
                              <w:pStyle w:val="Tekstpodstawowy"/>
                              <w:spacing w:before="241"/>
                              <w:ind w:left="311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art. 1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nr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  <w:u w:val="single"/>
                              </w:rPr>
                              <w:t>1</w:t>
                            </w:r>
                          </w:p>
                          <w:p w14:paraId="3E49CB50" w14:textId="77777777" w:rsidR="00EE6A5E" w:rsidRDefault="00EE6A5E">
                            <w:pPr>
                              <w:spacing w:before="118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33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Broniowski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30098246" w14:textId="77777777" w:rsidR="00EE6A5E" w:rsidRDefault="00000000">
                            <w:pPr>
                              <w:spacing w:before="56"/>
                              <w:ind w:left="28"/>
                              <w:jc w:val="both"/>
                              <w:rPr>
                                <w:color w:val="000000"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22.06.2004 (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wyrok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pilotażowy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)</w:t>
                            </w:r>
                            <w:hyperlink w:anchor="_bookmark0" w:history="1">
                              <w:r w:rsidR="00EE6A5E">
                                <w:rPr>
                                  <w:color w:val="808080"/>
                                  <w:spacing w:val="-2"/>
                                  <w:w w:val="125"/>
                                  <w:position w:val="6"/>
                                  <w:sz w:val="11"/>
                                </w:rPr>
                                <w:t>1</w:t>
                              </w:r>
                            </w:hyperlink>
                          </w:p>
                          <w:p w14:paraId="77D77278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Niepodjęcie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działań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mających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zrekompensowanie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osobom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repatriowanym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"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terenów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zabużańskich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" po II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wojnie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światowej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musiały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porzucić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tam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Problem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strukturalny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Problem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około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80 000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1F4F6AE5" w14:textId="77777777" w:rsidR="00EE6A5E" w:rsidRDefault="00000000">
                            <w:pPr>
                              <w:ind w:left="28"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Zob.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również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hyperlink r:id="rId34">
                              <w:proofErr w:type="spellStart"/>
                              <w:r w:rsidR="00EE6A5E">
                                <w:rPr>
                                  <w:b/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>decyzje</w:t>
                              </w:r>
                              <w:proofErr w:type="spellEnd"/>
                              <w:r w:rsidR="00EE6A5E">
                                <w:rPr>
                                  <w:b/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 xml:space="preserve"> z 12.12.2007 r., </w:t>
                              </w:r>
                            </w:hyperlink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których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odnotowano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przyjęto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nową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ustawę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regulującą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typu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12C76D03" id="Textbox 20" o:spid="_x0000_s1033" type="#_x0000_t202" style="width:225.85pt;height:19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" fillcolor="#f3f3f3" stroked="f">
                <v:textbox inset="0,0,0,0">
                  <w:txbxContent>
                    <w:p w14:paraId="2ABDA285" w14:textId="77777777" w:rsidR="00EE6A5E" w:rsidRDefault="00000000" w:rsidP="00212FAF">
                      <w:pPr>
                        <w:spacing w:before="11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ochrony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własności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(art. 1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nr 1)</w:t>
                      </w:r>
                    </w:p>
                    <w:p w14:paraId="48108EF9" w14:textId="77777777" w:rsidR="00EE6A5E" w:rsidRDefault="00000000">
                      <w:pPr>
                        <w:pStyle w:val="Tekstpodstawowy"/>
                        <w:spacing w:before="241"/>
                        <w:ind w:left="311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Naruszenia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art. 1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Protokołu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nr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  <w:u w:val="single"/>
                        </w:rPr>
                        <w:t>1</w:t>
                      </w:r>
                    </w:p>
                    <w:p w14:paraId="3E49CB50" w14:textId="77777777" w:rsidR="00EE6A5E" w:rsidRDefault="00EE6A5E">
                      <w:pPr>
                        <w:spacing w:before="118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35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Broniowski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30098246" w14:textId="77777777" w:rsidR="00EE6A5E" w:rsidRDefault="00000000">
                      <w:pPr>
                        <w:spacing w:before="56"/>
                        <w:ind w:left="28"/>
                        <w:jc w:val="both"/>
                        <w:rPr>
                          <w:color w:val="000000"/>
                          <w:position w:val="6"/>
                          <w:sz w:val="12"/>
                        </w:rPr>
                      </w:pPr>
                      <w:r>
                        <w:rPr>
                          <w:color w:val="808080"/>
                          <w:w w:val="125"/>
                          <w:sz w:val="17"/>
                        </w:rPr>
                        <w:t>22.06.2004 (</w:t>
                      </w:r>
                      <w:proofErr w:type="spellStart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wyrok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pilotażowy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)</w:t>
                      </w:r>
                      <w:hyperlink w:anchor="_bookmark0" w:history="1">
                        <w:r w:rsidR="00EE6A5E">
                          <w:rPr>
                            <w:color w:val="808080"/>
                            <w:spacing w:val="-2"/>
                            <w:w w:val="125"/>
                            <w:position w:val="6"/>
                            <w:sz w:val="11"/>
                          </w:rPr>
                          <w:t>1</w:t>
                        </w:r>
                      </w:hyperlink>
                    </w:p>
                    <w:p w14:paraId="77D77278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Niepodjęcie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działań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mających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celu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zrekompensowanie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osobom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repatriowanym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"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terenów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zabużańskich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" po II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wojnie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światowej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musiały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porzucić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tam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swoje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Problem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strukturalny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Problem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około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80 000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osób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1F4F6AE5" w14:textId="77777777" w:rsidR="00EE6A5E" w:rsidRDefault="00000000">
                      <w:pPr>
                        <w:ind w:left="28" w:right="27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Zob.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również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hyperlink r:id="rId36">
                        <w:proofErr w:type="spellStart"/>
                        <w:r w:rsidR="00EE6A5E">
                          <w:rPr>
                            <w:b/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>decyzje</w:t>
                        </w:r>
                        <w:proofErr w:type="spellEnd"/>
                        <w:r w:rsidR="00EE6A5E">
                          <w:rPr>
                            <w:b/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 xml:space="preserve"> z 12.12.2007 r., </w:t>
                        </w:r>
                      </w:hyperlink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których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odnotowano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przyjęto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nową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ustawę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regulującą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tego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typu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9054D" w14:textId="0905D945" w:rsidR="00EE6A5E" w:rsidRDefault="00EE6A5E" w:rsidP="002A0C72">
      <w:pPr>
        <w:pStyle w:val="Tekstpodstawowy"/>
        <w:ind w:left="0"/>
      </w:pPr>
    </w:p>
    <w:p w14:paraId="3CBD3257" w14:textId="2BAC7E99" w:rsidR="00EE6A5E" w:rsidRDefault="00000000" w:rsidP="002A0C72">
      <w:pPr>
        <w:pStyle w:val="Tekstpodstawowy"/>
        <w:spacing w:before="17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0E2A09B" wp14:editId="68D99F69">
                <wp:simplePos x="0" y="0"/>
                <wp:positionH relativeFrom="page">
                  <wp:posOffset>719327</wp:posOffset>
                </wp:positionH>
                <wp:positionV relativeFrom="paragraph">
                  <wp:posOffset>281215</wp:posOffset>
                </wp:positionV>
                <wp:extent cx="1828800" cy="762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D51A1" id="Graphic 21" o:spid="_x0000_s1026" style="position:absolute;margin-left:56.65pt;margin-top:22.15pt;width:2in;height:.6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410581" w14:textId="138177B2" w:rsidR="00EE6A5E" w:rsidRDefault="00212FAF" w:rsidP="002A0C72">
      <w:pPr>
        <w:spacing w:before="104" w:line="242" w:lineRule="auto"/>
        <w:ind w:left="140" w:right="5460"/>
        <w:jc w:val="both"/>
        <w:rPr>
          <w:sz w:val="16"/>
        </w:rPr>
      </w:pPr>
      <w:bookmarkStart w:id="0" w:name="_bookmark0"/>
      <w:bookmarkEnd w:id="0"/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B9F88C" wp14:editId="6C445D50">
                <wp:simplePos x="0" y="0"/>
                <wp:positionH relativeFrom="page">
                  <wp:posOffset>4038600</wp:posOffset>
                </wp:positionH>
                <wp:positionV relativeFrom="paragraph">
                  <wp:posOffset>31750</wp:posOffset>
                </wp:positionV>
                <wp:extent cx="2868295" cy="876300"/>
                <wp:effectExtent l="0" t="0" r="8255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8763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433E167B" w14:textId="77777777" w:rsidR="00EE6A5E" w:rsidRDefault="00000000">
                            <w:pPr>
                              <w:spacing w:before="11"/>
                              <w:ind w:left="78" w:right="7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nieludzkiego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poniżającego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traktowania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albo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karania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(art. 3)</w:t>
                            </w:r>
                          </w:p>
                          <w:p w14:paraId="3FF15043" w14:textId="77777777" w:rsidR="00EE6A5E" w:rsidRDefault="00EE6A5E">
                            <w:pPr>
                              <w:pStyle w:val="Tekstpodstawowy"/>
                              <w:spacing w:before="115"/>
                              <w:ind w:left="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7A1038A" w14:textId="77777777" w:rsidR="00EE6A5E" w:rsidRDefault="00000000">
                            <w:pPr>
                              <w:pStyle w:val="Tekstpodstawowy"/>
                              <w:spacing w:line="231" w:lineRule="exact"/>
                              <w:ind w:left="76" w:right="79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art.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F88C" id="Textbox 22" o:spid="_x0000_s1034" type="#_x0000_t202" style="position:absolute;left:0;text-align:left;margin-left:318pt;margin-top:2.5pt;width:225.85pt;height:6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" fillcolor="#f3f3f3" stroked="f">
                <v:textbox inset="0,0,0,0">
                  <w:txbxContent>
                    <w:p w14:paraId="433E167B" w14:textId="77777777" w:rsidR="00EE6A5E" w:rsidRDefault="00000000">
                      <w:pPr>
                        <w:spacing w:before="11"/>
                        <w:ind w:left="78" w:right="7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nieludzkiego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poniżającego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traktowania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albo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karania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(art. 3)</w:t>
                      </w:r>
                    </w:p>
                    <w:p w14:paraId="3FF15043" w14:textId="77777777" w:rsidR="00EE6A5E" w:rsidRDefault="00EE6A5E">
                      <w:pPr>
                        <w:pStyle w:val="Tekstpodstawowy"/>
                        <w:spacing w:before="115"/>
                        <w:ind w:left="0"/>
                        <w:jc w:val="left"/>
                        <w:rPr>
                          <w:b/>
                          <w:color w:val="000000"/>
                        </w:rPr>
                      </w:pPr>
                    </w:p>
                    <w:p w14:paraId="27A1038A" w14:textId="77777777" w:rsidR="00EE6A5E" w:rsidRDefault="00000000">
                      <w:pPr>
                        <w:pStyle w:val="Tekstpodstawowy"/>
                        <w:spacing w:line="231" w:lineRule="exact"/>
                        <w:ind w:left="76" w:right="79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Naruszenia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art.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  <w:u w:val="single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position w:val="7"/>
          <w:sz w:val="12"/>
        </w:rPr>
        <w:t>1</w:t>
      </w:r>
      <w:proofErr w:type="spellStart"/>
      <w:r>
        <w:rPr>
          <w:w w:val="120"/>
          <w:sz w:val="15"/>
        </w:rPr>
        <w:t>Procedura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wyroku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pilotażowego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została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opracowana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jako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technika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identyfikacji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problemów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strukturalnych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leżących</w:t>
      </w:r>
      <w:proofErr w:type="spellEnd"/>
      <w:r>
        <w:rPr>
          <w:w w:val="120"/>
          <w:sz w:val="15"/>
        </w:rPr>
        <w:t xml:space="preserve"> u </w:t>
      </w:r>
      <w:proofErr w:type="spellStart"/>
      <w:r>
        <w:rPr>
          <w:w w:val="120"/>
          <w:sz w:val="15"/>
        </w:rPr>
        <w:t>podstaw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powtarzających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się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spraw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przeciwko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wielu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krajom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nałożenia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państwa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obowiązku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rozwiązania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spacing w:val="-2"/>
          <w:w w:val="120"/>
          <w:sz w:val="15"/>
        </w:rPr>
        <w:t>problemów</w:t>
      </w:r>
      <w:proofErr w:type="spellEnd"/>
      <w:r>
        <w:rPr>
          <w:spacing w:val="-2"/>
          <w:w w:val="120"/>
          <w:sz w:val="15"/>
        </w:rPr>
        <w:t>.</w:t>
      </w:r>
    </w:p>
    <w:p w14:paraId="767CEDCB" w14:textId="2ACF4C4C" w:rsidR="00EE6A5E" w:rsidRDefault="00000000" w:rsidP="002A0C72">
      <w:pPr>
        <w:spacing w:line="237" w:lineRule="auto"/>
        <w:ind w:left="140" w:right="5460" w:hanging="1"/>
        <w:jc w:val="both"/>
        <w:rPr>
          <w:sz w:val="16"/>
        </w:rPr>
      </w:pPr>
      <w:proofErr w:type="spellStart"/>
      <w:r>
        <w:rPr>
          <w:w w:val="120"/>
          <w:sz w:val="15"/>
        </w:rPr>
        <w:t>Zobacz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dokument</w:t>
      </w:r>
      <w:proofErr w:type="spellEnd"/>
      <w:r>
        <w:rPr>
          <w:w w:val="120"/>
          <w:sz w:val="15"/>
        </w:rPr>
        <w:t xml:space="preserve"> </w:t>
      </w:r>
      <w:hyperlink r:id="rId37">
        <w:r w:rsidR="00EE6A5E">
          <w:rPr>
            <w:color w:val="0071BB"/>
            <w:w w:val="120"/>
            <w:sz w:val="15"/>
            <w:u w:val="single" w:color="0071BB"/>
          </w:rPr>
          <w:t>"</w:t>
        </w:r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Procedura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wyroku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0"/>
            <w:sz w:val="15"/>
            <w:u w:val="single" w:color="0071BB"/>
          </w:rPr>
          <w:t>pilotażowego</w:t>
        </w:r>
        <w:proofErr w:type="spellEnd"/>
        <w:r w:rsidR="00EE6A5E">
          <w:rPr>
            <w:color w:val="0071BB"/>
            <w:w w:val="120"/>
            <w:sz w:val="15"/>
            <w:u w:val="single" w:color="0071BB"/>
          </w:rPr>
          <w:t>"</w:t>
        </w:r>
      </w:hyperlink>
      <w:r>
        <w:rPr>
          <w:w w:val="120"/>
          <w:sz w:val="15"/>
        </w:rPr>
        <w:t xml:space="preserve">, </w:t>
      </w:r>
      <w:proofErr w:type="spellStart"/>
      <w:r>
        <w:rPr>
          <w:w w:val="120"/>
          <w:sz w:val="15"/>
        </w:rPr>
        <w:t>który</w:t>
      </w:r>
      <w:proofErr w:type="spellEnd"/>
      <w:r>
        <w:rPr>
          <w:w w:val="120"/>
          <w:sz w:val="15"/>
        </w:rPr>
        <w:t xml:space="preserve"> jest </w:t>
      </w:r>
      <w:proofErr w:type="spellStart"/>
      <w:r>
        <w:rPr>
          <w:w w:val="120"/>
          <w:sz w:val="15"/>
        </w:rPr>
        <w:t>dostępny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stronie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internetowej</w:t>
      </w:r>
      <w:proofErr w:type="spellEnd"/>
      <w:r>
        <w:rPr>
          <w:w w:val="120"/>
          <w:sz w:val="15"/>
        </w:rPr>
        <w:t xml:space="preserve"> ETPC.</w:t>
      </w:r>
    </w:p>
    <w:p w14:paraId="31BB6CF9" w14:textId="77777777" w:rsidR="00EE6A5E" w:rsidRDefault="00EE6A5E" w:rsidP="002A0C72">
      <w:pPr>
        <w:spacing w:line="237" w:lineRule="auto"/>
        <w:jc w:val="both"/>
        <w:rPr>
          <w:sz w:val="16"/>
        </w:rPr>
        <w:sectPr w:rsidR="00EE6A5E">
          <w:type w:val="continuous"/>
          <w:pgSz w:w="11910" w:h="16840"/>
          <w:pgMar w:top="700" w:right="850" w:bottom="280" w:left="992" w:header="959" w:footer="497" w:gutter="0"/>
          <w:cols w:space="708"/>
        </w:sectPr>
      </w:pPr>
    </w:p>
    <w:p w14:paraId="7E505968" w14:textId="27E8EA11" w:rsidR="00EE6A5E" w:rsidRDefault="00C054D9" w:rsidP="002A0C72">
      <w:pPr>
        <w:pStyle w:val="Nagwek2"/>
        <w:spacing w:before="192"/>
        <w:ind w:left="140" w:right="5465"/>
        <w:jc w:val="both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54FCA10A" wp14:editId="0BB08A3B">
                <wp:simplePos x="0" y="0"/>
                <wp:positionH relativeFrom="page">
                  <wp:posOffset>704850</wp:posOffset>
                </wp:positionH>
                <wp:positionV relativeFrom="page">
                  <wp:posOffset>904875</wp:posOffset>
                </wp:positionV>
                <wp:extent cx="3067050" cy="9081770"/>
                <wp:effectExtent l="0" t="0" r="0" b="508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08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9081770">
                              <a:moveTo>
                                <a:pt x="2868168" y="8464309"/>
                              </a:moveTo>
                              <a:lnTo>
                                <a:pt x="0" y="8464309"/>
                              </a:lnTo>
                              <a:lnTo>
                                <a:pt x="0" y="8619744"/>
                              </a:lnTo>
                              <a:lnTo>
                                <a:pt x="0" y="8773668"/>
                              </a:lnTo>
                              <a:lnTo>
                                <a:pt x="0" y="8927592"/>
                              </a:lnTo>
                              <a:lnTo>
                                <a:pt x="0" y="9081516"/>
                              </a:lnTo>
                              <a:lnTo>
                                <a:pt x="2868168" y="9081516"/>
                              </a:lnTo>
                              <a:lnTo>
                                <a:pt x="2868168" y="8927592"/>
                              </a:lnTo>
                              <a:lnTo>
                                <a:pt x="2868168" y="8773668"/>
                              </a:lnTo>
                              <a:lnTo>
                                <a:pt x="2868168" y="8619744"/>
                              </a:lnTo>
                              <a:lnTo>
                                <a:pt x="2868168" y="8464309"/>
                              </a:lnTo>
                              <a:close/>
                            </a:path>
                            <a:path w="2868295" h="9081770">
                              <a:moveTo>
                                <a:pt x="2868168" y="2996196"/>
                              </a:moveTo>
                              <a:lnTo>
                                <a:pt x="0" y="2996196"/>
                              </a:lnTo>
                              <a:lnTo>
                                <a:pt x="0" y="3172980"/>
                              </a:lnTo>
                              <a:lnTo>
                                <a:pt x="0" y="3328416"/>
                              </a:lnTo>
                              <a:lnTo>
                                <a:pt x="0" y="8464296"/>
                              </a:lnTo>
                              <a:lnTo>
                                <a:pt x="2868168" y="8464296"/>
                              </a:lnTo>
                              <a:lnTo>
                                <a:pt x="2868168" y="3172980"/>
                              </a:lnTo>
                              <a:lnTo>
                                <a:pt x="2868168" y="2996196"/>
                              </a:lnTo>
                              <a:close/>
                            </a:path>
                            <a:path w="2868295" h="9081770">
                              <a:moveTo>
                                <a:pt x="2868168" y="1972068"/>
                              </a:moveTo>
                              <a:lnTo>
                                <a:pt x="0" y="1972068"/>
                              </a:lnTo>
                              <a:lnTo>
                                <a:pt x="0" y="2148840"/>
                              </a:lnTo>
                              <a:lnTo>
                                <a:pt x="0" y="2302764"/>
                              </a:lnTo>
                              <a:lnTo>
                                <a:pt x="0" y="2456688"/>
                              </a:lnTo>
                              <a:lnTo>
                                <a:pt x="0" y="2612136"/>
                              </a:lnTo>
                              <a:lnTo>
                                <a:pt x="0" y="2842260"/>
                              </a:lnTo>
                              <a:lnTo>
                                <a:pt x="0" y="2996184"/>
                              </a:lnTo>
                              <a:lnTo>
                                <a:pt x="2868168" y="2996184"/>
                              </a:lnTo>
                              <a:lnTo>
                                <a:pt x="2868168" y="2148840"/>
                              </a:lnTo>
                              <a:lnTo>
                                <a:pt x="2868168" y="1972068"/>
                              </a:lnTo>
                              <a:close/>
                            </a:path>
                            <a:path w="2868295" h="9081770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230124"/>
                              </a:lnTo>
                              <a:lnTo>
                                <a:pt x="0" y="384048"/>
                              </a:lnTo>
                              <a:lnTo>
                                <a:pt x="0" y="1972056"/>
                              </a:lnTo>
                              <a:lnTo>
                                <a:pt x="2868168" y="1972056"/>
                              </a:lnTo>
                              <a:lnTo>
                                <a:pt x="2868168" y="2301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63BC3" id="Graphic 26" o:spid="_x0000_s1026" style="position:absolute;margin-left:55.5pt;margin-top:71.25pt;width:241.5pt;height:715.1pt;z-index:-25162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2868295,908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" path="m2868168,8464309l,8464309r,155435l,8773668r,153924l,9081516r2868168,l2868168,8927592r,-153924l2868168,8619744r,-155435xem2868168,2996196l,2996196r,176784l,3328416,,8464296r2868168,l2868168,3172980r,-176784xem2868168,1972068l,1972068r,176772l,2302764r,153924l,2612136r,230124l,2996184r2868168,l2868168,2148840r,-176772xem2868168,l,,,230124,,384048,,1972056r2868168,l2868168,230124,2868168,xe" fillcolor="#f3f3f3" stroked="f">
                <v:path arrowok="t"/>
                <w10:wrap anchorx="page" anchory="page"/>
              </v:shape>
            </w:pict>
          </mc:Fallback>
        </mc:AlternateContent>
      </w:r>
      <w:r w:rsidR="00212FAF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FDEEDCE" wp14:editId="6EAF4A53">
                <wp:simplePos x="0" y="0"/>
                <wp:positionH relativeFrom="page">
                  <wp:posOffset>3990975</wp:posOffset>
                </wp:positionH>
                <wp:positionV relativeFrom="paragraph">
                  <wp:posOffset>111125</wp:posOffset>
                </wp:positionV>
                <wp:extent cx="2868295" cy="6486525"/>
                <wp:effectExtent l="0" t="0" r="8255" b="9525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64865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A2F0694" w14:textId="501A2E97" w:rsidR="00EE6A5E" w:rsidRDefault="00212FAF">
                            <w:pPr>
                              <w:pStyle w:val="Tekstpodstawowy"/>
                              <w:spacing w:before="1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artykułu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38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obowiązek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zapewnienia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wszelkich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udogodnień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niezbędnych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skutecznego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prowadzenia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dochodzenia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).</w:t>
                            </w:r>
                          </w:p>
                          <w:p w14:paraId="691C2A10" w14:textId="77777777" w:rsidR="00EE6A5E" w:rsidRDefault="00000000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odniesieniu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pana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Al Nashiri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uznał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ponadto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doszło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2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1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nr 6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zniesienie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kary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śmierci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).</w:t>
                            </w:r>
                          </w:p>
                          <w:p w14:paraId="7886A0E5" w14:textId="77777777" w:rsidR="00EE6A5E" w:rsidRDefault="00EE6A5E">
                            <w:pPr>
                              <w:spacing w:before="124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38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Kanciał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thick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5FD75F69" w14:textId="77777777" w:rsidR="00EE6A5E" w:rsidRDefault="00000000">
                            <w:pPr>
                              <w:spacing w:before="58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23.05.2019</w:t>
                            </w:r>
                          </w:p>
                          <w:p w14:paraId="64742079" w14:textId="50421526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zarzutów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brutalności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policji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podczas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w w:val="120"/>
                                <w:sz w:val="18"/>
                              </w:rPr>
                              <w:t>akcji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funkcjonariuszy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organów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ścigania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użycia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broni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elektrycznej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560EC049" w14:textId="77777777" w:rsidR="00EE6A5E" w:rsidRDefault="00EE6A5E">
                            <w:pPr>
                              <w:spacing w:before="115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39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M.K.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(nr 40503/17, 42902/17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43643/17)</w:t>
                            </w:r>
                          </w:p>
                          <w:p w14:paraId="0EF393CE" w14:textId="77777777" w:rsidR="00EE6A5E" w:rsidRDefault="00000000">
                            <w:pPr>
                              <w:spacing w:before="54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23.07.2020</w:t>
                            </w:r>
                          </w:p>
                          <w:p w14:paraId="3179ECCD" w14:textId="77777777" w:rsidR="00EE6A5E" w:rsidRDefault="00000000">
                            <w:pPr>
                              <w:pStyle w:val="Tekstpodstawowy"/>
                              <w:spacing w:before="4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wielokrotnej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odmowy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przyjęcia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straż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graniczną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Białorusią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pochodzili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Czeczenii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zwrócili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ochronę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międzynarodową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2D7E3955" w14:textId="77777777" w:rsidR="00EE6A5E" w:rsidRDefault="00EE6A5E">
                            <w:pPr>
                              <w:spacing w:before="114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40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Liu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5E6A48F2" w14:textId="77777777" w:rsidR="00EE6A5E" w:rsidRDefault="00000000">
                            <w:pPr>
                              <w:spacing w:before="55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06.10.2022</w:t>
                            </w:r>
                          </w:p>
                          <w:p w14:paraId="174B8A64" w14:textId="2A2C8483" w:rsidR="00EE6A5E" w:rsidRDefault="00000000" w:rsidP="00140F85">
                            <w:pPr>
                              <w:pStyle w:val="Tekstpodstawowy"/>
                              <w:spacing w:before="2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ekstradycyjnego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wszczętego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zakończeniu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(w 2020 r.)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zezwoliły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przekazanie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władzom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Chińskiej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Republiki</w:t>
                            </w:r>
                            <w:proofErr w:type="spellEnd"/>
                            <w:r w:rsidR="00E916F6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E916F6">
                              <w:rPr>
                                <w:color w:val="000000"/>
                                <w:w w:val="120"/>
                                <w:sz w:val="18"/>
                              </w:rPr>
                              <w:t>Ludowej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on tam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poszukiwany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rozległym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międzynarodowym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syndykatem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oszustw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telekomunikacyjnych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następstwie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śledztwa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chińsko-hiszpańskiego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również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zatrzymania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Polsce</w:t>
                            </w:r>
                            <w:proofErr w:type="spellEnd"/>
                            <w:r w:rsidR="00140F8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oczekiwaniu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ekstradycję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4808DEB1" w14:textId="77777777" w:rsidR="00EE6A5E" w:rsidRDefault="00000000">
                            <w:pPr>
                              <w:pStyle w:val="Tekstpodstawowy"/>
                              <w:ind w:righ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5 § 1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wolności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bezpieczeństwa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osobistego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17540744" w14:textId="77777777" w:rsidR="00EE6A5E" w:rsidRDefault="00000000">
                            <w:pPr>
                              <w:pStyle w:val="Tekstpodstawowy"/>
                              <w:spacing w:before="240"/>
                              <w:ind w:left="102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Brak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naruszeń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art.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  <w:u w:val="single"/>
                              </w:rPr>
                              <w:t>3</w:t>
                            </w:r>
                          </w:p>
                          <w:p w14:paraId="0DA782D0" w14:textId="77777777" w:rsidR="00EE6A5E" w:rsidRDefault="00EE6A5E">
                            <w:pPr>
                              <w:spacing w:before="12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41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Rywin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E52277F" w14:textId="77777777" w:rsidR="00EE6A5E" w:rsidRDefault="00000000">
                            <w:pPr>
                              <w:spacing w:before="55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18.02.2016</w:t>
                            </w:r>
                          </w:p>
                          <w:p w14:paraId="60C22D58" w14:textId="77777777" w:rsidR="00EE6A5E" w:rsidRDefault="00000000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afery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korupcyjnej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udziałem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Rywina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znanego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producenta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filmowego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powstała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kontekście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parlamentarnych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nowelizacją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ustawy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radiofonii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telewizji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EDCE" id="Textbox 27" o:spid="_x0000_s1035" type="#_x0000_t202" style="position:absolute;left:0;text-align:left;margin-left:314.25pt;margin-top:8.75pt;width:225.85pt;height:510.75pt;z-index:251668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" fillcolor="#f3f3f3" stroked="f">
                <v:textbox inset="0,0,0,0">
                  <w:txbxContent>
                    <w:p w14:paraId="2A2F0694" w14:textId="501A2E97" w:rsidR="00EE6A5E" w:rsidRDefault="00212FAF">
                      <w:pPr>
                        <w:pStyle w:val="Tekstpodstawowy"/>
                        <w:spacing w:before="1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artykułu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38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Konwencji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obowiązek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zapewnienia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wszelkich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udogodnień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niezbędnych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skutecznego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prowadzenia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dochodzenia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).</w:t>
                      </w:r>
                    </w:p>
                    <w:p w14:paraId="691C2A10" w14:textId="77777777" w:rsidR="00EE6A5E" w:rsidRDefault="00000000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odniesieniu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pana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Al Nashiri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uznał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ponadto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doszło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2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3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Konwencji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1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nr 6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zniesienie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kary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śmierci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).</w:t>
                      </w:r>
                    </w:p>
                    <w:p w14:paraId="7886A0E5" w14:textId="77777777" w:rsidR="00EE6A5E" w:rsidRDefault="00EE6A5E">
                      <w:pPr>
                        <w:spacing w:before="124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42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Kanciał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thick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5FD75F69" w14:textId="77777777" w:rsidR="00EE6A5E" w:rsidRDefault="00000000">
                      <w:pPr>
                        <w:spacing w:before="58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23.05.2019</w:t>
                      </w:r>
                    </w:p>
                    <w:p w14:paraId="64742079" w14:textId="50421526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zarzutów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brutalności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policji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podczas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140F85">
                        <w:rPr>
                          <w:color w:val="000000"/>
                          <w:w w:val="120"/>
                          <w:sz w:val="18"/>
                        </w:rPr>
                        <w:t>akcji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funkcjonariuszy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organów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ścigania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użycia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broni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elektrycznej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560EC049" w14:textId="77777777" w:rsidR="00EE6A5E" w:rsidRDefault="00EE6A5E">
                      <w:pPr>
                        <w:spacing w:before="115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43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M.K.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(nr 40503/17, 42902/17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43643/17)</w:t>
                      </w:r>
                    </w:p>
                    <w:p w14:paraId="0EF393CE" w14:textId="77777777" w:rsidR="00EE6A5E" w:rsidRDefault="00000000">
                      <w:pPr>
                        <w:spacing w:before="54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23.07.2020</w:t>
                      </w:r>
                    </w:p>
                    <w:p w14:paraId="3179ECCD" w14:textId="77777777" w:rsidR="00EE6A5E" w:rsidRDefault="00000000">
                      <w:pPr>
                        <w:pStyle w:val="Tekstpodstawowy"/>
                        <w:spacing w:before="4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wielokrotnej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odmowy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przyjęcia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straż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graniczną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Białorusią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pochodzili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Czeczenii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zwrócili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ochronę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międzynarodową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2D7E3955" w14:textId="77777777" w:rsidR="00EE6A5E" w:rsidRDefault="00EE6A5E">
                      <w:pPr>
                        <w:spacing w:before="114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44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Liu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5E6A48F2" w14:textId="77777777" w:rsidR="00EE6A5E" w:rsidRDefault="00000000">
                      <w:pPr>
                        <w:spacing w:before="55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06.10.2022</w:t>
                      </w:r>
                    </w:p>
                    <w:p w14:paraId="174B8A64" w14:textId="2A2C8483" w:rsidR="00EE6A5E" w:rsidRDefault="00000000" w:rsidP="00140F85">
                      <w:pPr>
                        <w:pStyle w:val="Tekstpodstawowy"/>
                        <w:spacing w:before="2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ekstradycyjnego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wszczętego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skarżącemu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po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zakończeniu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(w 2020 r.)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zezwoliły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przekazanie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władzom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Chińskiej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Republiki</w:t>
                      </w:r>
                      <w:proofErr w:type="spellEnd"/>
                      <w:r w:rsidR="00E916F6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E916F6">
                        <w:rPr>
                          <w:color w:val="000000"/>
                          <w:w w:val="120"/>
                          <w:sz w:val="18"/>
                        </w:rPr>
                        <w:t>Ludowej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on tam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poszukiwany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rozległym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międzynarodowym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syndykatem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oszustw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telekomunikacyjnych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następstwie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śledztwa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chińsko-hiszpańskiego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również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zatrzymania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Polsce</w:t>
                      </w:r>
                      <w:proofErr w:type="spellEnd"/>
                      <w:r w:rsidR="00140F8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oczekiwaniu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ekstradycję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.</w:t>
                      </w:r>
                    </w:p>
                    <w:p w14:paraId="4808DEB1" w14:textId="77777777" w:rsidR="00EE6A5E" w:rsidRDefault="00000000">
                      <w:pPr>
                        <w:pStyle w:val="Tekstpodstawowy"/>
                        <w:ind w:righ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5 § 1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wolności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bezpieczeństwa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osobistego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  <w:p w14:paraId="17540744" w14:textId="77777777" w:rsidR="00EE6A5E" w:rsidRDefault="00000000">
                      <w:pPr>
                        <w:pStyle w:val="Tekstpodstawowy"/>
                        <w:spacing w:before="240"/>
                        <w:ind w:left="102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Brak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naruszeń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art.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  <w:u w:val="single"/>
                        </w:rPr>
                        <w:t>3</w:t>
                      </w:r>
                    </w:p>
                    <w:p w14:paraId="0DA782D0" w14:textId="77777777" w:rsidR="00EE6A5E" w:rsidRDefault="00EE6A5E">
                      <w:pPr>
                        <w:spacing w:before="12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45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Rywin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E52277F" w14:textId="77777777" w:rsidR="00EE6A5E" w:rsidRDefault="00000000">
                      <w:pPr>
                        <w:spacing w:before="55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18.02.2016</w:t>
                      </w:r>
                    </w:p>
                    <w:p w14:paraId="60C22D58" w14:textId="77777777" w:rsidR="00EE6A5E" w:rsidRDefault="00000000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afery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korupcyjnej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udziałem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Rywina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znanego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producenta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filmowego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powstała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kontekście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prac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parlamentarnych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nowelizacją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ustawy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radiofonii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telewizji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46">
        <w:r w:rsidR="00EE6A5E">
          <w:rPr>
            <w:color w:val="0071BB"/>
            <w:w w:val="135"/>
            <w:sz w:val="18"/>
            <w:u w:color="0071BB"/>
          </w:rPr>
          <w:t xml:space="preserve">Orchowski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przeciwko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Polsce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i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Sikorski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przeciwko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</w:t>
        </w:r>
      </w:hyperlink>
      <w:hyperlink r:id="rId47">
        <w:proofErr w:type="spellStart"/>
        <w:r w:rsidR="00EE6A5E"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6B82D986" w14:textId="77777777" w:rsidR="00EE6A5E" w:rsidRDefault="00000000" w:rsidP="002A0C72">
      <w:pPr>
        <w:spacing w:before="54"/>
        <w:ind w:left="140"/>
        <w:jc w:val="both"/>
        <w:rPr>
          <w:sz w:val="18"/>
        </w:rPr>
      </w:pPr>
      <w:r>
        <w:rPr>
          <w:color w:val="808080"/>
          <w:spacing w:val="-2"/>
          <w:w w:val="130"/>
          <w:sz w:val="17"/>
        </w:rPr>
        <w:t>22.10.2009</w:t>
      </w:r>
    </w:p>
    <w:p w14:paraId="15DFD581" w14:textId="6E3602F4" w:rsidR="00EE6A5E" w:rsidRDefault="00000000" w:rsidP="002A0C72">
      <w:pPr>
        <w:pStyle w:val="Tekstpodstawowy"/>
        <w:tabs>
          <w:tab w:val="left" w:pos="1364"/>
          <w:tab w:val="left" w:pos="2418"/>
          <w:tab w:val="left" w:pos="2838"/>
          <w:tab w:val="left" w:pos="4415"/>
        </w:tabs>
        <w:spacing w:before="4"/>
        <w:ind w:left="140" w:right="5465"/>
      </w:pPr>
      <w:proofErr w:type="spellStart"/>
      <w:r>
        <w:rPr>
          <w:spacing w:val="-2"/>
          <w:w w:val="120"/>
          <w:sz w:val="18"/>
        </w:rPr>
        <w:t>Strukturalny</w:t>
      </w:r>
      <w:proofErr w:type="spellEnd"/>
      <w:r>
        <w:rPr>
          <w:sz w:val="18"/>
        </w:rPr>
        <w:tab/>
      </w:r>
      <w:r>
        <w:rPr>
          <w:spacing w:val="-2"/>
          <w:w w:val="120"/>
          <w:sz w:val="18"/>
        </w:rPr>
        <w:t>problem</w:t>
      </w:r>
      <w:r w:rsidR="00212FAF">
        <w:rPr>
          <w:sz w:val="18"/>
        </w:rPr>
        <w:t xml:space="preserve">  </w:t>
      </w:r>
      <w:proofErr w:type="spellStart"/>
      <w:r>
        <w:rPr>
          <w:spacing w:val="-2"/>
          <w:w w:val="120"/>
          <w:sz w:val="18"/>
        </w:rPr>
        <w:t>przeludnieni</w:t>
      </w:r>
      <w:r w:rsidR="00212FAF">
        <w:rPr>
          <w:spacing w:val="-2"/>
          <w:w w:val="120"/>
          <w:sz w:val="18"/>
        </w:rPr>
        <w:t>a</w:t>
      </w:r>
      <w:proofErr w:type="spellEnd"/>
      <w:r w:rsidR="00212FAF">
        <w:rPr>
          <w:sz w:val="18"/>
        </w:rPr>
        <w:t xml:space="preserve"> </w:t>
      </w:r>
      <w:r>
        <w:rPr>
          <w:spacing w:val="-6"/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polskich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więzieniach</w:t>
      </w:r>
      <w:proofErr w:type="spellEnd"/>
      <w:r>
        <w:rPr>
          <w:w w:val="120"/>
          <w:sz w:val="18"/>
        </w:rPr>
        <w:t>.</w:t>
      </w:r>
    </w:p>
    <w:p w14:paraId="470E7806" w14:textId="77777777" w:rsidR="00EE6A5E" w:rsidRDefault="00EE6A5E" w:rsidP="002A0C72">
      <w:pPr>
        <w:pStyle w:val="Nagwek2"/>
        <w:spacing w:before="116"/>
        <w:ind w:left="140"/>
        <w:jc w:val="both"/>
        <w:rPr>
          <w:u w:val="none"/>
        </w:rPr>
      </w:pPr>
      <w:hyperlink r:id="rId48">
        <w:r>
          <w:rPr>
            <w:color w:val="0071BB"/>
            <w:w w:val="135"/>
            <w:sz w:val="18"/>
            <w:u w:color="0071BB"/>
          </w:rPr>
          <w:t xml:space="preserve">Kupczak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11F66EF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25.01.2011</w:t>
      </w:r>
    </w:p>
    <w:p w14:paraId="7CBC8FC0" w14:textId="77777777" w:rsidR="00EE6A5E" w:rsidRDefault="00000000" w:rsidP="002A0C72">
      <w:pPr>
        <w:pStyle w:val="Tekstpodstawowy"/>
        <w:spacing w:before="4"/>
        <w:ind w:left="140" w:right="5462"/>
      </w:pPr>
      <w:proofErr w:type="spellStart"/>
      <w:r>
        <w:rPr>
          <w:w w:val="120"/>
          <w:sz w:val="18"/>
        </w:rPr>
        <w:t>Paraplegik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cierpiący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silny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przewlekły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ból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przetrzymywany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ponad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pół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 xml:space="preserve"> bez </w:t>
      </w:r>
      <w:proofErr w:type="spellStart"/>
      <w:r>
        <w:rPr>
          <w:w w:val="120"/>
          <w:sz w:val="18"/>
        </w:rPr>
        <w:t>odpowiednich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leków</w:t>
      </w:r>
      <w:proofErr w:type="spellEnd"/>
      <w:r>
        <w:rPr>
          <w:w w:val="120"/>
          <w:sz w:val="18"/>
        </w:rPr>
        <w:t>.</w:t>
      </w:r>
    </w:p>
    <w:p w14:paraId="68E3AA0A" w14:textId="77777777" w:rsidR="00EE6A5E" w:rsidRDefault="00EE6A5E" w:rsidP="002A0C72">
      <w:pPr>
        <w:pStyle w:val="Nagwek2"/>
        <w:spacing w:before="114"/>
        <w:ind w:left="140"/>
        <w:jc w:val="both"/>
        <w:rPr>
          <w:u w:val="none"/>
        </w:rPr>
      </w:pPr>
      <w:hyperlink r:id="rId49">
        <w:r>
          <w:rPr>
            <w:color w:val="0071BB"/>
            <w:w w:val="135"/>
            <w:sz w:val="18"/>
            <w:u w:color="0071BB"/>
          </w:rPr>
          <w:t xml:space="preserve">R.R.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</w:hyperlink>
      <w:r>
        <w:rPr>
          <w:color w:val="0071BB"/>
          <w:w w:val="135"/>
          <w:sz w:val="18"/>
          <w:u w:color="0071BB"/>
        </w:rPr>
        <w:t xml:space="preserve">(nr </w:t>
      </w:r>
      <w:r>
        <w:rPr>
          <w:color w:val="808080"/>
          <w:spacing w:val="-2"/>
          <w:w w:val="135"/>
          <w:sz w:val="18"/>
          <w:u w:val="none"/>
        </w:rPr>
        <w:t>4047/07)</w:t>
      </w:r>
    </w:p>
    <w:p w14:paraId="00FF340D" w14:textId="77777777" w:rsidR="00EE6A5E" w:rsidRDefault="00000000" w:rsidP="002A0C72">
      <w:pPr>
        <w:spacing w:before="58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26.05.2011</w:t>
      </w:r>
    </w:p>
    <w:p w14:paraId="597C9835" w14:textId="77777777" w:rsidR="00EE6A5E" w:rsidRDefault="00000000" w:rsidP="002A0C72">
      <w:pPr>
        <w:pStyle w:val="Tekstpodstawowy"/>
        <w:spacing w:before="2"/>
        <w:ind w:left="140" w:right="5463"/>
      </w:pPr>
      <w:proofErr w:type="spellStart"/>
      <w:r>
        <w:rPr>
          <w:w w:val="120"/>
          <w:sz w:val="18"/>
        </w:rPr>
        <w:t>Ciężko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upośledzone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dziecko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matce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odmówiono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dostępu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spacing w:val="-2"/>
          <w:w w:val="120"/>
          <w:sz w:val="18"/>
        </w:rPr>
        <w:t>amniopunkcji</w:t>
      </w:r>
      <w:proofErr w:type="spellEnd"/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odpowiednim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czasie</w:t>
      </w:r>
      <w:proofErr w:type="spellEnd"/>
      <w:r>
        <w:rPr>
          <w:spacing w:val="-2"/>
          <w:w w:val="120"/>
          <w:sz w:val="18"/>
        </w:rPr>
        <w:t>.</w:t>
      </w:r>
    </w:p>
    <w:p w14:paraId="1BE82005" w14:textId="77777777" w:rsidR="00EE6A5E" w:rsidRDefault="00EE6A5E" w:rsidP="002A0C72">
      <w:pPr>
        <w:pStyle w:val="Nagwek2"/>
        <w:spacing w:before="117"/>
        <w:ind w:left="140" w:right="5465"/>
        <w:jc w:val="both"/>
        <w:rPr>
          <w:u w:val="none"/>
        </w:rPr>
      </w:pPr>
      <w:hyperlink r:id="rId50">
        <w:r>
          <w:rPr>
            <w:color w:val="0071BB"/>
            <w:w w:val="135"/>
            <w:sz w:val="18"/>
            <w:u w:color="0071BB"/>
          </w:rPr>
          <w:t xml:space="preserve">Piechowicz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Horych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</w:hyperlink>
      <w:hyperlink r:id="rId51"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33211AF0" w14:textId="77777777" w:rsidR="00EE6A5E" w:rsidRDefault="00000000" w:rsidP="002A0C72">
      <w:pPr>
        <w:spacing w:before="54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17.04.2012</w:t>
      </w:r>
    </w:p>
    <w:p w14:paraId="181328BB" w14:textId="21A1A20E" w:rsidR="00EE6A5E" w:rsidRDefault="00000000" w:rsidP="002A0C72">
      <w:pPr>
        <w:pStyle w:val="Tekstpodstawowy"/>
        <w:spacing w:before="1"/>
        <w:ind w:left="140" w:right="5464"/>
      </w:pPr>
      <w:r>
        <w:rPr>
          <w:w w:val="120"/>
          <w:sz w:val="18"/>
        </w:rPr>
        <w:t xml:space="preserve">Obie </w:t>
      </w:r>
      <w:proofErr w:type="spellStart"/>
      <w:r>
        <w:rPr>
          <w:w w:val="120"/>
          <w:sz w:val="18"/>
        </w:rPr>
        <w:t>sprawy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reżimu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polskich</w:t>
      </w:r>
      <w:proofErr w:type="spellEnd"/>
      <w:r>
        <w:rPr>
          <w:w w:val="120"/>
          <w:sz w:val="18"/>
        </w:rPr>
        <w:t xml:space="preserve"> </w:t>
      </w:r>
      <w:proofErr w:type="spellStart"/>
      <w:r w:rsidR="00EE40C8">
        <w:rPr>
          <w:w w:val="120"/>
          <w:sz w:val="18"/>
        </w:rPr>
        <w:t>jednostkach</w:t>
      </w:r>
      <w:proofErr w:type="spellEnd"/>
      <w:r w:rsidR="00EE40C8">
        <w:rPr>
          <w:w w:val="120"/>
          <w:sz w:val="18"/>
        </w:rPr>
        <w:t xml:space="preserve"> </w:t>
      </w:r>
      <w:proofErr w:type="spellStart"/>
      <w:r w:rsidR="00EE40C8">
        <w:rPr>
          <w:w w:val="120"/>
          <w:sz w:val="18"/>
        </w:rPr>
        <w:t>penitencjarnych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osadzonych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sklasyfikowani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niebezpieczni</w:t>
      </w:r>
      <w:proofErr w:type="spellEnd"/>
      <w:r>
        <w:rPr>
          <w:spacing w:val="-2"/>
          <w:w w:val="120"/>
          <w:sz w:val="18"/>
        </w:rPr>
        <w:t>.</w:t>
      </w:r>
    </w:p>
    <w:p w14:paraId="320E429C" w14:textId="77777777" w:rsidR="00EE6A5E" w:rsidRDefault="00000000" w:rsidP="002A0C72">
      <w:pPr>
        <w:pStyle w:val="Tekstpodstawowy"/>
        <w:spacing w:line="237" w:lineRule="auto"/>
        <w:ind w:left="140" w:right="5460"/>
        <w:rPr>
          <w:i/>
        </w:rPr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5 §§ 3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4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wolności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bezpieczeństwa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osobistego</w:t>
      </w:r>
      <w:proofErr w:type="spellEnd"/>
      <w:r>
        <w:rPr>
          <w:color w:val="0071BB"/>
          <w:w w:val="120"/>
          <w:sz w:val="18"/>
        </w:rPr>
        <w:t xml:space="preserve">) w </w:t>
      </w:r>
      <w:proofErr w:type="spellStart"/>
      <w:r>
        <w:rPr>
          <w:color w:val="0071BB"/>
          <w:w w:val="120"/>
          <w:sz w:val="18"/>
        </w:rPr>
        <w:t>sprawie</w:t>
      </w:r>
      <w:proofErr w:type="spellEnd"/>
      <w:r>
        <w:rPr>
          <w:color w:val="0071BB"/>
          <w:w w:val="120"/>
          <w:sz w:val="18"/>
        </w:rPr>
        <w:t xml:space="preserve"> </w:t>
      </w:r>
      <w:r>
        <w:rPr>
          <w:i/>
          <w:color w:val="0071BB"/>
          <w:spacing w:val="-2"/>
          <w:w w:val="120"/>
          <w:sz w:val="18"/>
        </w:rPr>
        <w:t>Piechowicz</w:t>
      </w:r>
    </w:p>
    <w:p w14:paraId="681E28BF" w14:textId="77777777" w:rsidR="00EE6A5E" w:rsidRDefault="00000000" w:rsidP="002A0C72">
      <w:pPr>
        <w:spacing w:before="1"/>
        <w:ind w:left="140"/>
        <w:jc w:val="both"/>
        <w:rPr>
          <w:i/>
          <w:sz w:val="20"/>
        </w:rPr>
      </w:pPr>
      <w:r>
        <w:rPr>
          <w:i/>
          <w:color w:val="0071BB"/>
          <w:w w:val="125"/>
          <w:sz w:val="18"/>
        </w:rPr>
        <w:t xml:space="preserve">v. </w:t>
      </w:r>
      <w:r>
        <w:rPr>
          <w:i/>
          <w:color w:val="0071BB"/>
          <w:spacing w:val="-2"/>
          <w:w w:val="125"/>
          <w:sz w:val="18"/>
        </w:rPr>
        <w:t>Polska</w:t>
      </w:r>
    </w:p>
    <w:p w14:paraId="680E0B90" w14:textId="77777777" w:rsidR="00EE6A5E" w:rsidRDefault="00000000" w:rsidP="002A0C72">
      <w:pPr>
        <w:pStyle w:val="Nagwek2"/>
        <w:ind w:left="140"/>
        <w:jc w:val="both"/>
        <w:rPr>
          <w:u w:val="none"/>
        </w:rPr>
      </w:pPr>
      <w:r>
        <w:rPr>
          <w:color w:val="0071BB"/>
          <w:w w:val="140"/>
          <w:sz w:val="18"/>
          <w:u w:color="0071BB"/>
        </w:rPr>
        <w:t xml:space="preserve">P. </w:t>
      </w:r>
      <w:proofErr w:type="spellStart"/>
      <w:r>
        <w:rPr>
          <w:color w:val="0071BB"/>
          <w:w w:val="140"/>
          <w:sz w:val="18"/>
          <w:u w:color="0071BB"/>
        </w:rPr>
        <w:t>i</w:t>
      </w:r>
      <w:proofErr w:type="spellEnd"/>
      <w:r>
        <w:rPr>
          <w:color w:val="0071BB"/>
          <w:w w:val="140"/>
          <w:sz w:val="18"/>
          <w:u w:color="0071BB"/>
        </w:rPr>
        <w:t xml:space="preserve"> S. </w:t>
      </w:r>
      <w:proofErr w:type="spellStart"/>
      <w:r>
        <w:rPr>
          <w:color w:val="0071BB"/>
          <w:w w:val="140"/>
          <w:sz w:val="18"/>
          <w:u w:color="0071BB"/>
        </w:rPr>
        <w:t>przeciwko</w:t>
      </w:r>
      <w:proofErr w:type="spellEnd"/>
      <w:r>
        <w:rPr>
          <w:color w:val="0071BB"/>
          <w:w w:val="140"/>
          <w:sz w:val="18"/>
          <w:u w:color="0071BB"/>
        </w:rPr>
        <w:t xml:space="preserve"> </w:t>
      </w:r>
      <w:proofErr w:type="spellStart"/>
      <w:r>
        <w:rPr>
          <w:color w:val="0071BB"/>
          <w:w w:val="140"/>
          <w:sz w:val="18"/>
          <w:u w:color="0071BB"/>
        </w:rPr>
        <w:t>Polsce</w:t>
      </w:r>
      <w:proofErr w:type="spellEnd"/>
      <w:r>
        <w:rPr>
          <w:color w:val="0071BB"/>
          <w:w w:val="140"/>
          <w:sz w:val="18"/>
          <w:u w:color="0071BB"/>
        </w:rPr>
        <w:t xml:space="preserve"> (nr </w:t>
      </w:r>
      <w:r>
        <w:rPr>
          <w:color w:val="0071BB"/>
          <w:spacing w:val="-2"/>
          <w:w w:val="140"/>
          <w:sz w:val="18"/>
          <w:u w:color="0071BB"/>
        </w:rPr>
        <w:t>57375/08)</w:t>
      </w:r>
    </w:p>
    <w:p w14:paraId="7DDE8DE4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30.10.2012</w:t>
      </w:r>
    </w:p>
    <w:p w14:paraId="5DF66A53" w14:textId="77777777" w:rsidR="00EE6A5E" w:rsidRDefault="00000000" w:rsidP="002A0C72">
      <w:pPr>
        <w:pStyle w:val="Tekstpodstawowy"/>
        <w:spacing w:before="1"/>
        <w:ind w:left="140" w:right="5464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trudności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napotkanych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nastoletnią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dziewczynę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zaszła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ciążę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wyniku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gwałtu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uzyskaniu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dostępu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aborcji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szczególności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powodu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braku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jasnych</w:t>
      </w:r>
      <w:proofErr w:type="spellEnd"/>
      <w:r>
        <w:rPr>
          <w:w w:val="120"/>
          <w:sz w:val="18"/>
        </w:rPr>
        <w:t xml:space="preserve"> ram </w:t>
      </w:r>
      <w:proofErr w:type="spellStart"/>
      <w:r>
        <w:rPr>
          <w:w w:val="120"/>
          <w:sz w:val="18"/>
        </w:rPr>
        <w:t>prawnych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zwlekania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personelu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medycznego</w:t>
      </w:r>
      <w:proofErr w:type="spellEnd"/>
      <w:r>
        <w:rPr>
          <w:w w:val="120"/>
          <w:sz w:val="18"/>
        </w:rPr>
        <w:t xml:space="preserve">, a </w:t>
      </w:r>
      <w:proofErr w:type="spellStart"/>
      <w:r>
        <w:rPr>
          <w:w w:val="120"/>
          <w:sz w:val="18"/>
        </w:rPr>
        <w:t>także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wyniku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nękania</w:t>
      </w:r>
      <w:proofErr w:type="spellEnd"/>
      <w:r>
        <w:rPr>
          <w:w w:val="120"/>
          <w:sz w:val="18"/>
        </w:rPr>
        <w:t>.</w:t>
      </w:r>
    </w:p>
    <w:p w14:paraId="5159CDCA" w14:textId="77777777" w:rsidR="00EE6A5E" w:rsidRDefault="00EE6A5E" w:rsidP="002A0C72">
      <w:pPr>
        <w:pStyle w:val="Nagwek2"/>
        <w:spacing w:before="113"/>
        <w:ind w:left="140" w:right="5465"/>
        <w:jc w:val="both"/>
        <w:rPr>
          <w:u w:val="none"/>
        </w:rPr>
      </w:pPr>
      <w:hyperlink r:id="rId52">
        <w:r>
          <w:rPr>
            <w:color w:val="0071BB"/>
            <w:w w:val="135"/>
            <w:sz w:val="18"/>
            <w:u w:color="0071BB"/>
          </w:rPr>
          <w:t xml:space="preserve">Al Nashiri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Husayn (Abu </w:t>
        </w:r>
      </w:hyperlink>
      <w:hyperlink r:id="rId53">
        <w:r>
          <w:rPr>
            <w:color w:val="0071BB"/>
            <w:w w:val="135"/>
            <w:sz w:val="18"/>
            <w:u w:color="0071BB"/>
          </w:rPr>
          <w:t xml:space="preserve">Zubaydah)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</w:hyperlink>
    </w:p>
    <w:p w14:paraId="7D389DD7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24.07.2014</w:t>
      </w:r>
    </w:p>
    <w:p w14:paraId="000C2AAF" w14:textId="77777777" w:rsidR="00EE6A5E" w:rsidRDefault="00000000" w:rsidP="002A0C72">
      <w:pPr>
        <w:pStyle w:val="Tekstpodstawowy"/>
        <w:spacing w:before="1"/>
        <w:ind w:left="140" w:right="5463"/>
        <w:rPr>
          <w:w w:val="120"/>
          <w:sz w:val="18"/>
        </w:rPr>
      </w:pPr>
      <w:proofErr w:type="spellStart"/>
      <w:r>
        <w:rPr>
          <w:w w:val="120"/>
          <w:sz w:val="18"/>
        </w:rPr>
        <w:t>Sprawy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40"/>
          <w:w w:val="120"/>
          <w:sz w:val="18"/>
        </w:rPr>
        <w:t>dotyczyły</w:t>
      </w:r>
      <w:proofErr w:type="spellEnd"/>
      <w:r>
        <w:rPr>
          <w:spacing w:val="4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zarzutów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tortur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złego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traktowania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tajnego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przetrzymywania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dwóch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mężczyzn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podejrzanych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akty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terrorystyczne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Skarżący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twierdzą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przetrzymywani</w:t>
      </w:r>
      <w:proofErr w:type="spellEnd"/>
      <w:r>
        <w:rPr>
          <w:w w:val="120"/>
          <w:sz w:val="18"/>
        </w:rPr>
        <w:t xml:space="preserve"> w "</w:t>
      </w:r>
      <w:proofErr w:type="spellStart"/>
      <w:r>
        <w:rPr>
          <w:w w:val="120"/>
          <w:sz w:val="18"/>
        </w:rPr>
        <w:t>czarnej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bazie</w:t>
      </w:r>
      <w:proofErr w:type="spellEnd"/>
      <w:r>
        <w:rPr>
          <w:w w:val="120"/>
          <w:sz w:val="18"/>
        </w:rPr>
        <w:t xml:space="preserve">" CIA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>.</w:t>
      </w:r>
    </w:p>
    <w:p w14:paraId="3AEC2F2F" w14:textId="77777777" w:rsidR="00212FAF" w:rsidRDefault="00212FAF" w:rsidP="002A0C72">
      <w:pPr>
        <w:pStyle w:val="Tekstpodstawowy"/>
        <w:spacing w:before="1"/>
        <w:ind w:left="140" w:right="5463"/>
      </w:pPr>
    </w:p>
    <w:p w14:paraId="6DCE2C80" w14:textId="77777777" w:rsidR="00EE6A5E" w:rsidRDefault="00000000" w:rsidP="002A0C72">
      <w:pPr>
        <w:pStyle w:val="Tekstpodstawowy"/>
        <w:spacing w:line="238" w:lineRule="exact"/>
        <w:ind w:left="140"/>
      </w:pPr>
      <w:r>
        <w:rPr>
          <w:color w:val="0071BB"/>
          <w:w w:val="130"/>
          <w:sz w:val="18"/>
        </w:rPr>
        <w:t xml:space="preserve">W </w:t>
      </w:r>
      <w:proofErr w:type="spellStart"/>
      <w:r>
        <w:rPr>
          <w:color w:val="0071BB"/>
          <w:w w:val="130"/>
          <w:sz w:val="18"/>
        </w:rPr>
        <w:t>obu</w:t>
      </w:r>
      <w:proofErr w:type="spellEnd"/>
      <w:r>
        <w:rPr>
          <w:color w:val="0071BB"/>
          <w:w w:val="130"/>
          <w:sz w:val="18"/>
        </w:rPr>
        <w:t xml:space="preserve"> </w:t>
      </w:r>
      <w:proofErr w:type="spellStart"/>
      <w:r>
        <w:rPr>
          <w:color w:val="0071BB"/>
          <w:spacing w:val="-11"/>
          <w:w w:val="130"/>
          <w:sz w:val="18"/>
        </w:rPr>
        <w:t>przypadkach</w:t>
      </w:r>
      <w:proofErr w:type="spellEnd"/>
      <w:r>
        <w:rPr>
          <w:color w:val="0071BB"/>
          <w:spacing w:val="-2"/>
          <w:w w:val="130"/>
          <w:sz w:val="18"/>
        </w:rPr>
        <w:t>:</w:t>
      </w:r>
    </w:p>
    <w:p w14:paraId="198E1BCC" w14:textId="77777777" w:rsidR="00EE6A5E" w:rsidRDefault="00000000" w:rsidP="002A0C72">
      <w:pPr>
        <w:pStyle w:val="Tekstpodstawowy"/>
        <w:spacing w:before="1"/>
        <w:ind w:left="140" w:right="5465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3 (</w:t>
      </w:r>
      <w:proofErr w:type="spellStart"/>
      <w:r>
        <w:rPr>
          <w:color w:val="0071BB"/>
          <w:w w:val="120"/>
          <w:sz w:val="18"/>
        </w:rPr>
        <w:t>zakaz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tortur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nieludzkiego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lub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poniżającego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traktowania</w:t>
      </w:r>
      <w:proofErr w:type="spellEnd"/>
      <w:r>
        <w:rPr>
          <w:color w:val="0071BB"/>
          <w:w w:val="120"/>
          <w:sz w:val="18"/>
        </w:rPr>
        <w:t xml:space="preserve">), </w:t>
      </w:r>
      <w:proofErr w:type="spellStart"/>
      <w:r>
        <w:rPr>
          <w:color w:val="0071BB"/>
          <w:w w:val="120"/>
          <w:sz w:val="18"/>
        </w:rPr>
        <w:t>zarówno</w:t>
      </w:r>
      <w:proofErr w:type="spellEnd"/>
      <w:r>
        <w:rPr>
          <w:color w:val="0071BB"/>
          <w:w w:val="120"/>
          <w:sz w:val="18"/>
        </w:rPr>
        <w:t xml:space="preserve"> w </w:t>
      </w:r>
      <w:proofErr w:type="spellStart"/>
      <w:r>
        <w:rPr>
          <w:color w:val="0071BB"/>
          <w:w w:val="120"/>
          <w:sz w:val="18"/>
        </w:rPr>
        <w:t>aspekcie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materialnym</w:t>
      </w:r>
      <w:proofErr w:type="spellEnd"/>
      <w:r>
        <w:rPr>
          <w:color w:val="0071BB"/>
          <w:w w:val="120"/>
          <w:sz w:val="18"/>
        </w:rPr>
        <w:t xml:space="preserve">, jak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proceduralnym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5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wolności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bezpieczeństwa</w:t>
      </w:r>
      <w:proofErr w:type="spellEnd"/>
      <w:r>
        <w:rPr>
          <w:color w:val="0071BB"/>
          <w:spacing w:val="-2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osobistego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7BCD1495" w14:textId="77777777" w:rsidR="00EE6A5E" w:rsidRDefault="00000000" w:rsidP="002A0C72">
      <w:pPr>
        <w:pStyle w:val="Tekstpodstawowy"/>
        <w:spacing w:line="237" w:lineRule="auto"/>
        <w:ind w:left="140" w:right="546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6B29C14" wp14:editId="584E1D7A">
                <wp:simplePos x="0" y="0"/>
                <wp:positionH relativeFrom="page">
                  <wp:posOffset>3990975</wp:posOffset>
                </wp:positionH>
                <wp:positionV relativeFrom="paragraph">
                  <wp:posOffset>100965</wp:posOffset>
                </wp:positionV>
                <wp:extent cx="2868295" cy="1914525"/>
                <wp:effectExtent l="0" t="0" r="8255" b="9525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9145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920DFCD" w14:textId="77777777" w:rsidR="00EE6A5E" w:rsidRDefault="00000000" w:rsidP="00212FAF">
                            <w:pPr>
                              <w:spacing w:before="11"/>
                              <w:ind w:left="604" w:right="158" w:firstLine="9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art. 5 (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wolności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bezpieczeństwa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osobistego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)</w:t>
                            </w:r>
                          </w:p>
                          <w:p w14:paraId="3D368DF8" w14:textId="77777777" w:rsidR="00EE6A5E" w:rsidRDefault="00EE6A5E">
                            <w:pPr>
                              <w:spacing w:before="116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54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Stokłosa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thick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70F13C68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03.11.2011</w:t>
                            </w:r>
                          </w:p>
                          <w:p w14:paraId="71A74F66" w14:textId="2B8A2362" w:rsidR="00EE6A5E" w:rsidRDefault="00000000">
                            <w:pPr>
                              <w:pStyle w:val="Tekstpodstawowy"/>
                              <w:ind w:right="29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złożonej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znanego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byłego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polityka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>biznesmena</w:t>
                            </w:r>
                            <w:proofErr w:type="spellEnd"/>
                            <w:r w:rsidR="00140F85"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>dotycząca</w:t>
                            </w:r>
                            <w:proofErr w:type="spellEnd"/>
                            <w:r w:rsidR="00140F85"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>tego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9C14" id="Textbox 28" o:spid="_x0000_s1036" type="#_x0000_t202" style="position:absolute;left:0;text-align:left;margin-left:314.25pt;margin-top:7.95pt;width:225.85pt;height:150.75pt;z-index: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" fillcolor="#f3f3f3" stroked="f">
                <v:textbox inset="0,0,0,0">
                  <w:txbxContent>
                    <w:p w14:paraId="3920DFCD" w14:textId="77777777" w:rsidR="00EE6A5E" w:rsidRDefault="00000000" w:rsidP="00212FAF">
                      <w:pPr>
                        <w:spacing w:before="11"/>
                        <w:ind w:left="604" w:right="158" w:firstLine="9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art. 5 (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wolności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bezpieczeństwa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osobistego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)</w:t>
                      </w:r>
                    </w:p>
                    <w:p w14:paraId="3D368DF8" w14:textId="77777777" w:rsidR="00EE6A5E" w:rsidRDefault="00EE6A5E">
                      <w:pPr>
                        <w:spacing w:before="116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55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Stokłosa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thick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70F13C68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03.11.2011</w:t>
                      </w:r>
                    </w:p>
                    <w:p w14:paraId="71A74F66" w14:textId="2B8A2362" w:rsidR="00EE6A5E" w:rsidRDefault="00000000">
                      <w:pPr>
                        <w:pStyle w:val="Tekstpodstawowy"/>
                        <w:ind w:right="29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złożonej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znanego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byłego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polityka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>biznesmena</w:t>
                      </w:r>
                      <w:proofErr w:type="spellEnd"/>
                      <w:r w:rsidR="00140F85"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 w:rsidR="00140F85"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>dotycząca</w:t>
                      </w:r>
                      <w:proofErr w:type="spellEnd"/>
                      <w:r w:rsidR="00140F85"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 w:rsidR="00140F85"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>tego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8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poszanowania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życia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prywatnego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rodzinnego</w:t>
      </w:r>
      <w:proofErr w:type="spellEnd"/>
      <w:r>
        <w:rPr>
          <w:color w:val="0071BB"/>
          <w:w w:val="120"/>
          <w:sz w:val="18"/>
        </w:rPr>
        <w:t>)</w:t>
      </w:r>
    </w:p>
    <w:p w14:paraId="198511F7" w14:textId="77777777" w:rsidR="00C054D9" w:rsidRDefault="00000000" w:rsidP="002A0C72">
      <w:pPr>
        <w:pStyle w:val="Tekstpodstawowy"/>
        <w:ind w:left="140" w:right="4716"/>
        <w:rPr>
          <w:color w:val="0071BB"/>
          <w:spacing w:val="-2"/>
          <w:w w:val="120"/>
          <w:sz w:val="18"/>
        </w:rPr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13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skutecznego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środka</w:t>
      </w:r>
      <w:proofErr w:type="spellEnd"/>
    </w:p>
    <w:p w14:paraId="059B902B" w14:textId="210EE508" w:rsidR="00EE6A5E" w:rsidRDefault="00000000" w:rsidP="002A0C72">
      <w:pPr>
        <w:pStyle w:val="Tekstpodstawowy"/>
        <w:ind w:left="140" w:right="4716"/>
      </w:pPr>
      <w:proofErr w:type="spellStart"/>
      <w:r>
        <w:rPr>
          <w:color w:val="0071BB"/>
          <w:spacing w:val="-2"/>
          <w:w w:val="120"/>
          <w:sz w:val="18"/>
        </w:rPr>
        <w:t>prawnego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3BF674CC" w14:textId="77777777" w:rsidR="00EE6A5E" w:rsidRDefault="00000000" w:rsidP="002A0C72">
      <w:pPr>
        <w:pStyle w:val="Tekstpodstawowy"/>
        <w:ind w:left="140" w:right="5465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rzetelnego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procesu</w:t>
      </w:r>
      <w:proofErr w:type="spellEnd"/>
      <w:r>
        <w:rPr>
          <w:color w:val="0071BB"/>
          <w:spacing w:val="-2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sądowego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78EB9245" w14:textId="77777777" w:rsidR="00EE6A5E" w:rsidRDefault="00000000" w:rsidP="002A0C72">
      <w:pPr>
        <w:pStyle w:val="Tekstpodstawowy"/>
        <w:ind w:left="140" w:right="5465"/>
      </w:pPr>
      <w:proofErr w:type="spellStart"/>
      <w:r>
        <w:rPr>
          <w:color w:val="0071BB"/>
          <w:w w:val="120"/>
          <w:sz w:val="18"/>
        </w:rPr>
        <w:t>Trybunał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orzekł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również</w:t>
      </w:r>
      <w:proofErr w:type="spellEnd"/>
      <w:r>
        <w:rPr>
          <w:color w:val="0071BB"/>
          <w:w w:val="120"/>
          <w:sz w:val="18"/>
        </w:rPr>
        <w:t xml:space="preserve">, </w:t>
      </w:r>
      <w:proofErr w:type="spellStart"/>
      <w:r>
        <w:rPr>
          <w:color w:val="0071BB"/>
          <w:w w:val="120"/>
          <w:sz w:val="18"/>
        </w:rPr>
        <w:t>że</w:t>
      </w:r>
      <w:proofErr w:type="spellEnd"/>
      <w:r>
        <w:rPr>
          <w:color w:val="0071BB"/>
          <w:w w:val="120"/>
          <w:sz w:val="18"/>
        </w:rPr>
        <w:t xml:space="preserve"> Polska </w:t>
      </w:r>
      <w:proofErr w:type="spellStart"/>
      <w:r>
        <w:rPr>
          <w:color w:val="0071BB"/>
          <w:w w:val="120"/>
          <w:sz w:val="18"/>
        </w:rPr>
        <w:t>uchybiła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zobowiązaniu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4"/>
          <w:w w:val="120"/>
          <w:sz w:val="18"/>
        </w:rPr>
        <w:t>wynikającemu</w:t>
      </w:r>
      <w:proofErr w:type="spellEnd"/>
      <w:r>
        <w:rPr>
          <w:color w:val="0071BB"/>
          <w:spacing w:val="-4"/>
          <w:w w:val="120"/>
          <w:sz w:val="18"/>
        </w:rPr>
        <w:t xml:space="preserve"> z</w:t>
      </w:r>
    </w:p>
    <w:p w14:paraId="00574AF2" w14:textId="77777777" w:rsidR="00EE6A5E" w:rsidRDefault="00EE6A5E" w:rsidP="002A0C72">
      <w:pPr>
        <w:pStyle w:val="Tekstpodstawowy"/>
        <w:sectPr w:rsidR="00EE6A5E">
          <w:headerReference w:type="default" r:id="rId56"/>
          <w:footerReference w:type="default" r:id="rId57"/>
          <w:pgSz w:w="11910" w:h="16840"/>
          <w:pgMar w:top="1340" w:right="850" w:bottom="680" w:left="992" w:header="959" w:footer="497" w:gutter="0"/>
          <w:pgNumType w:start="3"/>
          <w:cols w:space="708"/>
        </w:sectPr>
      </w:pPr>
    </w:p>
    <w:p w14:paraId="2FE2CC5B" w14:textId="77777777" w:rsidR="00EE6A5E" w:rsidRDefault="00000000" w:rsidP="002A0C72">
      <w:pPr>
        <w:pStyle w:val="Nagwek2"/>
        <w:spacing w:before="192"/>
        <w:ind w:left="5320"/>
        <w:jc w:val="both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3056" behindDoc="1" locked="0" layoutInCell="1" allowOverlap="1" wp14:anchorId="794C7E33" wp14:editId="6BDE3FDE">
                <wp:simplePos x="0" y="0"/>
                <wp:positionH relativeFrom="page">
                  <wp:posOffset>3990975</wp:posOffset>
                </wp:positionH>
                <wp:positionV relativeFrom="page">
                  <wp:posOffset>904875</wp:posOffset>
                </wp:positionV>
                <wp:extent cx="3048000" cy="8533130"/>
                <wp:effectExtent l="0" t="0" r="0" b="127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8533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533130">
                              <a:moveTo>
                                <a:pt x="2868168" y="6525781"/>
                              </a:moveTo>
                              <a:lnTo>
                                <a:pt x="0" y="6525781"/>
                              </a:lnTo>
                              <a:lnTo>
                                <a:pt x="0" y="6679692"/>
                              </a:lnTo>
                              <a:lnTo>
                                <a:pt x="0" y="6835140"/>
                              </a:lnTo>
                              <a:lnTo>
                                <a:pt x="0" y="8532876"/>
                              </a:lnTo>
                              <a:lnTo>
                                <a:pt x="2868168" y="8532876"/>
                              </a:lnTo>
                              <a:lnTo>
                                <a:pt x="2868168" y="6679692"/>
                              </a:lnTo>
                              <a:lnTo>
                                <a:pt x="2868168" y="6525781"/>
                              </a:lnTo>
                              <a:close/>
                            </a:path>
                            <a:path w="2868295" h="8533130">
                              <a:moveTo>
                                <a:pt x="2868168" y="3107448"/>
                              </a:moveTo>
                              <a:lnTo>
                                <a:pt x="0" y="3107448"/>
                              </a:lnTo>
                              <a:lnTo>
                                <a:pt x="0" y="3284220"/>
                              </a:lnTo>
                              <a:lnTo>
                                <a:pt x="0" y="3438144"/>
                              </a:lnTo>
                              <a:lnTo>
                                <a:pt x="0" y="6525768"/>
                              </a:lnTo>
                              <a:lnTo>
                                <a:pt x="2868168" y="6525768"/>
                              </a:lnTo>
                              <a:lnTo>
                                <a:pt x="2868168" y="3284220"/>
                              </a:lnTo>
                              <a:lnTo>
                                <a:pt x="2868168" y="3107448"/>
                              </a:lnTo>
                              <a:close/>
                            </a:path>
                            <a:path w="2868295" h="8533130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230124"/>
                              </a:lnTo>
                              <a:lnTo>
                                <a:pt x="0" y="406908"/>
                              </a:lnTo>
                              <a:lnTo>
                                <a:pt x="0" y="3107436"/>
                              </a:lnTo>
                              <a:lnTo>
                                <a:pt x="2868168" y="3107436"/>
                              </a:lnTo>
                              <a:lnTo>
                                <a:pt x="2868168" y="2301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333A3" id="Graphic 29" o:spid="_x0000_s1026" style="position:absolute;margin-left:314.25pt;margin-top:71.25pt;width:240pt;height:671.9pt;z-index:-251623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2868295,853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" path="m2868168,6525781l,6525781r,153911l,6835140,,8532876r2868168,l2868168,6679692r,-153911xem2868168,3107448l,3107448r,176772l,3438144,,6525768r2868168,l2868168,3284220r,-176772xem2868168,l,,,230124,,406908,,3107436r2868168,l2868168,230124,2868168,xe" fillcolor="#f3f3f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7F33241" wp14:editId="07DBB159">
                <wp:simplePos x="0" y="0"/>
                <wp:positionH relativeFrom="page">
                  <wp:posOffset>701040</wp:posOffset>
                </wp:positionH>
                <wp:positionV relativeFrom="paragraph">
                  <wp:posOffset>115125</wp:posOffset>
                </wp:positionV>
                <wp:extent cx="2868295" cy="210502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105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5867D2CB" w14:textId="171ECB43" w:rsidR="00EE6A5E" w:rsidRDefault="00000000">
                            <w:pPr>
                              <w:pStyle w:val="Tekstpodstawowy"/>
                              <w:spacing w:before="1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w w:val="120"/>
                                <w:sz w:val="18"/>
                              </w:rPr>
                              <w:t>asesor</w:t>
                            </w:r>
                            <w:proofErr w:type="spellEnd"/>
                            <w:r w:rsidR="00140F85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140F85">
                              <w:rPr>
                                <w:color w:val="000000"/>
                                <w:w w:val="120"/>
                                <w:sz w:val="18"/>
                              </w:rPr>
                              <w:t>mianowany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Ministra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40"/>
                                <w:w w:val="120"/>
                                <w:sz w:val="18"/>
                              </w:rPr>
                              <w:t>Sprawiedliwości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zatrzymał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go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naruszeniem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220E9D00" w14:textId="77777777" w:rsidR="00EE6A5E" w:rsidRDefault="00000000">
                            <w:pPr>
                              <w:pStyle w:val="Tekstpodstawowy"/>
                              <w:spacing w:line="241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5 §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3</w:t>
                            </w:r>
                          </w:p>
                          <w:p w14:paraId="25A9C804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58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Grabowski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7D6B1213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30.06.2015</w:t>
                            </w:r>
                          </w:p>
                          <w:p w14:paraId="0FA14DD4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17-letni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wówczas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Grabowski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umieszczenie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schronisku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dla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nieletnich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40"/>
                                <w:w w:val="120"/>
                                <w:sz w:val="18"/>
                              </w:rPr>
                              <w:t>przedłużone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4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okres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pięciu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miesięcy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bez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konkretnego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postanowienia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oczekiwaniu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decyzję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poprawczym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3A337949" w14:textId="77777777" w:rsidR="00EE6A5E" w:rsidRDefault="00000000">
                            <w:pPr>
                              <w:pStyle w:val="Tekstpodstawowy"/>
                              <w:spacing w:line="226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5 §§ 1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7F33241" id="Textbox 30" o:spid="_x0000_s1037" type="#_x0000_t202" style="position:absolute;left:0;text-align:left;margin-left:55.2pt;margin-top:9.05pt;width:225.85pt;height:165.7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" fillcolor="#f3f3f3" stroked="f">
                <v:textbox inset="0,0,0,0">
                  <w:txbxContent>
                    <w:p w14:paraId="5867D2CB" w14:textId="171ECB43" w:rsidR="00EE6A5E" w:rsidRDefault="00000000">
                      <w:pPr>
                        <w:pStyle w:val="Tekstpodstawowy"/>
                        <w:spacing w:before="1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140F85">
                        <w:rPr>
                          <w:color w:val="000000"/>
                          <w:w w:val="120"/>
                          <w:sz w:val="18"/>
                        </w:rPr>
                        <w:t>asesor</w:t>
                      </w:r>
                      <w:proofErr w:type="spellEnd"/>
                      <w:r w:rsidR="00140F85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140F85">
                        <w:rPr>
                          <w:color w:val="000000"/>
                          <w:w w:val="120"/>
                          <w:sz w:val="18"/>
                        </w:rPr>
                        <w:t>sądowy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 w:rsidR="00140F85">
                        <w:rPr>
                          <w:color w:val="000000"/>
                          <w:w w:val="120"/>
                          <w:sz w:val="18"/>
                        </w:rPr>
                        <w:t>mianowany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Ministra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40"/>
                          <w:w w:val="120"/>
                          <w:sz w:val="18"/>
                        </w:rPr>
                        <w:t>Sprawiedliwości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zatrzymał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go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naruszeniem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Konwencji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220E9D00" w14:textId="77777777" w:rsidR="00EE6A5E" w:rsidRDefault="00000000">
                      <w:pPr>
                        <w:pStyle w:val="Tekstpodstawowy"/>
                        <w:spacing w:line="241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5 §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3</w:t>
                      </w:r>
                    </w:p>
                    <w:p w14:paraId="25A9C804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59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Grabowski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7D6B1213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30.06.2015</w:t>
                      </w:r>
                    </w:p>
                    <w:p w14:paraId="0FA14DD4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17-letni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wówczas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Grabowski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umieszczenie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schronisku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dla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nieletnich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40"/>
                          <w:w w:val="120"/>
                          <w:sz w:val="18"/>
                        </w:rPr>
                        <w:t>przedłużone</w:t>
                      </w:r>
                      <w:proofErr w:type="spellEnd"/>
                      <w:r>
                        <w:rPr>
                          <w:color w:val="000000"/>
                          <w:spacing w:val="4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okres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pięciu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miesięcy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bez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konkretnego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postanowienia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oczekiwaniu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decyzję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poprawczym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3A337949" w14:textId="77777777" w:rsidR="00EE6A5E" w:rsidRDefault="00000000">
                      <w:pPr>
                        <w:pStyle w:val="Tekstpodstawowy"/>
                        <w:spacing w:line="226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5 §§ 1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60">
        <w:r w:rsidR="00EE6A5E">
          <w:rPr>
            <w:color w:val="0071BB"/>
            <w:w w:val="135"/>
            <w:sz w:val="18"/>
            <w:u w:color="0071BB"/>
          </w:rPr>
          <w:t xml:space="preserve">Lalik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przeciwko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 w:rsidR="00EE6A5E"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2AC67981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11.05.2023</w:t>
      </w:r>
    </w:p>
    <w:p w14:paraId="1B3025CE" w14:textId="77777777" w:rsidR="00EE6A5E" w:rsidRDefault="00000000" w:rsidP="002A0C72">
      <w:pPr>
        <w:pStyle w:val="Tekstpodstawowy"/>
        <w:spacing w:before="1"/>
        <w:ind w:left="5320" w:right="282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22F4C9F" wp14:editId="3B9B2676">
                <wp:simplePos x="0" y="0"/>
                <wp:positionH relativeFrom="page">
                  <wp:posOffset>701040</wp:posOffset>
                </wp:positionH>
                <wp:positionV relativeFrom="paragraph">
                  <wp:posOffset>1999381</wp:posOffset>
                </wp:positionV>
                <wp:extent cx="2868295" cy="656844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65684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729FB36E" w14:textId="77777777" w:rsidR="00EE6A5E" w:rsidRDefault="00000000">
                            <w:pPr>
                              <w:spacing w:before="11"/>
                              <w:ind w:left="77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art. </w:t>
                            </w:r>
                            <w:r>
                              <w:rPr>
                                <w:b/>
                                <w:color w:val="5F5F5F"/>
                                <w:spacing w:val="-10"/>
                                <w:w w:val="135"/>
                                <w:sz w:val="18"/>
                              </w:rPr>
                              <w:t>6</w:t>
                            </w:r>
                          </w:p>
                          <w:p w14:paraId="73B37825" w14:textId="77777777" w:rsidR="00EE6A5E" w:rsidRDefault="00000000">
                            <w:pPr>
                              <w:pStyle w:val="Tekstpodstawowy"/>
                              <w:spacing w:before="241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rzetelnego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  <w:u w:val="single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  <w:u w:val="single"/>
                              </w:rPr>
                              <w:t>sądowego</w:t>
                            </w:r>
                            <w:proofErr w:type="spellEnd"/>
                          </w:p>
                          <w:p w14:paraId="471526F1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61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Matyjek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1183BD00" w14:textId="77777777" w:rsidR="00EE6A5E" w:rsidRDefault="00000000">
                            <w:pPr>
                              <w:spacing w:before="58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24.04.2007</w:t>
                            </w:r>
                          </w:p>
                          <w:p w14:paraId="05F66D7D" w14:textId="77777777" w:rsidR="00EE6A5E" w:rsidRDefault="00000000">
                            <w:pPr>
                              <w:pStyle w:val="Tekstpodstawowy"/>
                              <w:spacing w:before="1"/>
                              <w:ind w:righ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Uczciwość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lustracyjnego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"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mającego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ujawnienie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pracowały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współpracowały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służbami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bezpieczeństwa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państwa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okresie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komunizmu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59D308A2" w14:textId="77777777" w:rsidR="00EE6A5E" w:rsidRDefault="00000000">
                            <w:pPr>
                              <w:pStyle w:val="Tekstpodstawowy"/>
                              <w:spacing w:line="240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6</w:t>
                            </w:r>
                          </w:p>
                          <w:p w14:paraId="0FFF1FD9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62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Chim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Przywieczerski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49757803" w14:textId="77777777" w:rsidR="00EE6A5E" w:rsidRDefault="00000000">
                            <w:pPr>
                              <w:spacing w:before="58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12.04.2018</w:t>
                            </w:r>
                          </w:p>
                          <w:p w14:paraId="3A89DD10" w14:textId="77777777" w:rsidR="00EE6A5E" w:rsidRDefault="00000000">
                            <w:pPr>
                              <w:pStyle w:val="Tekstpodstawowy"/>
                              <w:spacing w:before="2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skazania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różne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przestępstwa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państwowym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Funduszem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Obsługi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Zadłużenia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Zagranicznego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(FOZZ).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Pierwszy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kierownikiem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wyższego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szczebla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Funduszu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podczas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gdy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drugi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kierował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spółką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nim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kontakty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55F27DB6" w14:textId="77777777" w:rsidR="00EE6A5E" w:rsidRDefault="00000000">
                            <w:pPr>
                              <w:pStyle w:val="Tekstpodstawowy"/>
                              <w:spacing w:line="237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6</w:t>
                            </w:r>
                          </w:p>
                          <w:p w14:paraId="52CD9338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63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Słomka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thick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3395BEF6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06.12.2018</w:t>
                            </w:r>
                          </w:p>
                          <w:p w14:paraId="12CBA143" w14:textId="77777777" w:rsidR="00EE6A5E" w:rsidRDefault="00000000">
                            <w:pPr>
                              <w:pStyle w:val="Tekstpodstawowy"/>
                              <w:spacing w:before="1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skazania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14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dni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pozbawienia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wolności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obrazę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wykrzykiwaniu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haseł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podczas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komunistycznych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generałów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zarządzili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stan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wojenny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latach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80-tych.</w:t>
                            </w:r>
                          </w:p>
                          <w:p w14:paraId="28F63C2B" w14:textId="77777777" w:rsidR="00EE6A5E" w:rsidRDefault="00000000">
                            <w:pPr>
                              <w:pStyle w:val="Tekstpodstawowy"/>
                              <w:spacing w:line="239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6</w:t>
                            </w:r>
                          </w:p>
                          <w:p w14:paraId="096EF346" w14:textId="77777777" w:rsidR="00EE6A5E" w:rsidRDefault="00000000">
                            <w:pPr>
                              <w:pStyle w:val="Tekstpodstawowy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10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wolności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wypowiedzi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00777A02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64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Ćwik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thick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02904D56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05.11.2020</w:t>
                            </w:r>
                          </w:p>
                          <w:p w14:paraId="74F38EF8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Ćwika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handel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narkotykami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niesprawiedliwe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on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to,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dopuściły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dowód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zeznania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trzeciej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uzyskane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wyniku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tortur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stosowanych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członków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gangu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przestępczego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3EC0A44F" w14:textId="77777777" w:rsidR="00EE6A5E" w:rsidRDefault="00000000">
                            <w:pPr>
                              <w:pStyle w:val="Tekstpodstawowy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22F4C9F" id="Textbox 31" o:spid="_x0000_s1038" type="#_x0000_t202" style="position:absolute;left:0;text-align:left;margin-left:55.2pt;margin-top:157.45pt;width:225.85pt;height:517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" fillcolor="#f3f3f3" stroked="f">
                <v:textbox inset="0,0,0,0">
                  <w:txbxContent>
                    <w:p w14:paraId="729FB36E" w14:textId="77777777" w:rsidR="00EE6A5E" w:rsidRDefault="00000000">
                      <w:pPr>
                        <w:spacing w:before="11"/>
                        <w:ind w:left="772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art. </w:t>
                      </w:r>
                      <w:r>
                        <w:rPr>
                          <w:b/>
                          <w:color w:val="5F5F5F"/>
                          <w:spacing w:val="-10"/>
                          <w:w w:val="135"/>
                          <w:sz w:val="18"/>
                        </w:rPr>
                        <w:t>6</w:t>
                      </w:r>
                    </w:p>
                    <w:p w14:paraId="73B37825" w14:textId="77777777" w:rsidR="00EE6A5E" w:rsidRDefault="00000000">
                      <w:pPr>
                        <w:pStyle w:val="Tekstpodstawowy"/>
                        <w:spacing w:before="241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Prawo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rzetelnego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  <w:u w:val="single"/>
                        </w:rPr>
                        <w:t>procesu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  <w:u w:val="single"/>
                        </w:rPr>
                        <w:t>sądowego</w:t>
                      </w:r>
                      <w:proofErr w:type="spellEnd"/>
                    </w:p>
                    <w:p w14:paraId="471526F1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65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Matyjek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1183BD00" w14:textId="77777777" w:rsidR="00EE6A5E" w:rsidRDefault="00000000">
                      <w:pPr>
                        <w:spacing w:before="58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24.04.2007</w:t>
                      </w:r>
                    </w:p>
                    <w:p w14:paraId="05F66D7D" w14:textId="77777777" w:rsidR="00EE6A5E" w:rsidRDefault="00000000">
                      <w:pPr>
                        <w:pStyle w:val="Tekstpodstawowy"/>
                        <w:spacing w:before="1"/>
                        <w:ind w:righ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Uczciwość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"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lustracyjnego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"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mającego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celu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ujawnienie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osób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pracowały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współpracowały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ze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służbami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bezpieczeństwa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państwa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okresie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komunizmu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59D308A2" w14:textId="77777777" w:rsidR="00EE6A5E" w:rsidRDefault="00000000">
                      <w:pPr>
                        <w:pStyle w:val="Tekstpodstawowy"/>
                        <w:spacing w:line="240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6</w:t>
                      </w:r>
                    </w:p>
                    <w:p w14:paraId="0FFF1FD9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66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Chim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Przywieczerski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49757803" w14:textId="77777777" w:rsidR="00EE6A5E" w:rsidRDefault="00000000">
                      <w:pPr>
                        <w:spacing w:before="58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12.04.2018</w:t>
                      </w:r>
                    </w:p>
                    <w:p w14:paraId="3A89DD10" w14:textId="77777777" w:rsidR="00EE6A5E" w:rsidRDefault="00000000">
                      <w:pPr>
                        <w:pStyle w:val="Tekstpodstawowy"/>
                        <w:spacing w:before="2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procesu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skazania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różne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przestępstwa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państwowym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Funduszem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Obsługi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Zadłużenia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Zagranicznego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(FOZZ).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Pierwszy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kierownikiem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wyższego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szczebla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Funduszu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podczas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gdy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drugi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kierował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spółką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miała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nim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kontakty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55F27DB6" w14:textId="77777777" w:rsidR="00EE6A5E" w:rsidRDefault="00000000">
                      <w:pPr>
                        <w:pStyle w:val="Tekstpodstawowy"/>
                        <w:spacing w:line="237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6</w:t>
                      </w:r>
                    </w:p>
                    <w:p w14:paraId="52CD9338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67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Słomka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thick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3395BEF6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06.12.2018</w:t>
                      </w:r>
                    </w:p>
                    <w:p w14:paraId="12CBA143" w14:textId="77777777" w:rsidR="00EE6A5E" w:rsidRDefault="00000000">
                      <w:pPr>
                        <w:pStyle w:val="Tekstpodstawowy"/>
                        <w:spacing w:before="1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skazania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14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dni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pozbawienia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wolności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obrazę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po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wykrzykiwaniu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haseł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podczas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procesu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komunistycznych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generałów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zarządzili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stan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wojenny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latach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80-tych.</w:t>
                      </w:r>
                    </w:p>
                    <w:p w14:paraId="28F63C2B" w14:textId="77777777" w:rsidR="00EE6A5E" w:rsidRDefault="00000000">
                      <w:pPr>
                        <w:pStyle w:val="Tekstpodstawowy"/>
                        <w:spacing w:line="239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6</w:t>
                      </w:r>
                    </w:p>
                    <w:p w14:paraId="096EF346" w14:textId="77777777" w:rsidR="00EE6A5E" w:rsidRDefault="00000000">
                      <w:pPr>
                        <w:pStyle w:val="Tekstpodstawowy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10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wolności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wypowiedzi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)</w:t>
                      </w:r>
                    </w:p>
                    <w:p w14:paraId="00777A02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68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Ćwik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thick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02904D56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05.11.2020</w:t>
                      </w:r>
                    </w:p>
                    <w:p w14:paraId="74F38EF8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Ćwika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handel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narkotykami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niesprawiedliwe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on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to,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dopuściły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jako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dowód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zeznania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osoby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trzeciej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uzyskane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wyniku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tortur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stosowanych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członków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gangu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przestępczego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3EC0A44F" w14:textId="77777777" w:rsidR="00EE6A5E" w:rsidRDefault="00000000">
                      <w:pPr>
                        <w:pStyle w:val="Tekstpodstawowy"/>
                        <w:spacing w:line="224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skarżącego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obrony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przywileju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przeciwko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samooskarżeniu</w:t>
      </w:r>
      <w:proofErr w:type="spellEnd"/>
      <w:r>
        <w:rPr>
          <w:w w:val="120"/>
          <w:sz w:val="18"/>
        </w:rPr>
        <w:t xml:space="preserve">. W </w:t>
      </w:r>
      <w:proofErr w:type="spellStart"/>
      <w:r>
        <w:rPr>
          <w:w w:val="120"/>
          <w:sz w:val="18"/>
        </w:rPr>
        <w:t>styczniu</w:t>
      </w:r>
      <w:proofErr w:type="spellEnd"/>
      <w:r>
        <w:rPr>
          <w:w w:val="120"/>
          <w:sz w:val="18"/>
        </w:rPr>
        <w:t xml:space="preserve"> 2016 r., </w:t>
      </w:r>
      <w:proofErr w:type="spellStart"/>
      <w:r>
        <w:rPr>
          <w:w w:val="120"/>
          <w:sz w:val="18"/>
        </w:rPr>
        <w:t>będąc</w:t>
      </w:r>
      <w:proofErr w:type="spellEnd"/>
      <w:r>
        <w:rPr>
          <w:w w:val="120"/>
          <w:sz w:val="18"/>
        </w:rPr>
        <w:t xml:space="preserve"> pod </w:t>
      </w:r>
      <w:proofErr w:type="spellStart"/>
      <w:r>
        <w:rPr>
          <w:w w:val="120"/>
          <w:sz w:val="18"/>
        </w:rPr>
        <w:t>wpływem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alkoholu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skarżący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podpalił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kurtkę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swojego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partnera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doznał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poważnych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poparzeń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rezultacie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zmarł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Skarżący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skazany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zabójstwo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skazany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25 </w:t>
      </w:r>
      <w:proofErr w:type="spellStart"/>
      <w:r>
        <w:rPr>
          <w:w w:val="120"/>
          <w:sz w:val="18"/>
        </w:rPr>
        <w:t>lat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pozbawienia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wolności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Wyroki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krajowych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wyraźnie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odnosiły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oświadczeń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złożonych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40"/>
          <w:w w:val="120"/>
          <w:sz w:val="18"/>
        </w:rPr>
        <w:t>skarżącego</w:t>
      </w:r>
      <w:proofErr w:type="spellEnd"/>
      <w:r>
        <w:rPr>
          <w:spacing w:val="4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podczas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nieformalnego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przesłuchania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miało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miejsce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spotkaniem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adwokatem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rzekomo</w:t>
      </w:r>
      <w:proofErr w:type="spellEnd"/>
      <w:r>
        <w:rPr>
          <w:w w:val="120"/>
          <w:sz w:val="18"/>
        </w:rPr>
        <w:t xml:space="preserve"> pod </w:t>
      </w:r>
      <w:proofErr w:type="spellStart"/>
      <w:r>
        <w:rPr>
          <w:w w:val="120"/>
          <w:sz w:val="18"/>
        </w:rPr>
        <w:t>wpływem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alkoholu</w:t>
      </w:r>
      <w:proofErr w:type="spellEnd"/>
      <w:r>
        <w:rPr>
          <w:w w:val="120"/>
          <w:sz w:val="18"/>
        </w:rPr>
        <w:t>.</w:t>
      </w:r>
    </w:p>
    <w:p w14:paraId="2126FE72" w14:textId="77777777" w:rsidR="00EE6A5E" w:rsidRDefault="00000000" w:rsidP="002A0C72">
      <w:pPr>
        <w:pStyle w:val="Tekstpodstawowy"/>
        <w:spacing w:line="229" w:lineRule="exact"/>
        <w:ind w:left="5320"/>
      </w:pPr>
      <w:proofErr w:type="spellStart"/>
      <w:r>
        <w:rPr>
          <w:color w:val="0071BB"/>
          <w:w w:val="125"/>
          <w:sz w:val="18"/>
        </w:rPr>
        <w:t>Naruszenie</w:t>
      </w:r>
      <w:proofErr w:type="spellEnd"/>
      <w:r>
        <w:rPr>
          <w:color w:val="0071BB"/>
          <w:w w:val="125"/>
          <w:sz w:val="18"/>
        </w:rPr>
        <w:t xml:space="preserve"> art. 6 § 3 (c) (</w:t>
      </w:r>
      <w:proofErr w:type="spellStart"/>
      <w:r>
        <w:rPr>
          <w:color w:val="0071BB"/>
          <w:w w:val="125"/>
          <w:sz w:val="18"/>
        </w:rPr>
        <w:t>prawo</w:t>
      </w:r>
      <w:proofErr w:type="spellEnd"/>
      <w:r>
        <w:rPr>
          <w:color w:val="0071BB"/>
          <w:w w:val="125"/>
          <w:sz w:val="18"/>
        </w:rPr>
        <w:t xml:space="preserve"> do </w:t>
      </w:r>
      <w:proofErr w:type="spellStart"/>
      <w:r>
        <w:rPr>
          <w:color w:val="0071BB"/>
          <w:spacing w:val="-2"/>
          <w:w w:val="125"/>
          <w:sz w:val="18"/>
        </w:rPr>
        <w:t>ochrony</w:t>
      </w:r>
      <w:proofErr w:type="spellEnd"/>
      <w:r>
        <w:rPr>
          <w:color w:val="0071BB"/>
          <w:spacing w:val="-2"/>
          <w:w w:val="125"/>
          <w:sz w:val="18"/>
        </w:rPr>
        <w:t xml:space="preserve"> </w:t>
      </w:r>
      <w:proofErr w:type="spellStart"/>
      <w:r>
        <w:rPr>
          <w:color w:val="0071BB"/>
          <w:spacing w:val="-2"/>
          <w:w w:val="125"/>
          <w:sz w:val="18"/>
        </w:rPr>
        <w:t>prawnej</w:t>
      </w:r>
      <w:proofErr w:type="spellEnd"/>
      <w:r>
        <w:rPr>
          <w:color w:val="0071BB"/>
          <w:w w:val="125"/>
          <w:sz w:val="18"/>
        </w:rPr>
        <w:t>)</w:t>
      </w:r>
    </w:p>
    <w:p w14:paraId="6FFC0E23" w14:textId="77777777" w:rsidR="00EE6A5E" w:rsidRDefault="00000000" w:rsidP="002A0C72">
      <w:pPr>
        <w:pStyle w:val="Tekstpodstawowy"/>
        <w:spacing w:line="243" w:lineRule="exact"/>
        <w:ind w:left="5320"/>
      </w:pPr>
      <w:proofErr w:type="spellStart"/>
      <w:r>
        <w:rPr>
          <w:color w:val="0071BB"/>
          <w:w w:val="120"/>
          <w:sz w:val="18"/>
        </w:rPr>
        <w:t>pomoc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według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własnego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wyboru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33B753CB" w14:textId="77777777" w:rsidR="00EE6A5E" w:rsidRDefault="00EE6A5E" w:rsidP="002A0C72">
      <w:pPr>
        <w:pStyle w:val="Nagwek2"/>
        <w:spacing w:before="121"/>
        <w:ind w:left="5320"/>
        <w:jc w:val="both"/>
        <w:rPr>
          <w:u w:val="none"/>
        </w:rPr>
      </w:pPr>
      <w:hyperlink r:id="rId69">
        <w:r>
          <w:rPr>
            <w:color w:val="0071BB"/>
            <w:w w:val="135"/>
            <w:sz w:val="18"/>
            <w:u w:val="thick" w:color="0071BB"/>
          </w:rPr>
          <w:t xml:space="preserve">Wałęsa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1B166EFC" w14:textId="77777777" w:rsidR="00EE6A5E" w:rsidRDefault="00000000" w:rsidP="002A0C72">
      <w:pPr>
        <w:spacing w:before="55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23.11.2023</w:t>
      </w:r>
    </w:p>
    <w:p w14:paraId="46AC8407" w14:textId="1ED21E96" w:rsidR="00EE6A5E" w:rsidRDefault="00000000" w:rsidP="002A0C72">
      <w:pPr>
        <w:pStyle w:val="Tekstpodstawowy"/>
        <w:spacing w:before="2"/>
        <w:ind w:left="5320" w:right="283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postępowania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którym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wyniku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nadzwyczajnego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odwołania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wniesionego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Prokuratora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Generalnego</w:t>
      </w:r>
      <w:proofErr w:type="spellEnd"/>
      <w:r>
        <w:rPr>
          <w:w w:val="120"/>
          <w:sz w:val="18"/>
        </w:rPr>
        <w:t xml:space="preserve">, Izba </w:t>
      </w:r>
      <w:proofErr w:type="spellStart"/>
      <w:r>
        <w:rPr>
          <w:w w:val="120"/>
          <w:sz w:val="18"/>
        </w:rPr>
        <w:t>Kontroli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Nadzwyczajnej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Publicznych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Najwyższego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uchyliła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prawomocny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wyrok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cywilnego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wydany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korzyść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zniesławienie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około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dziesięć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wcześniej</w:t>
      </w:r>
      <w:proofErr w:type="spellEnd"/>
      <w:r>
        <w:rPr>
          <w:w w:val="120"/>
          <w:sz w:val="18"/>
        </w:rPr>
        <w:t>.</w:t>
      </w:r>
    </w:p>
    <w:p w14:paraId="539E9104" w14:textId="77777777" w:rsidR="00EE6A5E" w:rsidRDefault="00000000" w:rsidP="002A0C72">
      <w:pPr>
        <w:pStyle w:val="Tekstpodstawowy"/>
        <w:ind w:left="5320" w:right="282"/>
      </w:pP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związku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zarzutem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naruszenia</w:t>
      </w:r>
      <w:proofErr w:type="spellEnd"/>
      <w:r>
        <w:rPr>
          <w:w w:val="120"/>
          <w:sz w:val="18"/>
        </w:rPr>
        <w:t xml:space="preserve"> art. 6 § 1 </w:t>
      </w:r>
      <w:proofErr w:type="spellStart"/>
      <w:r>
        <w:rPr>
          <w:w w:val="120"/>
          <w:sz w:val="18"/>
        </w:rPr>
        <w:t>Konwencji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Trybunał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zastosował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tej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procedurę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wyroku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pilotażowego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Stwierdził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Izba </w:t>
      </w:r>
      <w:proofErr w:type="spellStart"/>
      <w:r>
        <w:rPr>
          <w:w w:val="120"/>
          <w:sz w:val="18"/>
        </w:rPr>
        <w:t>Kontroli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Nadzwyczajnej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Publicznych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rozpatrywała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nadzwyczajną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była</w:t>
      </w:r>
      <w:proofErr w:type="spellEnd"/>
      <w:r>
        <w:rPr>
          <w:w w:val="120"/>
          <w:sz w:val="18"/>
        </w:rPr>
        <w:t xml:space="preserve"> "</w:t>
      </w:r>
      <w:proofErr w:type="spellStart"/>
      <w:r>
        <w:rPr>
          <w:w w:val="120"/>
          <w:sz w:val="18"/>
        </w:rPr>
        <w:t>niezawisłym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bezstronnym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ustanowionym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prawo</w:t>
      </w:r>
      <w:proofErr w:type="spellEnd"/>
      <w:r>
        <w:rPr>
          <w:w w:val="120"/>
          <w:sz w:val="18"/>
        </w:rPr>
        <w:t xml:space="preserve">"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uznał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nadzwyczajna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niezgodna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zasadą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rządów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, a w </w:t>
      </w:r>
      <w:proofErr w:type="spellStart"/>
      <w:r>
        <w:rPr>
          <w:w w:val="120"/>
          <w:sz w:val="18"/>
        </w:rPr>
        <w:t>szczególności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zasadami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pewności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i/>
          <w:w w:val="120"/>
          <w:sz w:val="18"/>
        </w:rPr>
        <w:t>powagi</w:t>
      </w:r>
      <w:proofErr w:type="spellEnd"/>
      <w:r>
        <w:rPr>
          <w:i/>
          <w:w w:val="120"/>
          <w:sz w:val="18"/>
        </w:rPr>
        <w:t xml:space="preserve"> </w:t>
      </w:r>
      <w:proofErr w:type="spellStart"/>
      <w:r>
        <w:rPr>
          <w:i/>
          <w:w w:val="120"/>
          <w:sz w:val="18"/>
        </w:rPr>
        <w:t>rzeczy</w:t>
      </w:r>
      <w:proofErr w:type="spellEnd"/>
      <w:r>
        <w:rPr>
          <w:i/>
          <w:w w:val="120"/>
          <w:sz w:val="18"/>
        </w:rPr>
        <w:t xml:space="preserve"> </w:t>
      </w:r>
      <w:proofErr w:type="spellStart"/>
      <w:r>
        <w:rPr>
          <w:i/>
          <w:w w:val="120"/>
          <w:sz w:val="18"/>
        </w:rPr>
        <w:t>osądzonej</w:t>
      </w:r>
      <w:proofErr w:type="spellEnd"/>
      <w:r>
        <w:rPr>
          <w:i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przewidywalności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>.</w:t>
      </w:r>
    </w:p>
    <w:p w14:paraId="052E3AF8" w14:textId="386462FC" w:rsidR="00EE6A5E" w:rsidRDefault="00F43771" w:rsidP="002A0C72">
      <w:pPr>
        <w:pStyle w:val="Tekstpodstawowy"/>
        <w:spacing w:line="237" w:lineRule="auto"/>
        <w:ind w:left="5320" w:right="284"/>
      </w:pPr>
      <w:proofErr w:type="spellStart"/>
      <w:r>
        <w:rPr>
          <w:w w:val="120"/>
          <w:sz w:val="18"/>
        </w:rPr>
        <w:t>Trybunał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zidentyfikował</w:t>
      </w:r>
      <w:proofErr w:type="spellEnd"/>
      <w:r w:rsidR="00000000">
        <w:rPr>
          <w:w w:val="120"/>
          <w:sz w:val="18"/>
        </w:rPr>
        <w:t xml:space="preserve">, </w:t>
      </w:r>
      <w:proofErr w:type="spellStart"/>
      <w:r w:rsidR="00000000">
        <w:rPr>
          <w:w w:val="120"/>
          <w:sz w:val="18"/>
        </w:rPr>
        <w:t>że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naruszenia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te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mają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swoje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źródło</w:t>
      </w:r>
      <w:proofErr w:type="spellEnd"/>
      <w:r w:rsidR="00000000">
        <w:rPr>
          <w:w w:val="120"/>
          <w:sz w:val="18"/>
        </w:rPr>
        <w:t xml:space="preserve"> w</w:t>
      </w:r>
      <w:r>
        <w:rPr>
          <w:w w:val="120"/>
          <w:sz w:val="18"/>
        </w:rPr>
        <w:t>e</w:t>
      </w:r>
      <w:r w:rsidR="00000000">
        <w:rPr>
          <w:spacing w:val="78"/>
          <w:w w:val="150"/>
          <w:sz w:val="18"/>
        </w:rPr>
        <w:t xml:space="preserve">   </w:t>
      </w:r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wzajemnie</w:t>
      </w:r>
      <w:proofErr w:type="spellEnd"/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powiązanych</w:t>
      </w:r>
      <w:proofErr w:type="spellEnd"/>
      <w:r w:rsidR="00000000">
        <w:rPr>
          <w:spacing w:val="79"/>
          <w:w w:val="150"/>
          <w:sz w:val="18"/>
        </w:rPr>
        <w:t xml:space="preserve">   </w:t>
      </w:r>
      <w:r w:rsidR="00000000">
        <w:rPr>
          <w:w w:val="120"/>
          <w:sz w:val="18"/>
        </w:rPr>
        <w:t xml:space="preserve"> </w:t>
      </w:r>
      <w:proofErr w:type="spellStart"/>
      <w:r w:rsidR="00000000">
        <w:rPr>
          <w:w w:val="120"/>
          <w:sz w:val="18"/>
        </w:rPr>
        <w:t>systemowych</w:t>
      </w:r>
      <w:proofErr w:type="spellEnd"/>
      <w:r w:rsidR="00000000">
        <w:rPr>
          <w:spacing w:val="78"/>
          <w:w w:val="150"/>
          <w:sz w:val="18"/>
        </w:rPr>
        <w:t xml:space="preserve">   </w:t>
      </w:r>
      <w:r w:rsidR="00000000">
        <w:rPr>
          <w:spacing w:val="-2"/>
          <w:w w:val="120"/>
          <w:sz w:val="18"/>
        </w:rPr>
        <w:t xml:space="preserve"> </w:t>
      </w:r>
      <w:proofErr w:type="spellStart"/>
      <w:r w:rsidR="00000000">
        <w:rPr>
          <w:spacing w:val="-2"/>
          <w:w w:val="120"/>
          <w:sz w:val="18"/>
        </w:rPr>
        <w:t>problemach</w:t>
      </w:r>
      <w:proofErr w:type="spellEnd"/>
    </w:p>
    <w:p w14:paraId="599900E0" w14:textId="48F7FB23" w:rsidR="00EE6A5E" w:rsidRDefault="00000000" w:rsidP="002A0C72">
      <w:pPr>
        <w:pStyle w:val="Tekstpodstawowy"/>
        <w:ind w:left="5320" w:right="285"/>
      </w:pP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związku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nieprawidłowym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funkcjonowaniem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ustawodawstwa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praktyki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krajowej</w:t>
      </w:r>
      <w:proofErr w:type="spellEnd"/>
      <w:r>
        <w:rPr>
          <w:w w:val="120"/>
          <w:sz w:val="18"/>
        </w:rPr>
        <w:t xml:space="preserve">, </w:t>
      </w:r>
      <w:proofErr w:type="spellStart"/>
      <w:r w:rsidR="00F43771"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wezwał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podjęcia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pilnych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środków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zaradczych</w:t>
      </w:r>
      <w:proofErr w:type="spellEnd"/>
      <w:r>
        <w:rPr>
          <w:w w:val="120"/>
          <w:sz w:val="18"/>
        </w:rPr>
        <w:t>.</w:t>
      </w:r>
    </w:p>
    <w:p w14:paraId="5DC387D6" w14:textId="1D60A918" w:rsidR="00EE6A5E" w:rsidRDefault="00000000" w:rsidP="002A0C72">
      <w:pPr>
        <w:pStyle w:val="Tekstpodstawowy"/>
        <w:ind w:left="5320" w:right="283"/>
      </w:pPr>
      <w:proofErr w:type="spellStart"/>
      <w:r>
        <w:rPr>
          <w:color w:val="0071BB"/>
          <w:w w:val="120"/>
          <w:sz w:val="18"/>
        </w:rPr>
        <w:t>Systemowe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Artykułu</w:t>
      </w:r>
      <w:proofErr w:type="spellEnd"/>
      <w:r>
        <w:rPr>
          <w:color w:val="0071BB"/>
          <w:w w:val="120"/>
          <w:sz w:val="18"/>
        </w:rPr>
        <w:t xml:space="preserve"> 6 § 1 w </w:t>
      </w:r>
      <w:proofErr w:type="spellStart"/>
      <w:r>
        <w:rPr>
          <w:color w:val="0071BB"/>
          <w:w w:val="120"/>
          <w:sz w:val="18"/>
        </w:rPr>
        <w:t>odniesieniu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prawa</w:t>
      </w:r>
      <w:proofErr w:type="spellEnd"/>
      <w:r>
        <w:rPr>
          <w:color w:val="0071BB"/>
          <w:w w:val="120"/>
          <w:sz w:val="18"/>
        </w:rPr>
        <w:t xml:space="preserve"> Pana </w:t>
      </w:r>
      <w:proofErr w:type="spellStart"/>
      <w:r>
        <w:rPr>
          <w:color w:val="0071BB"/>
          <w:w w:val="120"/>
          <w:sz w:val="18"/>
        </w:rPr>
        <w:t>Wałęsy</w:t>
      </w:r>
      <w:proofErr w:type="spellEnd"/>
      <w:r>
        <w:rPr>
          <w:color w:val="0071BB"/>
          <w:w w:val="120"/>
          <w:sz w:val="18"/>
        </w:rPr>
        <w:t xml:space="preserve"> </w:t>
      </w:r>
      <w:r w:rsidR="005D2DD1">
        <w:rPr>
          <w:color w:val="0071BB"/>
          <w:spacing w:val="40"/>
          <w:w w:val="120"/>
          <w:sz w:val="18"/>
        </w:rPr>
        <w:t>d</w:t>
      </w:r>
      <w:r>
        <w:rPr>
          <w:color w:val="0071BB"/>
          <w:spacing w:val="40"/>
          <w:w w:val="120"/>
          <w:sz w:val="18"/>
        </w:rPr>
        <w:t xml:space="preserve">o </w:t>
      </w:r>
      <w:proofErr w:type="spellStart"/>
      <w:r>
        <w:rPr>
          <w:color w:val="0071BB"/>
          <w:w w:val="120"/>
          <w:sz w:val="18"/>
        </w:rPr>
        <w:t>niezależnego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bezstronnego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sądu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ustanowionego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ustawą</w:t>
      </w:r>
      <w:proofErr w:type="spellEnd"/>
      <w:r w:rsidR="00EA6B72">
        <w:rPr>
          <w:color w:val="0071BB"/>
          <w:w w:val="120"/>
          <w:sz w:val="18"/>
        </w:rPr>
        <w:t>.</w:t>
      </w:r>
    </w:p>
    <w:p w14:paraId="6FD5ED05" w14:textId="77777777" w:rsidR="00EA6B72" w:rsidRDefault="00EA6B72" w:rsidP="002A0C72">
      <w:pPr>
        <w:pStyle w:val="Tekstpodstawowy"/>
        <w:ind w:left="5320"/>
        <w:rPr>
          <w:color w:val="0071BB"/>
          <w:w w:val="120"/>
          <w:sz w:val="18"/>
        </w:rPr>
      </w:pPr>
    </w:p>
    <w:p w14:paraId="313EFD40" w14:textId="2043B5C4" w:rsidR="00EE6A5E" w:rsidRDefault="00000000" w:rsidP="002A0C72">
      <w:pPr>
        <w:pStyle w:val="Tekstpodstawowy"/>
        <w:ind w:left="5320"/>
      </w:pPr>
      <w:proofErr w:type="spellStart"/>
      <w:r>
        <w:rPr>
          <w:color w:val="0071BB"/>
          <w:w w:val="120"/>
          <w:sz w:val="18"/>
        </w:rPr>
        <w:t>Systemowe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w </w:t>
      </w:r>
      <w:proofErr w:type="spellStart"/>
      <w:r>
        <w:rPr>
          <w:color w:val="0071BB"/>
          <w:w w:val="120"/>
          <w:sz w:val="18"/>
        </w:rPr>
        <w:t>związku</w:t>
      </w:r>
      <w:proofErr w:type="spellEnd"/>
      <w:r>
        <w:rPr>
          <w:color w:val="0071BB"/>
          <w:w w:val="120"/>
          <w:sz w:val="18"/>
        </w:rPr>
        <w:t xml:space="preserve"> z </w:t>
      </w:r>
      <w:proofErr w:type="spellStart"/>
      <w:r>
        <w:rPr>
          <w:color w:val="0071BB"/>
          <w:w w:val="120"/>
          <w:sz w:val="18"/>
        </w:rPr>
        <w:t>naruszeniem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zasady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pewności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prawa</w:t>
      </w:r>
      <w:proofErr w:type="spellEnd"/>
      <w:r w:rsidR="005D2DD1">
        <w:rPr>
          <w:color w:val="0071BB"/>
          <w:w w:val="120"/>
          <w:sz w:val="18"/>
        </w:rPr>
        <w:t>.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8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poszanowania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życia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prywatnego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rodzinnego</w:t>
      </w:r>
      <w:proofErr w:type="spellEnd"/>
      <w:r>
        <w:rPr>
          <w:color w:val="0071BB"/>
          <w:w w:val="120"/>
          <w:sz w:val="18"/>
        </w:rPr>
        <w:t>)</w:t>
      </w:r>
      <w:r w:rsidR="00EA6B72">
        <w:rPr>
          <w:color w:val="0071BB"/>
          <w:w w:val="120"/>
          <w:sz w:val="18"/>
        </w:rPr>
        <w:t>.</w:t>
      </w:r>
    </w:p>
    <w:p w14:paraId="5886584A" w14:textId="77777777" w:rsidR="00EE6A5E" w:rsidRDefault="00EE6A5E" w:rsidP="002A0C72">
      <w:pPr>
        <w:pStyle w:val="Tekstpodstawowy"/>
        <w:sectPr w:rsidR="00EE6A5E">
          <w:pgSz w:w="11910" w:h="16840"/>
          <w:pgMar w:top="1340" w:right="850" w:bottom="680" w:left="992" w:header="959" w:footer="497" w:gutter="0"/>
          <w:cols w:space="708"/>
        </w:sectPr>
      </w:pPr>
    </w:p>
    <w:p w14:paraId="34F5F922" w14:textId="41664445" w:rsidR="00EE6A5E" w:rsidRDefault="00E916F6" w:rsidP="002A0C72">
      <w:pPr>
        <w:pStyle w:val="Tekstpodstawowy"/>
        <w:spacing w:before="192"/>
        <w:ind w:left="5320" w:right="28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4624" behindDoc="0" locked="0" layoutInCell="1" allowOverlap="1" wp14:anchorId="4A1F4745" wp14:editId="0C002494">
                <wp:simplePos x="0" y="0"/>
                <wp:positionH relativeFrom="page">
                  <wp:posOffset>704850</wp:posOffset>
                </wp:positionH>
                <wp:positionV relativeFrom="paragraph">
                  <wp:posOffset>34925</wp:posOffset>
                </wp:positionV>
                <wp:extent cx="2868295" cy="2336800"/>
                <wp:effectExtent l="0" t="0" r="8255" b="635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2336800"/>
                          <a:chOff x="0" y="0"/>
                          <a:chExt cx="2868295" cy="23368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68295" cy="233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336800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0" y="460248"/>
                                </a:lnTo>
                                <a:lnTo>
                                  <a:pt x="0" y="2336292"/>
                                </a:lnTo>
                                <a:lnTo>
                                  <a:pt x="2868168" y="2336292"/>
                                </a:lnTo>
                                <a:lnTo>
                                  <a:pt x="2868168" y="230124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288" y="77044"/>
                            <a:ext cx="2844165" cy="164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DFDE4" w14:textId="634BB11D" w:rsidR="00EE6A5E" w:rsidRDefault="00191ABD" w:rsidP="00191ABD">
                              <w:pPr>
                                <w:spacing w:before="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F5F5F"/>
                                  <w:w w:val="130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w w:val="130"/>
                                  <w:sz w:val="18"/>
                                </w:rPr>
                                <w:t>Skarga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w w:val="130"/>
                                  <w:sz w:val="18"/>
                                </w:rPr>
                                <w:t>niedopuszczalna</w:t>
                              </w:r>
                              <w:proofErr w:type="spellEnd"/>
                            </w:p>
                            <w:p w14:paraId="0BF1FBC2" w14:textId="77777777" w:rsidR="00EE6A5E" w:rsidRDefault="00EE6A5E">
                              <w:pPr>
                                <w:spacing w:before="118"/>
                                <w:rPr>
                                  <w:b/>
                                  <w:sz w:val="20"/>
                                </w:rPr>
                              </w:pPr>
                              <w:hyperlink r:id="rId70"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Kwiatkowski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przeciwko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spacing w:val="-2"/>
                                    <w:w w:val="135"/>
                                    <w:sz w:val="18"/>
                                    <w:u w:val="single" w:color="0071BB"/>
                                  </w:rPr>
                                  <w:t>Polsce</w:t>
                                </w:r>
                                <w:proofErr w:type="spellEnd"/>
                              </w:hyperlink>
                            </w:p>
                            <w:p w14:paraId="5D53F28E" w14:textId="77777777" w:rsidR="00EE6A5E" w:rsidRDefault="00000000">
                              <w:pPr>
                                <w:spacing w:before="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w w:val="125"/>
                                  <w:sz w:val="17"/>
                                </w:rPr>
                                <w:t>16.05.2019</w:t>
                              </w:r>
                            </w:p>
                            <w:p w14:paraId="788D0A73" w14:textId="19E1D277" w:rsidR="00EE6A5E" w:rsidRDefault="00000000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dotyczyła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przyjęcia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i/>
                                  <w:w w:val="120"/>
                                  <w:sz w:val="18"/>
                                </w:rPr>
                                <w:t xml:space="preserve"> Sejm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RP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sprawozdania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dotyczącego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zarzutów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korupcyjnych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związku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nowelizacją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ustawy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radiofonii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telewizji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.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raporcie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zarzucono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że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podważa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reputację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skarżącego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w w:val="120"/>
                                  <w:sz w:val="18"/>
                                </w:rPr>
                                <w:t>i</w:t>
                              </w:r>
                              <w:proofErr w:type="spellEnd"/>
                              <w:r w:rsidR="00E916F6"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stanowi</w:t>
                              </w:r>
                              <w:proofErr w:type="spellEnd"/>
                              <w:r>
                                <w:rPr>
                                  <w:spacing w:val="69"/>
                                  <w:w w:val="15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9"/>
                                  <w:w w:val="15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9"/>
                                  <w:w w:val="15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przestępstwo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19350" y="1752600"/>
                            <a:ext cx="442817" cy="1200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5CB41" w14:textId="64BA055A" w:rsidR="00EE6A5E" w:rsidRDefault="00000000">
                              <w:pPr>
                                <w:tabs>
                                  <w:tab w:val="left" w:pos="652"/>
                                </w:tabs>
                                <w:spacing w:before="10"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0"/>
                                  <w:sz w:val="18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8288" y="2027764"/>
                            <a:ext cx="28435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500C2" w14:textId="2E2D4D4C" w:rsidR="00EE6A5E" w:rsidRDefault="00000000">
                              <w:pPr>
                                <w:tabs>
                                  <w:tab w:val="left" w:pos="1449"/>
                                  <w:tab w:val="left" w:pos="2649"/>
                                  <w:tab w:val="left" w:pos="4233"/>
                                </w:tabs>
                                <w:ind w:right="18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71BB"/>
                                  <w:spacing w:val="-2"/>
                                  <w:w w:val="120"/>
                                  <w:sz w:val="18"/>
                                </w:rPr>
                                <w:t>niedopuszczalną</w:t>
                              </w:r>
                              <w:proofErr w:type="spellEnd"/>
                              <w:r>
                                <w:rPr>
                                  <w:color w:val="0071BB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0071BB"/>
                                  <w:spacing w:val="-6"/>
                                  <w:w w:val="120"/>
                                  <w:sz w:val="18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color w:val="0071BB"/>
                                  <w:spacing w:val="-6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oczywiście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bezzasadna</w:t>
                              </w:r>
                              <w:proofErr w:type="spellEnd"/>
                              <w:r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F4745" id="Group 32" o:spid="_x0000_s1039" style="position:absolute;left:0;text-align:left;margin-left:55.5pt;margin-top:2.75pt;width:225.85pt;height:184pt;z-index:251674624;mso-wrap-distance-left:0;mso-wrap-distance-right:0;mso-position-horizontal-relative:page;mso-position-vertical-relative:text" coordsize="28682,2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">
                <v:shape id="Graphic 33" o:spid="_x0000_s1040" style="position:absolute;width:28682;height:23368;visibility:visible;mso-wrap-style:square;v-text-anchor:top" coordsize="2868295,233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" path="m2868168,l,,,230124,,460248,,2336292r2868168,l2868168,230124,2868168,xe" fillcolor="#f3f3f3" stroked="f">
                  <v:path arrowok="t"/>
                </v:shape>
                <v:shape id="Textbox 34" o:spid="_x0000_s1041" type="#_x0000_t202" style="position:absolute;left:182;top:770;width:28442;height:1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6ADFDE4" w14:textId="634BB11D" w:rsidR="00EE6A5E" w:rsidRDefault="00191ABD" w:rsidP="00191ABD">
                        <w:pPr>
                          <w:spacing w:before="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F5F5F"/>
                            <w:w w:val="130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5F5F5F"/>
                            <w:w w:val="130"/>
                            <w:sz w:val="18"/>
                          </w:rPr>
                          <w:t>Skarga</w:t>
                        </w:r>
                        <w:proofErr w:type="spellEnd"/>
                        <w:r>
                          <w:rPr>
                            <w:b/>
                            <w:color w:val="5F5F5F"/>
                            <w:w w:val="13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w w:val="130"/>
                            <w:sz w:val="18"/>
                          </w:rPr>
                          <w:t>niedopuszczalna</w:t>
                        </w:r>
                        <w:proofErr w:type="spellEnd"/>
                      </w:p>
                      <w:p w14:paraId="0BF1FBC2" w14:textId="77777777" w:rsidR="00EE6A5E" w:rsidRDefault="00EE6A5E">
                        <w:pPr>
                          <w:spacing w:before="118"/>
                          <w:rPr>
                            <w:b/>
                            <w:sz w:val="20"/>
                          </w:rPr>
                        </w:pPr>
                        <w:hyperlink r:id="rId71"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Kwiatkowski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przeciwko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spacing w:val="-2"/>
                              <w:w w:val="135"/>
                              <w:sz w:val="18"/>
                              <w:u w:val="single" w:color="0071BB"/>
                            </w:rPr>
                            <w:t>Polsce</w:t>
                          </w:r>
                          <w:proofErr w:type="spellEnd"/>
                        </w:hyperlink>
                      </w:p>
                      <w:p w14:paraId="5D53F28E" w14:textId="77777777" w:rsidR="00EE6A5E" w:rsidRDefault="00000000">
                        <w:pPr>
                          <w:spacing w:before="56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w w:val="125"/>
                            <w:sz w:val="17"/>
                          </w:rPr>
                          <w:t>16.05.2019</w:t>
                        </w:r>
                      </w:p>
                      <w:p w14:paraId="788D0A73" w14:textId="19E1D277" w:rsidR="00EE6A5E" w:rsidRDefault="00000000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dotyczyła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przyjęcia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i/>
                            <w:w w:val="120"/>
                            <w:sz w:val="18"/>
                          </w:rPr>
                          <w:t xml:space="preserve"> Sejm </w:t>
                        </w:r>
                        <w:r>
                          <w:rPr>
                            <w:w w:val="120"/>
                            <w:sz w:val="18"/>
                          </w:rPr>
                          <w:t xml:space="preserve">RP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sprawozdania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dotyczącego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zarzutów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korupcyjnych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związku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nowelizacją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ustawy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radiofonii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telewizji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.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raporcie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zarzucono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że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podważa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reputację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skarżącego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w w:val="120"/>
                            <w:sz w:val="18"/>
                          </w:rPr>
                          <w:t>i</w:t>
                        </w:r>
                        <w:proofErr w:type="spellEnd"/>
                        <w:r w:rsidR="00E916F6"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stanowi</w:t>
                        </w:r>
                        <w:proofErr w:type="spellEnd"/>
                        <w:r>
                          <w:rPr>
                            <w:spacing w:val="69"/>
                            <w:w w:val="150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9"/>
                            <w:w w:val="150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9"/>
                            <w:w w:val="15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przestępstwo</w:t>
                        </w:r>
                        <w:proofErr w:type="spellEnd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37" o:spid="_x0000_s1042" type="#_x0000_t202" style="position:absolute;left:24193;top:17526;width:442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D15CB41" w14:textId="64BA055A" w:rsidR="00EE6A5E" w:rsidRDefault="00000000">
                        <w:pPr>
                          <w:tabs>
                            <w:tab w:val="left" w:pos="652"/>
                          </w:tabs>
                          <w:spacing w:before="10" w:line="232" w:lineRule="exact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w w:val="120"/>
                            <w:sz w:val="18"/>
                          </w:rPr>
                          <w:t>an</w:t>
                        </w:r>
                      </w:p>
                    </w:txbxContent>
                  </v:textbox>
                </v:shape>
                <v:shape id="Textbox 38" o:spid="_x0000_s1043" type="#_x0000_t202" style="position:absolute;left:182;top:20277;width:2843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AA500C2" w14:textId="2E2D4D4C" w:rsidR="00EE6A5E" w:rsidRDefault="00000000">
                        <w:pPr>
                          <w:tabs>
                            <w:tab w:val="left" w:pos="1449"/>
                            <w:tab w:val="left" w:pos="2649"/>
                            <w:tab w:val="left" w:pos="4233"/>
                          </w:tabs>
                          <w:ind w:right="1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71BB"/>
                            <w:spacing w:val="-2"/>
                            <w:w w:val="120"/>
                            <w:sz w:val="18"/>
                          </w:rPr>
                          <w:t>niedopuszczalną</w:t>
                        </w:r>
                        <w:proofErr w:type="spellEnd"/>
                        <w:r>
                          <w:rPr>
                            <w:color w:val="0071BB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0071BB"/>
                            <w:spacing w:val="-6"/>
                            <w:w w:val="120"/>
                            <w:sz w:val="18"/>
                          </w:rPr>
                          <w:t>jako</w:t>
                        </w:r>
                        <w:proofErr w:type="spellEnd"/>
                        <w:r>
                          <w:rPr>
                            <w:color w:val="0071BB"/>
                            <w:spacing w:val="-6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71BB"/>
                            <w:w w:val="120"/>
                            <w:sz w:val="18"/>
                          </w:rPr>
                          <w:t>oczywiście</w:t>
                        </w:r>
                        <w:proofErr w:type="spellEnd"/>
                        <w:r>
                          <w:rPr>
                            <w:color w:val="0071BB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71BB"/>
                            <w:w w:val="120"/>
                            <w:sz w:val="18"/>
                          </w:rPr>
                          <w:t>bezzasadna</w:t>
                        </w:r>
                        <w:proofErr w:type="spellEnd"/>
                        <w:r>
                          <w:rPr>
                            <w:color w:val="0071BB"/>
                            <w:w w:val="12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27601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8D50C83" wp14:editId="1983226D">
                <wp:simplePos x="0" y="0"/>
                <wp:positionH relativeFrom="margin">
                  <wp:align>right</wp:align>
                </wp:positionH>
                <wp:positionV relativeFrom="page">
                  <wp:posOffset>895350</wp:posOffset>
                </wp:positionV>
                <wp:extent cx="3028950" cy="8959850"/>
                <wp:effectExtent l="0" t="0" r="0" b="0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95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884920">
                              <a:moveTo>
                                <a:pt x="2868168" y="3107448"/>
                              </a:moveTo>
                              <a:lnTo>
                                <a:pt x="0" y="3107448"/>
                              </a:lnTo>
                              <a:lnTo>
                                <a:pt x="0" y="3284220"/>
                              </a:lnTo>
                              <a:lnTo>
                                <a:pt x="0" y="3438144"/>
                              </a:lnTo>
                              <a:lnTo>
                                <a:pt x="0" y="8884920"/>
                              </a:lnTo>
                              <a:lnTo>
                                <a:pt x="2868168" y="8884920"/>
                              </a:lnTo>
                              <a:lnTo>
                                <a:pt x="2868168" y="3284220"/>
                              </a:lnTo>
                              <a:lnTo>
                                <a:pt x="2868168" y="3107448"/>
                              </a:lnTo>
                              <a:close/>
                            </a:path>
                            <a:path w="2868295" h="8884920">
                              <a:moveTo>
                                <a:pt x="2868168" y="1620024"/>
                              </a:moveTo>
                              <a:lnTo>
                                <a:pt x="0" y="1620024"/>
                              </a:lnTo>
                              <a:lnTo>
                                <a:pt x="0" y="1796796"/>
                              </a:lnTo>
                              <a:lnTo>
                                <a:pt x="0" y="1950720"/>
                              </a:lnTo>
                              <a:lnTo>
                                <a:pt x="0" y="3107436"/>
                              </a:lnTo>
                              <a:lnTo>
                                <a:pt x="2868168" y="3107436"/>
                              </a:lnTo>
                              <a:lnTo>
                                <a:pt x="2868168" y="1796796"/>
                              </a:lnTo>
                              <a:lnTo>
                                <a:pt x="2868168" y="1620024"/>
                              </a:lnTo>
                              <a:close/>
                            </a:path>
                            <a:path w="2868295" h="8884920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307848"/>
                              </a:lnTo>
                              <a:lnTo>
                                <a:pt x="0" y="1620012"/>
                              </a:lnTo>
                              <a:lnTo>
                                <a:pt x="2868168" y="1620012"/>
                              </a:lnTo>
                              <a:lnTo>
                                <a:pt x="2868168" y="1539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DB97" id="Graphic 39" o:spid="_x0000_s1026" style="position:absolute;margin-left:187.3pt;margin-top:70.5pt;width:238.5pt;height:705.5pt;z-index:-251621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2868295,888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" path="m2868168,3107448l,3107448r,176772l,3438144,,8884920r2868168,l2868168,3284220r,-176772xem2868168,1620024l,1620024r,176772l,1950720,,3107436r2868168,l2868168,1796796r,-176772xem2868168,l,,,153924,,307848,,1620012r2868168,l2868168,153924,2868168,xe" fillcolor="#f3f3f3" stroked="f">
                <v:path arrowok="t"/>
                <w10:wrap anchorx="margin" anchory="page"/>
              </v:shape>
            </w:pict>
          </mc:Fallback>
        </mc:AlternateContent>
      </w: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składzie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orzekającym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tej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zasiadał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sędzia</w:t>
      </w:r>
      <w:proofErr w:type="spellEnd"/>
      <w:r>
        <w:rPr>
          <w:w w:val="120"/>
          <w:sz w:val="18"/>
        </w:rPr>
        <w:t xml:space="preserve"> M.M.,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wybrany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nowy</w:t>
      </w:r>
      <w:proofErr w:type="spellEnd"/>
      <w:r>
        <w:rPr>
          <w:w w:val="120"/>
          <w:sz w:val="18"/>
        </w:rPr>
        <w:t xml:space="preserve"> </w:t>
      </w:r>
      <w:r>
        <w:rPr>
          <w:i/>
          <w:w w:val="120"/>
          <w:sz w:val="18"/>
        </w:rPr>
        <w:t>Sejm</w:t>
      </w:r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mimo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miejsce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już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obsadzone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stary </w:t>
      </w:r>
      <w:r>
        <w:rPr>
          <w:i/>
          <w:w w:val="120"/>
          <w:sz w:val="18"/>
        </w:rPr>
        <w:t>Sejm</w:t>
      </w:r>
      <w:r>
        <w:rPr>
          <w:w w:val="120"/>
          <w:sz w:val="18"/>
        </w:rPr>
        <w:t>.</w:t>
      </w:r>
    </w:p>
    <w:p w14:paraId="0CFC7130" w14:textId="329CBCD0" w:rsidR="00EE6A5E" w:rsidRDefault="00000000" w:rsidP="00627851">
      <w:pPr>
        <w:pStyle w:val="Tekstpodstawowy"/>
        <w:spacing w:line="238" w:lineRule="exact"/>
        <w:ind w:left="532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</w:t>
      </w:r>
      <w:r>
        <w:rPr>
          <w:color w:val="0071BB"/>
          <w:spacing w:val="-5"/>
          <w:w w:val="120"/>
          <w:sz w:val="18"/>
        </w:rPr>
        <w:t>w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odniesieniu</w:t>
      </w:r>
      <w:proofErr w:type="spellEnd"/>
      <w:r>
        <w:rPr>
          <w:color w:val="0071BB"/>
          <w:w w:val="120"/>
          <w:sz w:val="18"/>
        </w:rPr>
        <w:t xml:space="preserve"> do</w:t>
      </w:r>
      <w:r w:rsidR="00627851">
        <w:t xml:space="preserve"> 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sprawiedliwego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przesłuchania</w:t>
      </w:r>
      <w:proofErr w:type="spellEnd"/>
    </w:p>
    <w:p w14:paraId="4B8EEB9E" w14:textId="77777777" w:rsidR="00EE6A5E" w:rsidRDefault="00000000" w:rsidP="002A0C72">
      <w:pPr>
        <w:pStyle w:val="Tekstpodstawowy"/>
        <w:ind w:left="532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</w:t>
      </w:r>
      <w:r>
        <w:rPr>
          <w:color w:val="0071BB"/>
          <w:spacing w:val="78"/>
          <w:w w:val="120"/>
          <w:sz w:val="18"/>
        </w:rPr>
        <w:t xml:space="preserve">w </w:t>
      </w:r>
      <w:proofErr w:type="spellStart"/>
      <w:r>
        <w:rPr>
          <w:color w:val="0071BB"/>
          <w:w w:val="120"/>
          <w:sz w:val="18"/>
        </w:rPr>
        <w:t>odniesieniu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prawa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sądu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ustanowionego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ustawą</w:t>
      </w:r>
      <w:proofErr w:type="spellEnd"/>
    </w:p>
    <w:p w14:paraId="44F1FA8B" w14:textId="77777777" w:rsidR="00EE6A5E" w:rsidRDefault="00EE6A5E" w:rsidP="002A0C72">
      <w:pPr>
        <w:pStyle w:val="Nagwek2"/>
        <w:spacing w:before="115"/>
        <w:ind w:left="5320"/>
        <w:jc w:val="both"/>
        <w:rPr>
          <w:u w:val="none"/>
        </w:rPr>
      </w:pPr>
      <w:hyperlink r:id="rId72">
        <w:proofErr w:type="spellStart"/>
        <w:r>
          <w:rPr>
            <w:color w:val="0071BB"/>
            <w:w w:val="135"/>
            <w:sz w:val="18"/>
            <w:u w:color="0071BB"/>
          </w:rPr>
          <w:t>Reczkowicz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22580CA" w14:textId="77777777" w:rsidR="00EE6A5E" w:rsidRDefault="00000000" w:rsidP="002A0C72">
      <w:pPr>
        <w:spacing w:before="59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22.07.2021</w:t>
      </w:r>
    </w:p>
    <w:p w14:paraId="62DE9FEB" w14:textId="2E08974B" w:rsidR="00727601" w:rsidRDefault="00000000" w:rsidP="002A0C72">
      <w:pPr>
        <w:pStyle w:val="Tekstpodstawowy"/>
        <w:tabs>
          <w:tab w:val="left" w:pos="5857"/>
          <w:tab w:val="left" w:pos="6654"/>
          <w:tab w:val="left" w:pos="7777"/>
          <w:tab w:val="left" w:pos="8614"/>
          <w:tab w:val="left" w:pos="9406"/>
        </w:tabs>
        <w:spacing w:before="1"/>
        <w:ind w:left="5320" w:right="284"/>
        <w:rPr>
          <w:w w:val="120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137F9D75" wp14:editId="5D34DEEB">
                <wp:simplePos x="0" y="0"/>
                <wp:positionH relativeFrom="page">
                  <wp:posOffset>579120</wp:posOffset>
                </wp:positionH>
                <wp:positionV relativeFrom="paragraph">
                  <wp:posOffset>689819</wp:posOffset>
                </wp:positionV>
                <wp:extent cx="2985765" cy="6532798"/>
                <wp:effectExtent l="0" t="0" r="0" b="190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765" cy="6532798"/>
                          <a:chOff x="-121920" y="844"/>
                          <a:chExt cx="2985765" cy="6532798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21920" y="7747"/>
                            <a:ext cx="2868295" cy="652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6525895">
                                <a:moveTo>
                                  <a:pt x="2868168" y="693432"/>
                                </a:moveTo>
                                <a:lnTo>
                                  <a:pt x="0" y="693432"/>
                                </a:lnTo>
                                <a:lnTo>
                                  <a:pt x="0" y="870204"/>
                                </a:lnTo>
                                <a:lnTo>
                                  <a:pt x="0" y="1024128"/>
                                </a:lnTo>
                                <a:lnTo>
                                  <a:pt x="0" y="6525768"/>
                                </a:lnTo>
                                <a:lnTo>
                                  <a:pt x="2868168" y="6525768"/>
                                </a:lnTo>
                                <a:lnTo>
                                  <a:pt x="2868168" y="870204"/>
                                </a:lnTo>
                                <a:lnTo>
                                  <a:pt x="2868168" y="693432"/>
                                </a:lnTo>
                                <a:close/>
                              </a:path>
                              <a:path w="2868295" h="652589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0" y="307848"/>
                                </a:lnTo>
                                <a:lnTo>
                                  <a:pt x="0" y="539496"/>
                                </a:lnTo>
                                <a:lnTo>
                                  <a:pt x="0" y="693420"/>
                                </a:lnTo>
                                <a:lnTo>
                                  <a:pt x="2868168" y="693420"/>
                                </a:lnTo>
                                <a:lnTo>
                                  <a:pt x="2868168" y="539496"/>
                                </a:lnTo>
                                <a:lnTo>
                                  <a:pt x="2868168" y="307848"/>
                                </a:lnTo>
                                <a:lnTo>
                                  <a:pt x="2868168" y="153924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8288" y="844"/>
                            <a:ext cx="2845435" cy="621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ED242" w14:textId="77777777" w:rsidR="00EE6A5E" w:rsidRDefault="00000000">
                              <w:pPr>
                                <w:spacing w:before="10"/>
                                <w:ind w:left="1845" w:hanging="1450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>Kwestie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>związane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>sądownictwem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w w:val="14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pacing w:val="-2"/>
                                  <w:w w:val="140"/>
                                  <w:sz w:val="18"/>
                                </w:rPr>
                                <w:t>Polsce</w:t>
                              </w:r>
                              <w:proofErr w:type="spellEnd"/>
                            </w:p>
                            <w:p w14:paraId="5F652C74" w14:textId="77777777" w:rsidR="00EE6A5E" w:rsidRDefault="00EE6A5E">
                              <w:pPr>
                                <w:spacing w:before="116"/>
                                <w:rPr>
                                  <w:b/>
                                  <w:sz w:val="20"/>
                                </w:rPr>
                              </w:pPr>
                              <w:hyperlink r:id="rId73"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Dudek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Lazur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przeciwko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I.G.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przeciwko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</w:hyperlink>
                              <w:hyperlink r:id="rId74"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oraz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19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innych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skarg</w:t>
                                </w:r>
                                <w:proofErr w:type="spellEnd"/>
                              </w:hyperlink>
                            </w:p>
                            <w:p w14:paraId="47674F5B" w14:textId="77777777" w:rsidR="00EE6A5E" w:rsidRDefault="00000000">
                              <w:pPr>
                                <w:spacing w:before="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w w:val="125"/>
                                  <w:sz w:val="17"/>
                                </w:rPr>
                                <w:t>07.11.2024</w:t>
                              </w:r>
                            </w:p>
                            <w:p w14:paraId="615C4181" w14:textId="77777777" w:rsidR="00EE6A5E" w:rsidRDefault="00000000">
                              <w:pPr>
                                <w:spacing w:before="2"/>
                                <w:ind w:right="19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dotyczyły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postępowań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udziałem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skarżących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rozstrzyganych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składy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polskiego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Najwyższego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według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skarżących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były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niezawisłymi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bezstronnymi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sądami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ustanowionymi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prawo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".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Skargi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zostały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złożone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kontekście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reorganizacji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systemu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która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wielu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obserwatorów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została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określona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jako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kryzys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praworządności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>".</w:t>
                              </w:r>
                            </w:p>
                            <w:p w14:paraId="2B49DDD6" w14:textId="77777777" w:rsidR="00EE6A5E" w:rsidRDefault="00000000">
                              <w:pPr>
                                <w:ind w:right="1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sprawach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18"/>
                                </w:rPr>
                                <w:t xml:space="preserve">Dudek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Lazur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Trybunał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przyjął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jednostronne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deklaracje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Rządu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tym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przyznanie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naruszenia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Artykułu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6 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prawo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rzetelnego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procesu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sądowego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Konwencji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ofertę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zadośćuczynienia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  <w:p w14:paraId="4BD02AC4" w14:textId="77777777" w:rsidR="00EE6A5E" w:rsidRDefault="00000000">
                              <w:pPr>
                                <w:ind w:right="2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pozostałych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sprawach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Sąd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zaakceptował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ugodę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zawartą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pomiędzy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stronami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  <w:p w14:paraId="0C057ABF" w14:textId="50674317" w:rsidR="00EE6A5E" w:rsidRDefault="005D2DD1">
                              <w:pPr>
                                <w:spacing w:line="237" w:lineRule="auto"/>
                                <w:ind w:right="21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Skargi</w:t>
                              </w:r>
                              <w:proofErr w:type="spellEnd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skreślone</w:t>
                              </w:r>
                              <w:proofErr w:type="spellEnd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listy</w:t>
                              </w:r>
                              <w:proofErr w:type="spellEnd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color w:val="0071BB"/>
                                  <w:spacing w:val="-2"/>
                                  <w:w w:val="120"/>
                                  <w:sz w:val="18"/>
                                </w:rPr>
                                <w:t>spraw</w:t>
                              </w:r>
                              <w:proofErr w:type="spellEnd"/>
                              <w:r w:rsidR="00000000">
                                <w:rPr>
                                  <w:color w:val="0071BB"/>
                                  <w:spacing w:val="-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color w:val="0071BB"/>
                                  <w:w w:val="120"/>
                                  <w:sz w:val="18"/>
                                </w:rPr>
                                <w:t>Trybunału</w:t>
                              </w:r>
                              <w:proofErr w:type="spellEnd"/>
                              <w:r w:rsidR="00000000">
                                <w:rPr>
                                  <w:color w:val="0071BB"/>
                                  <w:spacing w:val="-2"/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  <w:p w14:paraId="4942A72F" w14:textId="77777777" w:rsidR="00EE6A5E" w:rsidRDefault="00EE6A5E">
                              <w:pPr>
                                <w:spacing w:before="103"/>
                                <w:rPr>
                                  <w:b/>
                                  <w:sz w:val="20"/>
                                </w:rPr>
                              </w:pPr>
                              <w:hyperlink r:id="rId75"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Xero Flor w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Polsce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sp. z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>o.o.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71BB"/>
                                    <w:w w:val="135"/>
                                    <w:sz w:val="18"/>
                                    <w:u w:val="single" w:color="0071BB"/>
                                  </w:rPr>
                                  <w:t xml:space="preserve"> v. </w:t>
                                </w:r>
                                <w:r>
                                  <w:rPr>
                                    <w:b/>
                                    <w:color w:val="0071BB"/>
                                    <w:spacing w:val="-2"/>
                                    <w:w w:val="135"/>
                                    <w:sz w:val="18"/>
                                    <w:u w:val="single" w:color="0071BB"/>
                                  </w:rPr>
                                  <w:t>Polska</w:t>
                                </w:r>
                              </w:hyperlink>
                            </w:p>
                            <w:p w14:paraId="1D149FF3" w14:textId="77777777" w:rsidR="00EE6A5E" w:rsidRDefault="00000000">
                              <w:pPr>
                                <w:spacing w:before="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w w:val="125"/>
                                  <w:sz w:val="17"/>
                                </w:rPr>
                                <w:t>07.05.2021</w:t>
                              </w:r>
                            </w:p>
                            <w:p w14:paraId="3B48FA01" w14:textId="45026549" w:rsidR="00EE6A5E" w:rsidRDefault="00000000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dotyczyła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prób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uzyskania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skarżącą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spółkę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odszkodowania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od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państwa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uszkodzenie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jednego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jej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produktów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murawy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przez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zwierzynę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łowną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.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szczególności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spółka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złożyła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pozew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2012 r., ale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przyznano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jej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jedynie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60%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żądanej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kwoty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Spółka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była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stanie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uzyskać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zadośćuczynienia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przed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sądami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krajowymi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Mimo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że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kilkakrotnie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zwracała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="005D2DD1">
                                <w:rPr>
                                  <w:w w:val="120"/>
                                  <w:sz w:val="18"/>
                                </w:rPr>
                                <w:t xml:space="preserve">o </w:t>
                              </w:r>
                              <w:proofErr w:type="spellStart"/>
                              <w:r w:rsidR="005D2DD1">
                                <w:rPr>
                                  <w:w w:val="120"/>
                                  <w:sz w:val="18"/>
                                </w:rPr>
                                <w:t>wystąpienie</w:t>
                              </w:r>
                              <w:proofErr w:type="spellEnd"/>
                              <w:r w:rsidR="005D2DD1"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Trybunału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Konstytucyjnego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wnioskiem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zbadanie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zgodności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 w:rsidR="005D2DD1">
                                <w:rPr>
                                  <w:w w:val="120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onstytucją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odpowiednich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przepisów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spotkała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odmową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strony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pierwszej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instancji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sądów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apelacyjnych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Ostatecznie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złożyła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skargę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konstytucyjną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Trybunał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Konstytucyjny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umorzył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postępowanie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zainicjowane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skargą</w:t>
                              </w:r>
                              <w:proofErr w:type="spellEnd"/>
                              <w:r w:rsidR="005D2DD1"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w 2017 roku.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288" y="6217240"/>
                            <a:ext cx="893444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BE690" w14:textId="57386443" w:rsidR="00EE6A5E" w:rsidRDefault="00EE6A5E">
                              <w:pPr>
                                <w:ind w:right="1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172015" y="6217240"/>
                            <a:ext cx="63627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2B65C" w14:textId="296B4B23" w:rsidR="00EE6A5E" w:rsidRDefault="00EE6A5E">
                              <w:pPr>
                                <w:ind w:left="2" w:right="18" w:hanging="3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91088" y="6217240"/>
                            <a:ext cx="26987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C5F8D" w14:textId="1FAD0435" w:rsidR="00EE6A5E" w:rsidRDefault="00EE6A5E">
                              <w:pPr>
                                <w:spacing w:before="10" w:line="23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644135" y="6217240"/>
                            <a:ext cx="21971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2FD7C" w14:textId="5058CBD1" w:rsidR="00EE6A5E" w:rsidRDefault="00EE6A5E">
                              <w:pPr>
                                <w:spacing w:before="10" w:line="23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798409" y="6372688"/>
                            <a:ext cx="106235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E31E9" w14:textId="2EE53DC1" w:rsidR="00EE6A5E" w:rsidRDefault="00000000">
                              <w:pPr>
                                <w:tabs>
                                  <w:tab w:val="left" w:pos="803"/>
                                </w:tabs>
                                <w:spacing w:before="10"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F9D75" id="Group 40" o:spid="_x0000_s1044" style="position:absolute;left:0;text-align:left;margin-left:45.6pt;margin-top:54.3pt;width:235.1pt;height:514.4pt;z-index:251676672;mso-wrap-distance-left:0;mso-wrap-distance-right:0;mso-position-horizontal-relative:page;mso-position-vertical-relative:text;mso-width-relative:margin;mso-height-relative:margin" coordorigin="-1219,8" coordsize="29857,6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">
                <v:shape id="Graphic 41" o:spid="_x0000_s1045" style="position:absolute;left:-1219;top:77;width:28682;height:65259;visibility:visible;mso-wrap-style:square;v-text-anchor:top" coordsize="2868295,652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" path="m2868168,693432l,693432,,870204r,153924l,6525768r2868168,l2868168,870204r,-176772xem2868168,l,,,153924,,307848,,539496,,693420r2868168,l2868168,539496r,-231648l2868168,153924,2868168,xe" fillcolor="#f3f3f3" stroked="f">
                  <v:path arrowok="t"/>
                </v:shape>
                <v:shape id="Textbox 42" o:spid="_x0000_s1046" type="#_x0000_t202" style="position:absolute;left:182;top:8;width:28455;height:6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ECED242" w14:textId="77777777" w:rsidR="00EE6A5E" w:rsidRDefault="00000000">
                        <w:pPr>
                          <w:spacing w:before="10"/>
                          <w:ind w:left="1845" w:hanging="1450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>Kwestie</w:t>
                        </w:r>
                        <w:proofErr w:type="spellEnd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>związane</w:t>
                        </w:r>
                        <w:proofErr w:type="spellEnd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>sądownictwem</w:t>
                        </w:r>
                        <w:proofErr w:type="spellEnd"/>
                        <w:r>
                          <w:rPr>
                            <w:b/>
                            <w:color w:val="5F5F5F"/>
                            <w:w w:val="14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pacing w:val="-2"/>
                            <w:w w:val="140"/>
                            <w:sz w:val="18"/>
                          </w:rPr>
                          <w:t>Polsce</w:t>
                        </w:r>
                        <w:proofErr w:type="spellEnd"/>
                      </w:p>
                      <w:p w14:paraId="5F652C74" w14:textId="77777777" w:rsidR="00EE6A5E" w:rsidRDefault="00EE6A5E">
                        <w:pPr>
                          <w:spacing w:before="116"/>
                          <w:rPr>
                            <w:b/>
                            <w:sz w:val="20"/>
                          </w:rPr>
                        </w:pPr>
                        <w:hyperlink r:id="rId76"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Dudek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Lazur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przeciwko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Polsce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I.G.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przeciwko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</w:hyperlink>
                        <w:hyperlink r:id="rId77"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Polsce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oraz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19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innych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skarg</w:t>
                          </w:r>
                          <w:proofErr w:type="spellEnd"/>
                        </w:hyperlink>
                      </w:p>
                      <w:p w14:paraId="47674F5B" w14:textId="77777777" w:rsidR="00EE6A5E" w:rsidRDefault="00000000">
                        <w:pPr>
                          <w:spacing w:before="56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w w:val="125"/>
                            <w:sz w:val="17"/>
                          </w:rPr>
                          <w:t>07.11.2024</w:t>
                        </w:r>
                      </w:p>
                      <w:p w14:paraId="615C4181" w14:textId="77777777" w:rsidR="00EE6A5E" w:rsidRDefault="00000000">
                        <w:pPr>
                          <w:spacing w:before="2"/>
                          <w:ind w:right="19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dotyczyły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postępowań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udziałem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skarżących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rozstrzyganych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składy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polskiego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Najwyższego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które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według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skarżących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były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niezawisłymi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bezstronnymi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sądami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ustanowionymi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prawo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".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Skargi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zostały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złożone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kontekście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reorganizacji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systemu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sądownictwa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która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wielu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obserwatorów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została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określona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jako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kryzys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praworządności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>".</w:t>
                        </w:r>
                      </w:p>
                      <w:p w14:paraId="2B49DDD6" w14:textId="77777777" w:rsidR="00EE6A5E" w:rsidRDefault="00000000">
                        <w:pPr>
                          <w:ind w:right="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 xml:space="preserve">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sprawach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18"/>
                          </w:rPr>
                          <w:t xml:space="preserve">Dudek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Lazur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Trybunał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przyjął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jednostronne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deklaracje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Rządu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tym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przyznanie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się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pacing w:val="40"/>
                            <w:w w:val="120"/>
                            <w:sz w:val="18"/>
                          </w:rPr>
                          <w:t>naruszenia</w:t>
                        </w:r>
                        <w:proofErr w:type="spellEnd"/>
                        <w:r>
                          <w:rPr>
                            <w:spacing w:val="4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Artykułu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6 (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prawo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rzetelnego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procesu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sądowego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Konwencji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oraz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ofertę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zadośćuczynienia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>.</w:t>
                        </w:r>
                      </w:p>
                      <w:p w14:paraId="4BD02AC4" w14:textId="77777777" w:rsidR="00EE6A5E" w:rsidRDefault="00000000">
                        <w:pPr>
                          <w:ind w:right="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 xml:space="preserve">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pozostałych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sprawach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Sąd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zaakceptował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ugodę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zawartą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pomiędzy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stronami</w:t>
                        </w:r>
                        <w:proofErr w:type="spellEnd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.</w:t>
                        </w:r>
                      </w:p>
                      <w:p w14:paraId="0C057ABF" w14:textId="50674317" w:rsidR="00EE6A5E" w:rsidRDefault="005D2DD1">
                        <w:pPr>
                          <w:spacing w:line="237" w:lineRule="auto"/>
                          <w:ind w:right="21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71BB"/>
                            <w:w w:val="120"/>
                            <w:sz w:val="18"/>
                          </w:rPr>
                          <w:t>Skargi</w:t>
                        </w:r>
                        <w:proofErr w:type="spellEnd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>skreślone</w:t>
                        </w:r>
                        <w:proofErr w:type="spellEnd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>listy</w:t>
                        </w:r>
                        <w:proofErr w:type="spellEnd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color w:val="0071BB"/>
                            <w:spacing w:val="-2"/>
                            <w:w w:val="120"/>
                            <w:sz w:val="18"/>
                          </w:rPr>
                          <w:t>spraw</w:t>
                        </w:r>
                        <w:proofErr w:type="spellEnd"/>
                        <w:r w:rsidR="00000000">
                          <w:rPr>
                            <w:color w:val="0071BB"/>
                            <w:spacing w:val="-2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color w:val="0071BB"/>
                            <w:w w:val="120"/>
                            <w:sz w:val="18"/>
                          </w:rPr>
                          <w:t>Trybunału</w:t>
                        </w:r>
                        <w:proofErr w:type="spellEnd"/>
                        <w:r w:rsidR="00000000">
                          <w:rPr>
                            <w:color w:val="0071BB"/>
                            <w:spacing w:val="-2"/>
                            <w:w w:val="120"/>
                            <w:sz w:val="18"/>
                          </w:rPr>
                          <w:t>.</w:t>
                        </w:r>
                      </w:p>
                      <w:p w14:paraId="4942A72F" w14:textId="77777777" w:rsidR="00EE6A5E" w:rsidRDefault="00EE6A5E">
                        <w:pPr>
                          <w:spacing w:before="103"/>
                          <w:rPr>
                            <w:b/>
                            <w:sz w:val="20"/>
                          </w:rPr>
                        </w:pPr>
                        <w:hyperlink r:id="rId78"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Xero Flor w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Polsce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sp. z </w:t>
                          </w:r>
                          <w:proofErr w:type="spellStart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>o.o.</w:t>
                          </w:r>
                          <w:proofErr w:type="spellEnd"/>
                          <w:r>
                            <w:rPr>
                              <w:b/>
                              <w:color w:val="0071BB"/>
                              <w:w w:val="135"/>
                              <w:sz w:val="18"/>
                              <w:u w:val="single" w:color="0071BB"/>
                            </w:rPr>
                            <w:t xml:space="preserve"> v. </w:t>
                          </w:r>
                          <w:r>
                            <w:rPr>
                              <w:b/>
                              <w:color w:val="0071BB"/>
                              <w:spacing w:val="-2"/>
                              <w:w w:val="135"/>
                              <w:sz w:val="18"/>
                              <w:u w:val="single" w:color="0071BB"/>
                            </w:rPr>
                            <w:t>Polska</w:t>
                          </w:r>
                        </w:hyperlink>
                      </w:p>
                      <w:p w14:paraId="1D149FF3" w14:textId="77777777" w:rsidR="00EE6A5E" w:rsidRDefault="00000000">
                        <w:pPr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w w:val="125"/>
                            <w:sz w:val="17"/>
                          </w:rPr>
                          <w:t>07.05.2021</w:t>
                        </w:r>
                      </w:p>
                      <w:p w14:paraId="3B48FA01" w14:textId="45026549" w:rsidR="00EE6A5E" w:rsidRDefault="00000000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dotyczyła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prób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uzyskania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skarżącą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spółkę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odszkodowania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od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państwa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uszkodzenie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jednego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jej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produktów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murawy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przez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zwierzynę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łowną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.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szczególności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spółka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złożyła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pozew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2012 r., ale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przyznano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jej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jedynie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60%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żądanej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kwoty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Spółka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była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stanie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uzyskać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zadośćuczynienia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przed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sądami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krajowymi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Mimo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że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kilkakrotnie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zwracała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się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r w:rsidR="005D2DD1">
                          <w:rPr>
                            <w:w w:val="120"/>
                            <w:sz w:val="18"/>
                          </w:rPr>
                          <w:t xml:space="preserve">o </w:t>
                        </w:r>
                        <w:proofErr w:type="spellStart"/>
                        <w:r w:rsidR="005D2DD1">
                          <w:rPr>
                            <w:w w:val="120"/>
                            <w:sz w:val="18"/>
                          </w:rPr>
                          <w:t>wystąpienie</w:t>
                        </w:r>
                        <w:proofErr w:type="spellEnd"/>
                        <w:r w:rsidR="005D2DD1"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Trybunału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Konstytucyjnego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wnioskiem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zbadanie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zgodności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 w:rsidR="005D2DD1">
                          <w:rPr>
                            <w:w w:val="120"/>
                            <w:sz w:val="18"/>
                          </w:rPr>
                          <w:t>K</w:t>
                        </w:r>
                        <w:r>
                          <w:rPr>
                            <w:w w:val="120"/>
                            <w:sz w:val="18"/>
                          </w:rPr>
                          <w:t>onstytucją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odpowiednich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przepisów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spotkała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się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odmową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ze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strony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pierwszej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instancji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sądów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apelacyjnych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Ostatecznie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złożyła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  <w:w w:val="120"/>
                            <w:sz w:val="18"/>
                          </w:rPr>
                          <w:t>skargę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konstytucyjną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.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Trybunał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Konstytucyjny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umorzył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postępowanie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zainicjowane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>skargą</w:t>
                        </w:r>
                        <w:proofErr w:type="spellEnd"/>
                        <w:r w:rsidR="005D2DD1">
                          <w:rPr>
                            <w:spacing w:val="-10"/>
                            <w:w w:val="120"/>
                            <w:sz w:val="18"/>
                          </w:rPr>
                          <w:t xml:space="preserve"> w 2017 roku.</w:t>
                        </w:r>
                      </w:p>
                    </w:txbxContent>
                  </v:textbox>
                </v:shape>
                <v:shape id="Textbox 43" o:spid="_x0000_s1047" type="#_x0000_t202" style="position:absolute;left:182;top:62172;width:8935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FABE690" w14:textId="57386443" w:rsidR="00EE6A5E" w:rsidRDefault="00EE6A5E">
                        <w:pPr>
                          <w:ind w:right="1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4" o:spid="_x0000_s1048" type="#_x0000_t202" style="position:absolute;left:11720;top:62172;width:6362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3A2B65C" w14:textId="296B4B23" w:rsidR="00EE6A5E" w:rsidRDefault="00EE6A5E">
                        <w:pPr>
                          <w:ind w:left="2" w:right="18" w:hanging="3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5" o:spid="_x0000_s1049" type="#_x0000_t202" style="position:absolute;left:20910;top:62172;width:269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9BC5F8D" w14:textId="1FAD0435" w:rsidR="00EE6A5E" w:rsidRDefault="00EE6A5E">
                        <w:pPr>
                          <w:spacing w:before="10" w:line="23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6" o:spid="_x0000_s1050" type="#_x0000_t202" style="position:absolute;left:26441;top:62172;width:219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9B2FD7C" w14:textId="5058CBD1" w:rsidR="00EE6A5E" w:rsidRDefault="00EE6A5E">
                        <w:pPr>
                          <w:spacing w:before="10" w:line="23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7" o:spid="_x0000_s1051" type="#_x0000_t202" style="position:absolute;left:17984;top:63726;width:1062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52E31E9" w14:textId="2EE53DC1" w:rsidR="00EE6A5E" w:rsidRDefault="00000000">
                        <w:pPr>
                          <w:tabs>
                            <w:tab w:val="left" w:pos="803"/>
                          </w:tabs>
                          <w:spacing w:before="10" w:line="232" w:lineRule="exact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</w:t>
      </w:r>
      <w:r w:rsidR="002F151E"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wniesion</w:t>
      </w:r>
      <w:r w:rsidR="002F151E">
        <w:rPr>
          <w:w w:val="120"/>
          <w:sz w:val="18"/>
        </w:rPr>
        <w:t>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adwokata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to,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Izba </w:t>
      </w:r>
      <w:proofErr w:type="spellStart"/>
      <w:r>
        <w:rPr>
          <w:w w:val="120"/>
          <w:sz w:val="18"/>
        </w:rPr>
        <w:t>Dyscyplinarna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Sądu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Najwyższego</w:t>
      </w:r>
      <w:proofErr w:type="spellEnd"/>
      <w:r>
        <w:rPr>
          <w:spacing w:val="-2"/>
          <w:w w:val="120"/>
          <w:sz w:val="18"/>
        </w:rPr>
        <w:t>,</w:t>
      </w:r>
      <w:r>
        <w:rPr>
          <w:sz w:val="18"/>
        </w:rPr>
        <w:tab/>
      </w:r>
      <w:proofErr w:type="spellStart"/>
      <w:r>
        <w:rPr>
          <w:spacing w:val="-4"/>
          <w:w w:val="120"/>
          <w:sz w:val="18"/>
        </w:rPr>
        <w:t>która</w:t>
      </w:r>
      <w:proofErr w:type="spellEnd"/>
      <w:r w:rsidR="00EA6B72">
        <w:rPr>
          <w:sz w:val="18"/>
        </w:rPr>
        <w:t xml:space="preserve"> </w:t>
      </w:r>
      <w:proofErr w:type="spellStart"/>
      <w:r w:rsidR="002F151E" w:rsidRPr="002F151E">
        <w:rPr>
          <w:spacing w:val="-4"/>
          <w:w w:val="120"/>
          <w:sz w:val="18"/>
        </w:rPr>
        <w:t>orzekała</w:t>
      </w:r>
      <w:proofErr w:type="spellEnd"/>
      <w:r w:rsidR="002F151E">
        <w:rPr>
          <w:sz w:val="18"/>
        </w:rPr>
        <w:t xml:space="preserve"> </w:t>
      </w: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>, k</w:t>
      </w:r>
      <w:proofErr w:type="spellStart"/>
      <w:r>
        <w:rPr>
          <w:w w:val="120"/>
          <w:sz w:val="18"/>
        </w:rPr>
        <w:t>tóra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była</w:t>
      </w:r>
      <w:proofErr w:type="spellEnd"/>
      <w:r>
        <w:rPr>
          <w:w w:val="120"/>
          <w:sz w:val="18"/>
        </w:rPr>
        <w:t xml:space="preserve"> "</w:t>
      </w:r>
      <w:proofErr w:type="spellStart"/>
      <w:r>
        <w:rPr>
          <w:w w:val="120"/>
          <w:sz w:val="18"/>
        </w:rPr>
        <w:t>sądem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ustanowionym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prawo</w:t>
      </w:r>
      <w:proofErr w:type="spellEnd"/>
      <w:r>
        <w:rPr>
          <w:w w:val="120"/>
          <w:sz w:val="18"/>
        </w:rPr>
        <w:t xml:space="preserve">"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brakowało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bezstronności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niezawisłości</w:t>
      </w:r>
      <w:proofErr w:type="spellEnd"/>
      <w:r>
        <w:rPr>
          <w:w w:val="120"/>
          <w:sz w:val="18"/>
        </w:rPr>
        <w:t xml:space="preserve">. </w:t>
      </w:r>
    </w:p>
    <w:p w14:paraId="43CA7423" w14:textId="1DEE87DB" w:rsidR="00EE6A5E" w:rsidRDefault="00000000" w:rsidP="002A0C72">
      <w:pPr>
        <w:pStyle w:val="Tekstpodstawowy"/>
        <w:tabs>
          <w:tab w:val="left" w:pos="5857"/>
          <w:tab w:val="left" w:pos="6654"/>
          <w:tab w:val="left" w:pos="7777"/>
          <w:tab w:val="left" w:pos="8614"/>
          <w:tab w:val="left" w:pos="9406"/>
        </w:tabs>
        <w:spacing w:before="1"/>
        <w:ind w:left="5320" w:right="284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</w:t>
      </w:r>
    </w:p>
    <w:p w14:paraId="48D649BE" w14:textId="77777777" w:rsidR="00EE6A5E" w:rsidRDefault="00EE6A5E" w:rsidP="002A0C72">
      <w:pPr>
        <w:pStyle w:val="Nagwek2"/>
        <w:spacing w:before="112"/>
        <w:ind w:left="5320"/>
        <w:jc w:val="both"/>
        <w:rPr>
          <w:u w:val="none"/>
        </w:rPr>
      </w:pPr>
      <w:hyperlink r:id="rId79">
        <w:r>
          <w:rPr>
            <w:color w:val="0071BB"/>
            <w:w w:val="135"/>
            <w:sz w:val="18"/>
            <w:u w:color="0071BB"/>
          </w:rPr>
          <w:t xml:space="preserve">Advance Pharma sp. z </w:t>
        </w:r>
        <w:proofErr w:type="spellStart"/>
        <w:r>
          <w:rPr>
            <w:color w:val="0071BB"/>
            <w:w w:val="135"/>
            <w:sz w:val="18"/>
            <w:u w:color="0071BB"/>
          </w:rPr>
          <w:t>o.o.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v. </w:t>
        </w:r>
        <w:r>
          <w:rPr>
            <w:color w:val="0071BB"/>
            <w:spacing w:val="-2"/>
            <w:w w:val="135"/>
            <w:sz w:val="18"/>
            <w:u w:color="0071BB"/>
          </w:rPr>
          <w:t>Polska</w:t>
        </w:r>
      </w:hyperlink>
    </w:p>
    <w:p w14:paraId="5FD7CE7F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03.02.2022</w:t>
      </w:r>
    </w:p>
    <w:p w14:paraId="1F129953" w14:textId="77777777" w:rsidR="00727601" w:rsidRDefault="00000000" w:rsidP="002A0C72">
      <w:pPr>
        <w:pStyle w:val="Tekstpodstawowy"/>
        <w:tabs>
          <w:tab w:val="left" w:pos="5876"/>
          <w:tab w:val="left" w:pos="7019"/>
          <w:tab w:val="left" w:pos="8161"/>
          <w:tab w:val="left" w:pos="8800"/>
          <w:tab w:val="left" w:pos="9356"/>
        </w:tabs>
        <w:spacing w:before="1"/>
        <w:ind w:left="5320" w:right="283"/>
        <w:rPr>
          <w:w w:val="120"/>
          <w:sz w:val="18"/>
        </w:rPr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wniesionej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przez</w:t>
      </w:r>
      <w:proofErr w:type="spellEnd"/>
      <w:r w:rsidR="00727601">
        <w:rPr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skarżąc</w:t>
      </w:r>
      <w:r w:rsidR="00727601">
        <w:rPr>
          <w:spacing w:val="-2"/>
          <w:w w:val="120"/>
          <w:sz w:val="18"/>
        </w:rPr>
        <w:t>ą</w:t>
      </w:r>
      <w:proofErr w:type="spellEnd"/>
      <w:r w:rsidR="00727601">
        <w:rPr>
          <w:spacing w:val="-2"/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spółkę</w:t>
      </w:r>
      <w:proofErr w:type="spellEnd"/>
      <w:r w:rsidR="00727601">
        <w:rPr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Izba </w:t>
      </w:r>
      <w:proofErr w:type="spellStart"/>
      <w:r>
        <w:rPr>
          <w:spacing w:val="-4"/>
          <w:w w:val="120"/>
          <w:sz w:val="18"/>
        </w:rPr>
        <w:t>Cywilna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Najwyższego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orzekała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dotyczącej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była</w:t>
      </w:r>
      <w:proofErr w:type="spellEnd"/>
      <w:r>
        <w:rPr>
          <w:w w:val="120"/>
          <w:sz w:val="18"/>
        </w:rPr>
        <w:t xml:space="preserve"> "</w:t>
      </w:r>
      <w:proofErr w:type="spellStart"/>
      <w:r>
        <w:rPr>
          <w:w w:val="120"/>
          <w:sz w:val="18"/>
        </w:rPr>
        <w:t>sądem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ustanowionym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prawo</w:t>
      </w:r>
      <w:proofErr w:type="spellEnd"/>
      <w:r>
        <w:rPr>
          <w:w w:val="120"/>
          <w:sz w:val="18"/>
        </w:rPr>
        <w:t xml:space="preserve">"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brakowało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bezstronności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niezawisłości</w:t>
      </w:r>
      <w:proofErr w:type="spellEnd"/>
      <w:r>
        <w:rPr>
          <w:w w:val="120"/>
          <w:sz w:val="18"/>
        </w:rPr>
        <w:t xml:space="preserve">. </w:t>
      </w:r>
    </w:p>
    <w:p w14:paraId="7519BB1F" w14:textId="51254D48" w:rsidR="00EE6A5E" w:rsidRDefault="00000000" w:rsidP="002A0C72">
      <w:pPr>
        <w:pStyle w:val="Tekstpodstawowy"/>
        <w:tabs>
          <w:tab w:val="left" w:pos="5876"/>
          <w:tab w:val="left" w:pos="7019"/>
          <w:tab w:val="left" w:pos="8161"/>
          <w:tab w:val="left" w:pos="8800"/>
          <w:tab w:val="left" w:pos="9356"/>
        </w:tabs>
        <w:spacing w:before="1"/>
        <w:ind w:left="5320" w:right="283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</w:t>
      </w:r>
    </w:p>
    <w:p w14:paraId="772C7E0F" w14:textId="77777777" w:rsidR="00EE6A5E" w:rsidRDefault="00EE6A5E" w:rsidP="002A0C72">
      <w:pPr>
        <w:pStyle w:val="Nagwek2"/>
        <w:spacing w:before="113"/>
        <w:ind w:left="5320"/>
        <w:jc w:val="both"/>
        <w:rPr>
          <w:u w:val="none"/>
        </w:rPr>
      </w:pPr>
      <w:hyperlink r:id="rId80">
        <w:proofErr w:type="spellStart"/>
        <w:r>
          <w:rPr>
            <w:color w:val="0071BB"/>
            <w:w w:val="135"/>
            <w:sz w:val="18"/>
            <w:u w:val="thick" w:color="0071BB"/>
          </w:rPr>
          <w:t>Żurek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00ECF193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16.06.2022</w:t>
      </w:r>
    </w:p>
    <w:p w14:paraId="1CFC4C14" w14:textId="1C2BEB82" w:rsidR="00EE6A5E" w:rsidRDefault="00000000" w:rsidP="002A0C72">
      <w:pPr>
        <w:pStyle w:val="Tekstpodstawowy"/>
        <w:tabs>
          <w:tab w:val="left" w:pos="5807"/>
          <w:tab w:val="left" w:pos="5903"/>
          <w:tab w:val="left" w:pos="6628"/>
          <w:tab w:val="left" w:pos="6973"/>
          <w:tab w:val="left" w:pos="7021"/>
          <w:tab w:val="left" w:pos="7376"/>
          <w:tab w:val="left" w:pos="7950"/>
          <w:tab w:val="left" w:pos="8250"/>
          <w:tab w:val="left" w:pos="8754"/>
          <w:tab w:val="left" w:pos="9378"/>
          <w:tab w:val="left" w:pos="9450"/>
        </w:tabs>
        <w:spacing w:before="3"/>
        <w:ind w:left="5320" w:right="281"/>
      </w:pPr>
      <w:r>
        <w:rPr>
          <w:spacing w:val="-6"/>
          <w:w w:val="120"/>
          <w:sz w:val="18"/>
        </w:rPr>
        <w:t>Pan</w:t>
      </w:r>
      <w:r>
        <w:rPr>
          <w:sz w:val="18"/>
        </w:rPr>
        <w:tab/>
      </w:r>
      <w:proofErr w:type="spellStart"/>
      <w:r>
        <w:rPr>
          <w:spacing w:val="-2"/>
          <w:w w:val="120"/>
          <w:sz w:val="18"/>
        </w:rPr>
        <w:t>Żurek</w:t>
      </w:r>
      <w:proofErr w:type="spellEnd"/>
      <w:r>
        <w:rPr>
          <w:sz w:val="18"/>
        </w:rPr>
        <w:tab/>
      </w:r>
      <w:r>
        <w:rPr>
          <w:spacing w:val="-6"/>
          <w:w w:val="120"/>
          <w:sz w:val="18"/>
        </w:rPr>
        <w:t>jest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pacing w:val="-2"/>
          <w:w w:val="120"/>
          <w:sz w:val="18"/>
        </w:rPr>
        <w:t>sędzią</w:t>
      </w:r>
      <w:proofErr w:type="spellEnd"/>
      <w:r>
        <w:rPr>
          <w:spacing w:val="-2"/>
          <w:w w:val="120"/>
          <w:sz w:val="18"/>
        </w:rPr>
        <w:t>.</w:t>
      </w:r>
      <w:r>
        <w:rPr>
          <w:sz w:val="18"/>
        </w:rPr>
        <w:tab/>
      </w:r>
      <w:proofErr w:type="spellStart"/>
      <w:r w:rsidR="002F151E">
        <w:rPr>
          <w:spacing w:val="-6"/>
          <w:w w:val="120"/>
          <w:sz w:val="18"/>
        </w:rPr>
        <w:t>Był</w:t>
      </w:r>
      <w:proofErr w:type="spellEnd"/>
      <w:r w:rsidR="00727601">
        <w:rPr>
          <w:sz w:val="18"/>
        </w:rPr>
        <w:t xml:space="preserve"> </w:t>
      </w:r>
      <w:proofErr w:type="spellStart"/>
      <w:r>
        <w:rPr>
          <w:spacing w:val="-4"/>
          <w:w w:val="120"/>
          <w:sz w:val="18"/>
        </w:rPr>
        <w:t>również</w:t>
      </w:r>
      <w:proofErr w:type="spellEnd"/>
      <w:r>
        <w:rPr>
          <w:spacing w:val="-4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rzecznikiem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Krajowej</w:t>
      </w:r>
      <w:proofErr w:type="spellEnd"/>
      <w:r>
        <w:rPr>
          <w:w w:val="120"/>
          <w:sz w:val="18"/>
        </w:rPr>
        <w:t xml:space="preserve"> Rady </w:t>
      </w:r>
      <w:proofErr w:type="spellStart"/>
      <w:r>
        <w:rPr>
          <w:w w:val="120"/>
          <w:sz w:val="18"/>
        </w:rPr>
        <w:t>Sądownictwa</w:t>
      </w:r>
      <w:proofErr w:type="spellEnd"/>
      <w:r>
        <w:rPr>
          <w:w w:val="120"/>
          <w:sz w:val="18"/>
        </w:rPr>
        <w:t xml:space="preserve"> (KRS), </w:t>
      </w:r>
      <w:proofErr w:type="spellStart"/>
      <w:r>
        <w:rPr>
          <w:w w:val="120"/>
          <w:sz w:val="18"/>
        </w:rPr>
        <w:t>organu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konstytucyjnego</w:t>
      </w:r>
      <w:proofErr w:type="spellEnd"/>
      <w:r>
        <w:rPr>
          <w:w w:val="120"/>
          <w:sz w:val="18"/>
        </w:rPr>
        <w:t xml:space="preserve"> </w:t>
      </w:r>
      <w:r>
        <w:rPr>
          <w:spacing w:val="-6"/>
          <w:w w:val="120"/>
          <w:sz w:val="18"/>
        </w:rPr>
        <w:t xml:space="preserve">w </w:t>
      </w:r>
      <w:proofErr w:type="spellStart"/>
      <w:r>
        <w:rPr>
          <w:spacing w:val="-6"/>
          <w:w w:val="120"/>
          <w:sz w:val="18"/>
        </w:rPr>
        <w:t>Polsce</w:t>
      </w:r>
      <w:proofErr w:type="spellEnd"/>
      <w:r w:rsidR="00727601">
        <w:rPr>
          <w:spacing w:val="-6"/>
          <w:w w:val="120"/>
          <w:sz w:val="18"/>
        </w:rPr>
        <w:t xml:space="preserve">, </w:t>
      </w:r>
      <w:proofErr w:type="spellStart"/>
      <w:r>
        <w:rPr>
          <w:spacing w:val="-4"/>
          <w:w w:val="120"/>
          <w:sz w:val="18"/>
        </w:rPr>
        <w:t>który</w:t>
      </w:r>
      <w:proofErr w:type="spellEnd"/>
      <w:r>
        <w:rPr>
          <w:sz w:val="18"/>
        </w:rPr>
        <w:tab/>
      </w:r>
      <w:proofErr w:type="spellStart"/>
      <w:r>
        <w:rPr>
          <w:spacing w:val="-2"/>
          <w:w w:val="120"/>
          <w:sz w:val="18"/>
        </w:rPr>
        <w:t>stoi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na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straży</w:t>
      </w:r>
      <w:proofErr w:type="spellEnd"/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w w:val="120"/>
          <w:sz w:val="18"/>
        </w:rPr>
        <w:t>niezależności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niezawisłości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sędziów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Pełniąc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funkcję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był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jednym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głównych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krytyków</w:t>
      </w:r>
      <w:proofErr w:type="spellEnd"/>
      <w:r>
        <w:rPr>
          <w:spacing w:val="40"/>
          <w:w w:val="120"/>
          <w:sz w:val="18"/>
        </w:rPr>
        <w:t xml:space="preserve">  </w:t>
      </w:r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zmian</w:t>
      </w:r>
      <w:proofErr w:type="spellEnd"/>
      <w:r w:rsidR="002F151E">
        <w:rPr>
          <w:w w:val="120"/>
          <w:sz w:val="18"/>
        </w:rPr>
        <w:t xml:space="preserve"> </w:t>
      </w:r>
      <w:r>
        <w:rPr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sądownictwie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zainicjowanych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władzę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ustawodawczą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wykonawczą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nowego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rządu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objął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władzę</w:t>
      </w:r>
      <w:proofErr w:type="spellEnd"/>
      <w:r>
        <w:rPr>
          <w:w w:val="120"/>
          <w:sz w:val="18"/>
        </w:rPr>
        <w:t xml:space="preserve"> w 2015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>.</w:t>
      </w:r>
    </w:p>
    <w:p w14:paraId="7E404EE9" w14:textId="19E21F4D" w:rsidR="00EE6A5E" w:rsidRDefault="00000000" w:rsidP="002A0C72">
      <w:pPr>
        <w:pStyle w:val="Tekstpodstawowy"/>
        <w:spacing w:line="232" w:lineRule="exact"/>
        <w:ind w:left="5320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usunięcia</w:t>
      </w:r>
      <w:proofErr w:type="spellEnd"/>
      <w:r>
        <w:rPr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z</w:t>
      </w:r>
      <w:r w:rsidR="002A0C72">
        <w:t xml:space="preserve"> </w:t>
      </w:r>
      <w:r w:rsidR="002F151E">
        <w:rPr>
          <w:w w:val="120"/>
          <w:sz w:val="18"/>
        </w:rPr>
        <w:t>KRS</w:t>
      </w:r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zakończeniem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kadencji</w:t>
      </w:r>
      <w:proofErr w:type="spellEnd"/>
      <w:r>
        <w:rPr>
          <w:w w:val="120"/>
          <w:sz w:val="18"/>
        </w:rPr>
        <w:t xml:space="preserve">, a </w:t>
      </w:r>
      <w:proofErr w:type="spellStart"/>
      <w:r>
        <w:rPr>
          <w:w w:val="120"/>
          <w:sz w:val="18"/>
        </w:rPr>
        <w:t>także</w:t>
      </w:r>
      <w:proofErr w:type="spellEnd"/>
      <w:r>
        <w:rPr>
          <w:w w:val="120"/>
          <w:sz w:val="18"/>
        </w:rPr>
        <w:t xml:space="preserve"> </w:t>
      </w:r>
      <w:proofErr w:type="spellStart"/>
      <w:r w:rsidR="002F151E">
        <w:rPr>
          <w:w w:val="120"/>
          <w:sz w:val="18"/>
        </w:rPr>
        <w:t>tego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możliwości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zakwestionowania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utraty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40"/>
          <w:w w:val="120"/>
          <w:sz w:val="18"/>
        </w:rPr>
        <w:t>mandatu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Dotyczyło</w:t>
      </w:r>
      <w:proofErr w:type="spellEnd"/>
      <w:r>
        <w:rPr>
          <w:w w:val="120"/>
          <w:sz w:val="18"/>
        </w:rPr>
        <w:t xml:space="preserve"> to </w:t>
      </w:r>
      <w:proofErr w:type="spellStart"/>
      <w:r>
        <w:rPr>
          <w:w w:val="120"/>
          <w:sz w:val="18"/>
        </w:rPr>
        <w:t>również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zarzutu</w:t>
      </w:r>
      <w:proofErr w:type="spellEnd"/>
      <w:r>
        <w:rPr>
          <w:w w:val="120"/>
          <w:sz w:val="18"/>
        </w:rPr>
        <w:t xml:space="preserve"> o </w:t>
      </w:r>
      <w:proofErr w:type="spellStart"/>
      <w:r w:rsidR="002F151E">
        <w:rPr>
          <w:w w:val="120"/>
          <w:sz w:val="18"/>
        </w:rPr>
        <w:t>prowadzenie</w:t>
      </w:r>
      <w:proofErr w:type="spellEnd"/>
      <w:r w:rsidR="002F151E">
        <w:rPr>
          <w:w w:val="120"/>
          <w:sz w:val="18"/>
        </w:rPr>
        <w:t xml:space="preserve"> </w:t>
      </w:r>
      <w:proofErr w:type="spellStart"/>
      <w:r w:rsidR="002F151E">
        <w:rPr>
          <w:w w:val="120"/>
          <w:sz w:val="18"/>
        </w:rPr>
        <w:t>kampanii</w:t>
      </w:r>
      <w:proofErr w:type="spellEnd"/>
      <w:r w:rsidR="002F151E">
        <w:rPr>
          <w:w w:val="120"/>
          <w:sz w:val="18"/>
        </w:rPr>
        <w:t xml:space="preserve"> </w:t>
      </w:r>
      <w:proofErr w:type="spellStart"/>
      <w:r w:rsidR="002F151E">
        <w:rPr>
          <w:w w:val="120"/>
          <w:sz w:val="18"/>
        </w:rPr>
        <w:t>mającej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celu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uciszenie</w:t>
      </w:r>
      <w:proofErr w:type="spellEnd"/>
      <w:r>
        <w:rPr>
          <w:w w:val="120"/>
          <w:sz w:val="18"/>
        </w:rPr>
        <w:t xml:space="preserve"> go.</w:t>
      </w:r>
    </w:p>
    <w:p w14:paraId="04203281" w14:textId="77777777" w:rsidR="00EE6A5E" w:rsidRDefault="00000000" w:rsidP="002A0C72">
      <w:pPr>
        <w:pStyle w:val="Tekstpodstawowy"/>
        <w:spacing w:line="237" w:lineRule="exact"/>
        <w:ind w:left="532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</w:t>
      </w:r>
      <w:r>
        <w:rPr>
          <w:color w:val="0071BB"/>
          <w:spacing w:val="-10"/>
          <w:w w:val="120"/>
          <w:sz w:val="18"/>
        </w:rPr>
        <w:t>1</w:t>
      </w:r>
    </w:p>
    <w:p w14:paraId="623E1F4E" w14:textId="70D7A867" w:rsidR="00EE6A5E" w:rsidRDefault="00000000" w:rsidP="002A0C72">
      <w:pPr>
        <w:pStyle w:val="Tekstpodstawowy"/>
        <w:tabs>
          <w:tab w:val="left" w:pos="6467"/>
          <w:tab w:val="left" w:pos="6935"/>
          <w:tab w:val="left" w:pos="7852"/>
          <w:tab w:val="left" w:pos="8385"/>
          <w:tab w:val="left" w:pos="9587"/>
        </w:tabs>
        <w:ind w:left="5320" w:right="281"/>
      </w:pPr>
      <w:proofErr w:type="spellStart"/>
      <w:r>
        <w:rPr>
          <w:color w:val="0071BB"/>
          <w:spacing w:val="-2"/>
          <w:w w:val="120"/>
          <w:sz w:val="18"/>
        </w:rPr>
        <w:t>Naruszenie</w:t>
      </w:r>
      <w:proofErr w:type="spellEnd"/>
      <w:r>
        <w:rPr>
          <w:color w:val="0071BB"/>
          <w:sz w:val="18"/>
        </w:rPr>
        <w:tab/>
      </w:r>
      <w:r>
        <w:rPr>
          <w:color w:val="0071BB"/>
          <w:spacing w:val="-6"/>
          <w:w w:val="120"/>
          <w:sz w:val="18"/>
        </w:rPr>
        <w:t>z</w:t>
      </w:r>
      <w:r>
        <w:rPr>
          <w:color w:val="0071BB"/>
          <w:sz w:val="18"/>
        </w:rPr>
        <w:tab/>
      </w:r>
      <w:proofErr w:type="spellStart"/>
      <w:r>
        <w:rPr>
          <w:color w:val="0071BB"/>
          <w:spacing w:val="-2"/>
          <w:w w:val="120"/>
          <w:sz w:val="18"/>
        </w:rPr>
        <w:t>Artykuł</w:t>
      </w:r>
      <w:proofErr w:type="spellEnd"/>
      <w:r>
        <w:rPr>
          <w:color w:val="0071BB"/>
          <w:sz w:val="18"/>
        </w:rPr>
        <w:tab/>
      </w:r>
      <w:r>
        <w:rPr>
          <w:color w:val="0071BB"/>
          <w:spacing w:val="-6"/>
          <w:w w:val="120"/>
          <w:sz w:val="18"/>
        </w:rPr>
        <w:t>10</w:t>
      </w:r>
      <w:r>
        <w:rPr>
          <w:color w:val="0071BB"/>
          <w:sz w:val="18"/>
        </w:rPr>
        <w:tab/>
      </w:r>
      <w:r>
        <w:rPr>
          <w:color w:val="0071BB"/>
          <w:spacing w:val="-2"/>
          <w:w w:val="120"/>
          <w:sz w:val="18"/>
        </w:rPr>
        <w:t>(</w:t>
      </w:r>
      <w:proofErr w:type="spellStart"/>
      <w:r>
        <w:rPr>
          <w:color w:val="0071BB"/>
          <w:spacing w:val="-2"/>
          <w:w w:val="120"/>
          <w:sz w:val="18"/>
        </w:rPr>
        <w:t>wolność</w:t>
      </w:r>
      <w:proofErr w:type="spellEnd"/>
      <w:r w:rsidR="002F151E">
        <w:rPr>
          <w:color w:val="0071BB"/>
          <w:spacing w:val="-2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wypowiedzi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0443E621" w14:textId="77777777" w:rsidR="00EE6A5E" w:rsidRDefault="00EE6A5E" w:rsidP="002A0C72">
      <w:pPr>
        <w:pStyle w:val="Nagwek2"/>
        <w:ind w:left="5320"/>
        <w:jc w:val="both"/>
        <w:rPr>
          <w:u w:val="none"/>
        </w:rPr>
      </w:pPr>
      <w:hyperlink r:id="rId81">
        <w:proofErr w:type="spellStart"/>
        <w:r>
          <w:rPr>
            <w:color w:val="0071BB"/>
            <w:w w:val="140"/>
            <w:sz w:val="18"/>
            <w:u w:color="0071BB"/>
          </w:rPr>
          <w:t>Juszczyszyn</w:t>
        </w:r>
        <w:proofErr w:type="spellEnd"/>
        <w:r>
          <w:rPr>
            <w:color w:val="0071BB"/>
            <w:w w:val="140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40"/>
            <w:sz w:val="18"/>
            <w:u w:color="0071BB"/>
          </w:rPr>
          <w:t>przeciwko</w:t>
        </w:r>
        <w:proofErr w:type="spellEnd"/>
        <w:r>
          <w:rPr>
            <w:color w:val="0071BB"/>
            <w:w w:val="140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40"/>
            <w:sz w:val="18"/>
            <w:u w:color="0071BB"/>
          </w:rPr>
          <w:t>Polsce</w:t>
        </w:r>
        <w:proofErr w:type="spellEnd"/>
      </w:hyperlink>
    </w:p>
    <w:p w14:paraId="3BE03DF4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06.10.2022</w:t>
      </w:r>
    </w:p>
    <w:p w14:paraId="6626B900" w14:textId="4EC06C8B" w:rsidR="00EE6A5E" w:rsidRDefault="00000000" w:rsidP="005741DF">
      <w:pPr>
        <w:pStyle w:val="Tekstpodstawowy"/>
        <w:spacing w:before="1"/>
        <w:ind w:left="5320" w:right="282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zastosowania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Izbę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Dyscyplinarną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Najwyższego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środków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dyscyplinarnych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wobec</w:t>
      </w:r>
      <w:proofErr w:type="spellEnd"/>
      <w:r w:rsidR="005741DF">
        <w:t xml:space="preserve"> </w:t>
      </w:r>
      <w:proofErr w:type="spellStart"/>
      <w:r>
        <w:rPr>
          <w:w w:val="120"/>
          <w:sz w:val="18"/>
        </w:rPr>
        <w:t>sędziego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wydał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nakaz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sądowy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informacji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powołaniach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sędziów</w:t>
      </w:r>
      <w:proofErr w:type="spellEnd"/>
      <w:r>
        <w:rPr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 xml:space="preserve">za </w:t>
      </w:r>
      <w:proofErr w:type="spellStart"/>
      <w:r>
        <w:rPr>
          <w:spacing w:val="-5"/>
          <w:w w:val="120"/>
          <w:sz w:val="18"/>
        </w:rPr>
        <w:t>pośrednictwem</w:t>
      </w:r>
      <w:proofErr w:type="spellEnd"/>
    </w:p>
    <w:p w14:paraId="7694114F" w14:textId="77777777" w:rsidR="00EE6A5E" w:rsidRDefault="00EE6A5E" w:rsidP="002A0C72">
      <w:pPr>
        <w:pStyle w:val="Tekstpodstawowy"/>
        <w:spacing w:line="237" w:lineRule="auto"/>
        <w:sectPr w:rsidR="00EE6A5E">
          <w:pgSz w:w="11910" w:h="16840"/>
          <w:pgMar w:top="1340" w:right="850" w:bottom="680" w:left="992" w:header="959" w:footer="497" w:gutter="0"/>
          <w:cols w:space="708"/>
        </w:sectPr>
      </w:pPr>
    </w:p>
    <w:p w14:paraId="2968FB83" w14:textId="77777777" w:rsidR="00EE6A5E" w:rsidRDefault="00000000" w:rsidP="002A0C72">
      <w:pPr>
        <w:pStyle w:val="Tekstpodstawowy"/>
        <w:spacing w:before="10"/>
        <w:ind w:left="0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251697152" behindDoc="1" locked="0" layoutInCell="1" allowOverlap="1" wp14:anchorId="1CABF01B" wp14:editId="4C372FC8">
                <wp:simplePos x="0" y="0"/>
                <wp:positionH relativeFrom="page">
                  <wp:posOffset>3990975</wp:posOffset>
                </wp:positionH>
                <wp:positionV relativeFrom="page">
                  <wp:posOffset>971550</wp:posOffset>
                </wp:positionV>
                <wp:extent cx="2943225" cy="8894445"/>
                <wp:effectExtent l="0" t="0" r="9525" b="1905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889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884920">
                              <a:moveTo>
                                <a:pt x="2868168" y="3107448"/>
                              </a:moveTo>
                              <a:lnTo>
                                <a:pt x="0" y="3107448"/>
                              </a:lnTo>
                              <a:lnTo>
                                <a:pt x="0" y="3284220"/>
                              </a:lnTo>
                              <a:lnTo>
                                <a:pt x="0" y="3438144"/>
                              </a:lnTo>
                              <a:lnTo>
                                <a:pt x="0" y="8884920"/>
                              </a:lnTo>
                              <a:lnTo>
                                <a:pt x="2868168" y="8884920"/>
                              </a:lnTo>
                              <a:lnTo>
                                <a:pt x="2868168" y="3284220"/>
                              </a:lnTo>
                              <a:lnTo>
                                <a:pt x="2868168" y="3107448"/>
                              </a:lnTo>
                              <a:close/>
                            </a:path>
                            <a:path w="2868295" h="8884920">
                              <a:moveTo>
                                <a:pt x="2868168" y="1620024"/>
                              </a:moveTo>
                              <a:lnTo>
                                <a:pt x="0" y="1620024"/>
                              </a:lnTo>
                              <a:lnTo>
                                <a:pt x="0" y="1796796"/>
                              </a:lnTo>
                              <a:lnTo>
                                <a:pt x="0" y="1950720"/>
                              </a:lnTo>
                              <a:lnTo>
                                <a:pt x="0" y="3107436"/>
                              </a:lnTo>
                              <a:lnTo>
                                <a:pt x="2868168" y="3107436"/>
                              </a:lnTo>
                              <a:lnTo>
                                <a:pt x="2868168" y="1796796"/>
                              </a:lnTo>
                              <a:lnTo>
                                <a:pt x="2868168" y="1620024"/>
                              </a:lnTo>
                              <a:close/>
                            </a:path>
                            <a:path w="2868295" h="8884920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307848"/>
                              </a:lnTo>
                              <a:lnTo>
                                <a:pt x="0" y="1620012"/>
                              </a:lnTo>
                              <a:lnTo>
                                <a:pt x="2868168" y="1620012"/>
                              </a:lnTo>
                              <a:lnTo>
                                <a:pt x="2868168" y="1539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9B4C" id="Graphic 48" o:spid="_x0000_s1026" style="position:absolute;margin-left:314.25pt;margin-top:76.5pt;width:231.75pt;height:700.3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868295,888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" path="m2868168,3107448l,3107448r,176772l,3438144,,8884920r2868168,l2868168,3284220r,-176772xem2868168,1620024l,1620024r,176772l,1950720,,3107436r2868168,l2868168,1796796r,-176772xem2868168,l,,,153924,,307848,,1620012r2868168,l2868168,153924,2868168,xe" fillcolor="#f3f3f3" stroked="f">
                <v:path arrowok="t"/>
                <w10:wrap anchorx="page" anchory="page"/>
              </v:shape>
            </w:pict>
          </mc:Fallback>
        </mc:AlternateContent>
      </w:r>
    </w:p>
    <w:p w14:paraId="3B859526" w14:textId="77777777" w:rsidR="00EE6A5E" w:rsidRDefault="00000000" w:rsidP="002A0C72">
      <w:pPr>
        <w:ind w:left="112" w:right="-4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1519E7" wp14:editId="2E8F991F">
                <wp:extent cx="2868295" cy="7859395"/>
                <wp:effectExtent l="0" t="0" r="0" b="0"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785939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40A669E4" w14:textId="7F8D2272" w:rsidR="00EE6A5E" w:rsidRDefault="00000000" w:rsidP="002A0C72">
                            <w:pPr>
                              <w:pStyle w:val="Tekstpodstawowy"/>
                              <w:spacing w:before="11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kontrowersyjn</w:t>
                            </w:r>
                            <w:r w:rsidR="002F151E">
                              <w:rPr>
                                <w:color w:val="000000"/>
                                <w:w w:val="120"/>
                                <w:sz w:val="18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EA389D">
                              <w:rPr>
                                <w:color w:val="000000"/>
                                <w:w w:val="120"/>
                                <w:sz w:val="18"/>
                              </w:rPr>
                              <w:t>“</w:t>
                            </w:r>
                            <w:proofErr w:type="spellStart"/>
                            <w:r w:rsidR="002F151E">
                              <w:rPr>
                                <w:color w:val="000000"/>
                                <w:w w:val="120"/>
                                <w:sz w:val="18"/>
                              </w:rPr>
                              <w:t>nowej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"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</w:t>
                            </w:r>
                            <w:r w:rsidR="002F151E">
                              <w:rPr>
                                <w:color w:val="000000"/>
                                <w:w w:val="120"/>
                                <w:sz w:val="18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Rad</w:t>
                            </w:r>
                            <w:r w:rsidR="002F151E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Sądownictwa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4B3937AE" w14:textId="646F61FA" w:rsidR="00EE6A5E" w:rsidRDefault="00000000" w:rsidP="002A0C72">
                            <w:pPr>
                              <w:pStyle w:val="Tekstpodstawowy"/>
                              <w:spacing w:line="241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Jednogłośne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5"/>
                                <w:sz w:val="18"/>
                              </w:rPr>
                              <w:t xml:space="preserve"> art. 6 § </w:t>
                            </w:r>
                            <w:r>
                              <w:rPr>
                                <w:color w:val="0071BB"/>
                                <w:spacing w:val="-10"/>
                                <w:w w:val="125"/>
                                <w:sz w:val="18"/>
                              </w:rPr>
                              <w:t>1</w:t>
                            </w:r>
                          </w:p>
                          <w:p w14:paraId="6D19DE9B" w14:textId="77777777" w:rsidR="00EE6A5E" w:rsidRDefault="00000000" w:rsidP="002A0C72">
                            <w:pPr>
                              <w:pStyle w:val="Tekstpodstawowy"/>
                              <w:spacing w:before="1"/>
                              <w:ind w:right="6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stosunkiem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głosów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5 do 2,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8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rodzinnego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stosunkiem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głosów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5 do 2,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18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ograniczenie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stosowania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ograniczeń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)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8</w:t>
                            </w:r>
                          </w:p>
                          <w:p w14:paraId="147DDCB1" w14:textId="77777777" w:rsidR="00EE6A5E" w:rsidRDefault="00EE6A5E" w:rsidP="002A0C72">
                            <w:pPr>
                              <w:spacing w:before="113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82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Tuleya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3B8839DC" w14:textId="77777777" w:rsidR="00EE6A5E" w:rsidRDefault="00000000" w:rsidP="002A0C72">
                            <w:pPr>
                              <w:spacing w:before="56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06.07.2023</w:t>
                            </w:r>
                          </w:p>
                          <w:p w14:paraId="7420724D" w14:textId="59372911" w:rsidR="00EE6A5E" w:rsidRDefault="00000000" w:rsidP="002A0C72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powstała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gruncie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nowego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reżimu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dyscyplinarnego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dla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Igor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Tuleya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znany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złożył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pięć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151E">
                              <w:rPr>
                                <w:color w:val="000000"/>
                                <w:w w:val="120"/>
                                <w:sz w:val="18"/>
                              </w:rPr>
                              <w:t>dyscyplinarnych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wszczętych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2018 r.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podejrzeniem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popełnienia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przewinienia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dyscyplinarnego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1BCDFBD2" w14:textId="77777777" w:rsidR="00EE6A5E" w:rsidRDefault="00000000" w:rsidP="002A0C72">
                            <w:pPr>
                              <w:pStyle w:val="Tekstpodstawowy"/>
                              <w:spacing w:line="238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6 §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1</w:t>
                            </w:r>
                          </w:p>
                          <w:p w14:paraId="484266E7" w14:textId="77777777" w:rsidR="00EE6A5E" w:rsidRDefault="00000000" w:rsidP="002A0C72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8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36728DED" w14:textId="77777777" w:rsidR="00EE6A5E" w:rsidRDefault="00000000" w:rsidP="002A0C72">
                            <w:pPr>
                              <w:pStyle w:val="Tekstpodstawowy"/>
                              <w:ind w:right="2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10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wolność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wypowiedzi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63BB870D" w14:textId="77777777" w:rsidR="00EE6A5E" w:rsidRDefault="00000000" w:rsidP="002A0C72">
                            <w:pPr>
                              <w:pStyle w:val="Tekstpodstawowy"/>
                              <w:spacing w:before="240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sprawiedliwego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przed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niezależnym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bezstronnym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sądem</w:t>
                            </w:r>
                            <w:proofErr w:type="spellEnd"/>
                          </w:p>
                          <w:p w14:paraId="2C38E247" w14:textId="77777777" w:rsidR="00EE6A5E" w:rsidRDefault="00EE6A5E" w:rsidP="002A0C72">
                            <w:pPr>
                              <w:pStyle w:val="Tekstpodstawowy"/>
                              <w:spacing w:before="117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1D4D8E7E" w14:textId="77777777" w:rsidR="00EE6A5E" w:rsidRDefault="00EE6A5E" w:rsidP="002A0C72">
                            <w:pPr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83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Henryk Urban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Ryszard Urban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84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(nr 23614/08)</w:t>
                              </w:r>
                            </w:hyperlink>
                          </w:p>
                          <w:p w14:paraId="4360434D" w14:textId="77777777" w:rsidR="00EE6A5E" w:rsidRDefault="00000000" w:rsidP="002A0C72">
                            <w:pPr>
                              <w:spacing w:before="54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30.11.2010</w:t>
                            </w:r>
                          </w:p>
                          <w:p w14:paraId="5F02BE68" w14:textId="1579BDCB" w:rsidR="00EE6A5E" w:rsidRDefault="00000000" w:rsidP="002A0C72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Brak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niezawisłości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procesowego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składzie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młodszego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(</w:t>
                            </w:r>
                            <w:r w:rsidR="00EA6B72">
                              <w:rPr>
                                <w:color w:val="000000"/>
                                <w:w w:val="120"/>
                                <w:sz w:val="1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asesora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sądowego</w:t>
                            </w:r>
                            <w:proofErr w:type="spellEnd"/>
                            <w:r w:rsidR="00F63562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”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).</w:t>
                            </w:r>
                          </w:p>
                          <w:p w14:paraId="074F8908" w14:textId="77777777" w:rsidR="00EE6A5E" w:rsidRDefault="00000000" w:rsidP="002A0C72">
                            <w:pPr>
                              <w:pStyle w:val="Tekstpodstawowy"/>
                              <w:spacing w:line="241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6 § </w:t>
                            </w:r>
                            <w:r>
                              <w:rPr>
                                <w:color w:val="0071BB"/>
                                <w:spacing w:val="-10"/>
                                <w:w w:val="120"/>
                                <w:sz w:val="18"/>
                              </w:rPr>
                              <w:t>1</w:t>
                            </w:r>
                          </w:p>
                          <w:p w14:paraId="1148A4F1" w14:textId="77777777" w:rsidR="00EE6A5E" w:rsidRDefault="00EE6A5E" w:rsidP="002A0C72">
                            <w:pPr>
                              <w:spacing w:before="118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85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Rutkowski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2AEC6B66" w14:textId="77777777" w:rsidR="00EE6A5E" w:rsidRDefault="00000000" w:rsidP="002A0C72">
                            <w:pPr>
                              <w:spacing w:before="55"/>
                              <w:ind w:left="28"/>
                              <w:jc w:val="both"/>
                              <w:rPr>
                                <w:color w:val="000000"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07.07.2015 (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wyrok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pilotażowy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)</w:t>
                            </w:r>
                            <w:hyperlink w:anchor="_bookmark1" w:history="1">
                              <w:r w:rsidR="00EE6A5E">
                                <w:rPr>
                                  <w:color w:val="808080"/>
                                  <w:spacing w:val="-2"/>
                                  <w:w w:val="125"/>
                                  <w:position w:val="6"/>
                                  <w:sz w:val="11"/>
                                </w:rPr>
                                <w:t>2</w:t>
                              </w:r>
                            </w:hyperlink>
                          </w:p>
                          <w:p w14:paraId="4AE0E439" w14:textId="49BCA884" w:rsidR="00EE6A5E" w:rsidRDefault="00000000" w:rsidP="002A0C72">
                            <w:pPr>
                              <w:pStyle w:val="Tekstpodstawowy"/>
                              <w:tabs>
                                <w:tab w:val="left" w:pos="808"/>
                                <w:tab w:val="left" w:pos="1629"/>
                                <w:tab w:val="left" w:pos="2010"/>
                                <w:tab w:val="left" w:pos="2675"/>
                              </w:tabs>
                              <w:spacing w:before="2"/>
                              <w:ind w:right="15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długość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polskimi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sądami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191ABD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Długość</w:t>
                            </w:r>
                            <w:proofErr w:type="spellEnd"/>
                            <w:r w:rsidR="00191ABD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191ABD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6"/>
                                <w:w w:val="120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ich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sprawach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była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nadmierna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działanie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środka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odwoławczego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poziomie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nadmierną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długością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wadliwe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6 § 1</w:t>
                            </w:r>
                          </w:p>
                          <w:p w14:paraId="30A03314" w14:textId="77777777" w:rsidR="00EE6A5E" w:rsidRDefault="00000000" w:rsidP="002A0C72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13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skutecznego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środka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prawnego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0CD44DFA" w14:textId="77777777" w:rsidR="00EE6A5E" w:rsidRDefault="00000000" w:rsidP="002A0C72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stwierdził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sytuacja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skarżyli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musiała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zakwalifikowana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praktyka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niezgodna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Europejską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Konwencją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zdecydował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zastosowaniu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procedury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pilotażowego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721519E7" id="Textbox 49" o:spid="_x0000_s1052" type="#_x0000_t202" style="width:225.85pt;height:6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" fillcolor="#f3f3f3" stroked="f">
                <v:textbox inset="0,0,0,0">
                  <w:txbxContent>
                    <w:p w14:paraId="40A669E4" w14:textId="7F8D2272" w:rsidR="00EE6A5E" w:rsidRDefault="00000000" w:rsidP="002A0C72">
                      <w:pPr>
                        <w:pStyle w:val="Tekstpodstawowy"/>
                        <w:spacing w:before="11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kontrowersyjn</w:t>
                      </w:r>
                      <w:r w:rsidR="002F151E">
                        <w:rPr>
                          <w:color w:val="000000"/>
                          <w:w w:val="120"/>
                          <w:sz w:val="18"/>
                        </w:rPr>
                        <w:t>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r w:rsidR="00EA389D">
                        <w:rPr>
                          <w:color w:val="000000"/>
                          <w:w w:val="120"/>
                          <w:sz w:val="18"/>
                        </w:rPr>
                        <w:t>“</w:t>
                      </w:r>
                      <w:proofErr w:type="spellStart"/>
                      <w:r w:rsidR="002F151E">
                        <w:rPr>
                          <w:color w:val="000000"/>
                          <w:w w:val="120"/>
                          <w:sz w:val="18"/>
                        </w:rPr>
                        <w:t>nowej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"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</w:t>
                      </w:r>
                      <w:r w:rsidR="002F151E">
                        <w:rPr>
                          <w:color w:val="000000"/>
                          <w:w w:val="120"/>
                          <w:sz w:val="18"/>
                        </w:rPr>
                        <w:t>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Rad</w:t>
                      </w:r>
                      <w:r w:rsidR="002F151E">
                        <w:rPr>
                          <w:color w:val="000000"/>
                          <w:w w:val="120"/>
                          <w:sz w:val="18"/>
                        </w:rPr>
                        <w:t xml:space="preserve">y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Sądownictwa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4B3937AE" w14:textId="646F61FA" w:rsidR="00EE6A5E" w:rsidRDefault="00000000" w:rsidP="002A0C72">
                      <w:pPr>
                        <w:pStyle w:val="Tekstpodstawowy"/>
                        <w:spacing w:line="241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Jednogłośne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5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5"/>
                          <w:sz w:val="18"/>
                        </w:rPr>
                        <w:t xml:space="preserve"> art. 6 § </w:t>
                      </w:r>
                      <w:r>
                        <w:rPr>
                          <w:color w:val="0071BB"/>
                          <w:spacing w:val="-10"/>
                          <w:w w:val="125"/>
                          <w:sz w:val="18"/>
                        </w:rPr>
                        <w:t>1</w:t>
                      </w:r>
                    </w:p>
                    <w:p w14:paraId="6D19DE9B" w14:textId="77777777" w:rsidR="00EE6A5E" w:rsidRDefault="00000000" w:rsidP="002A0C72">
                      <w:pPr>
                        <w:pStyle w:val="Tekstpodstawowy"/>
                        <w:spacing w:before="1"/>
                        <w:ind w:right="6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stosunkiem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głosów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5 do 2,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8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poszanowania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prywatnego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rodzinnego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stosunkiem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głosów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5 do 2,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18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ograniczenie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stosowania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ograniczeń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)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8</w:t>
                      </w:r>
                    </w:p>
                    <w:p w14:paraId="147DDCB1" w14:textId="77777777" w:rsidR="00EE6A5E" w:rsidRDefault="00EE6A5E" w:rsidP="002A0C72">
                      <w:pPr>
                        <w:spacing w:before="113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86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Tuleya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3B8839DC" w14:textId="77777777" w:rsidR="00EE6A5E" w:rsidRDefault="00000000" w:rsidP="002A0C72">
                      <w:pPr>
                        <w:spacing w:before="56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06.07.2023</w:t>
                      </w:r>
                    </w:p>
                    <w:p w14:paraId="7420724D" w14:textId="59372911" w:rsidR="00EE6A5E" w:rsidRDefault="00000000" w:rsidP="002A0C72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powstała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gruncie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nowego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reżimu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dyscyplinarnego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dla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Igor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Tuleya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znany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złożył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pięć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151E">
                        <w:rPr>
                          <w:color w:val="000000"/>
                          <w:w w:val="120"/>
                          <w:sz w:val="18"/>
                        </w:rPr>
                        <w:t>dyscyplinarnych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wszczętych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2018 r.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podejrzeniem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popełnienia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przewinienia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dyscyplinarnego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1BCDFBD2" w14:textId="77777777" w:rsidR="00EE6A5E" w:rsidRDefault="00000000" w:rsidP="002A0C72">
                      <w:pPr>
                        <w:pStyle w:val="Tekstpodstawowy"/>
                        <w:spacing w:line="238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6 §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1</w:t>
                      </w:r>
                    </w:p>
                    <w:p w14:paraId="484266E7" w14:textId="77777777" w:rsidR="00EE6A5E" w:rsidRDefault="00000000" w:rsidP="002A0C72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8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poszanowania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prywatnego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  <w:p w14:paraId="36728DED" w14:textId="77777777" w:rsidR="00EE6A5E" w:rsidRDefault="00000000" w:rsidP="002A0C72">
                      <w:pPr>
                        <w:pStyle w:val="Tekstpodstawowy"/>
                        <w:ind w:right="2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10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wolność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wypowiedzi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)</w:t>
                      </w:r>
                    </w:p>
                    <w:p w14:paraId="63BB870D" w14:textId="77777777" w:rsidR="00EE6A5E" w:rsidRDefault="00000000" w:rsidP="002A0C72">
                      <w:pPr>
                        <w:pStyle w:val="Tekstpodstawowy"/>
                        <w:spacing w:before="240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Prawo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sprawiedliwego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procesu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przed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niezależnym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bezstronnym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sądem</w:t>
                      </w:r>
                      <w:proofErr w:type="spellEnd"/>
                    </w:p>
                    <w:p w14:paraId="2C38E247" w14:textId="77777777" w:rsidR="00EE6A5E" w:rsidRDefault="00EE6A5E" w:rsidP="002A0C72">
                      <w:pPr>
                        <w:pStyle w:val="Tekstpodstawowy"/>
                        <w:spacing w:before="117"/>
                        <w:ind w:left="0"/>
                        <w:rPr>
                          <w:color w:val="000000"/>
                        </w:rPr>
                      </w:pPr>
                    </w:p>
                    <w:p w14:paraId="1D4D8E7E" w14:textId="77777777" w:rsidR="00EE6A5E" w:rsidRDefault="00EE6A5E" w:rsidP="002A0C72">
                      <w:pPr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87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Henryk Urban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Ryszard Urban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88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(nr 23614/08)</w:t>
                        </w:r>
                      </w:hyperlink>
                    </w:p>
                    <w:p w14:paraId="4360434D" w14:textId="77777777" w:rsidR="00EE6A5E" w:rsidRDefault="00000000" w:rsidP="002A0C72">
                      <w:pPr>
                        <w:spacing w:before="54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30.11.2010</w:t>
                      </w:r>
                    </w:p>
                    <w:p w14:paraId="5F02BE68" w14:textId="1579BDCB" w:rsidR="00EE6A5E" w:rsidRDefault="00000000" w:rsidP="002A0C72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Brak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niezawisłości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procesowego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składzie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młodszego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(</w:t>
                      </w:r>
                      <w:r w:rsidR="00EA6B72">
                        <w:rPr>
                          <w:color w:val="000000"/>
                          <w:w w:val="120"/>
                          <w:sz w:val="18"/>
                        </w:rPr>
                        <w:t>“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asesora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sądowego</w:t>
                      </w:r>
                      <w:proofErr w:type="spellEnd"/>
                      <w:r w:rsidR="00F63562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”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).</w:t>
                      </w:r>
                    </w:p>
                    <w:p w14:paraId="074F8908" w14:textId="77777777" w:rsidR="00EE6A5E" w:rsidRDefault="00000000" w:rsidP="002A0C72">
                      <w:pPr>
                        <w:pStyle w:val="Tekstpodstawowy"/>
                        <w:spacing w:line="241" w:lineRule="exac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6 § </w:t>
                      </w:r>
                      <w:r>
                        <w:rPr>
                          <w:color w:val="0071BB"/>
                          <w:spacing w:val="-10"/>
                          <w:w w:val="120"/>
                          <w:sz w:val="18"/>
                        </w:rPr>
                        <w:t>1</w:t>
                      </w:r>
                    </w:p>
                    <w:p w14:paraId="1148A4F1" w14:textId="77777777" w:rsidR="00EE6A5E" w:rsidRDefault="00EE6A5E" w:rsidP="002A0C72">
                      <w:pPr>
                        <w:spacing w:before="118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89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Rutkowski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2AEC6B66" w14:textId="77777777" w:rsidR="00EE6A5E" w:rsidRDefault="00000000" w:rsidP="002A0C72">
                      <w:pPr>
                        <w:spacing w:before="55"/>
                        <w:ind w:left="28"/>
                        <w:jc w:val="both"/>
                        <w:rPr>
                          <w:color w:val="000000"/>
                          <w:position w:val="6"/>
                          <w:sz w:val="12"/>
                        </w:rPr>
                      </w:pPr>
                      <w:r>
                        <w:rPr>
                          <w:color w:val="808080"/>
                          <w:w w:val="125"/>
                          <w:sz w:val="17"/>
                        </w:rPr>
                        <w:t>07.07.2015 (</w:t>
                      </w:r>
                      <w:proofErr w:type="spellStart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wyrok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pilotażowy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)</w:t>
                      </w:r>
                      <w:hyperlink w:anchor="_bookmark1" w:history="1">
                        <w:r w:rsidR="00EE6A5E">
                          <w:rPr>
                            <w:color w:val="808080"/>
                            <w:spacing w:val="-2"/>
                            <w:w w:val="125"/>
                            <w:position w:val="6"/>
                            <w:sz w:val="11"/>
                          </w:rPr>
                          <w:t>2</w:t>
                        </w:r>
                      </w:hyperlink>
                    </w:p>
                    <w:p w14:paraId="4AE0E439" w14:textId="49BCA884" w:rsidR="00EE6A5E" w:rsidRDefault="00000000" w:rsidP="002A0C72">
                      <w:pPr>
                        <w:pStyle w:val="Tekstpodstawowy"/>
                        <w:tabs>
                          <w:tab w:val="left" w:pos="808"/>
                          <w:tab w:val="left" w:pos="1629"/>
                          <w:tab w:val="left" w:pos="2010"/>
                          <w:tab w:val="left" w:pos="2675"/>
                        </w:tabs>
                        <w:spacing w:before="2"/>
                        <w:ind w:right="15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długość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polskimi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sądami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191ABD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Długość</w:t>
                      </w:r>
                      <w:proofErr w:type="spellEnd"/>
                      <w:r w:rsidR="00191ABD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191ABD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6"/>
                          <w:w w:val="120"/>
                          <w:sz w:val="18"/>
                        </w:rPr>
                        <w:t>w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ich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sprawach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była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nadmierna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oraz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działanie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środka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odwoławczego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poziomie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nadmierną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długością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sądowego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wadliwe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6 § 1</w:t>
                      </w:r>
                    </w:p>
                    <w:p w14:paraId="30A03314" w14:textId="77777777" w:rsidR="00EE6A5E" w:rsidRDefault="00000000" w:rsidP="002A0C72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13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skutecznego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środka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prawnego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)</w:t>
                      </w:r>
                    </w:p>
                    <w:p w14:paraId="0CD44DFA" w14:textId="77777777" w:rsidR="00EE6A5E" w:rsidRDefault="00000000" w:rsidP="002A0C72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stwierdził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sytuacja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skarżyli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musiała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zakwalifikowana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jako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praktyka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niezgodna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Europejską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Konwencją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zdecydował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zastosowaniu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procedury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wyroku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pilotażowego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B7B45D" w14:textId="77777777" w:rsidR="00EE6A5E" w:rsidRDefault="00000000" w:rsidP="002A0C72">
      <w:pPr>
        <w:pStyle w:val="Tekstpodstawowy"/>
        <w:spacing w:before="22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5F20ACF" wp14:editId="41958B27">
                <wp:simplePos x="0" y="0"/>
                <wp:positionH relativeFrom="page">
                  <wp:posOffset>719327</wp:posOffset>
                </wp:positionH>
                <wp:positionV relativeFrom="paragraph">
                  <wp:posOffset>311277</wp:posOffset>
                </wp:positionV>
                <wp:extent cx="1828800" cy="762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A1F77" id="Graphic 50" o:spid="_x0000_s1026" style="position:absolute;margin-left:56.65pt;margin-top:24.5pt;width:2in;height:.6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8F1A4B" w14:textId="77777777" w:rsidR="00EE6A5E" w:rsidRDefault="00000000" w:rsidP="002A0C72">
      <w:pPr>
        <w:spacing w:before="104"/>
        <w:ind w:left="140" w:right="38" w:hanging="1"/>
        <w:jc w:val="both"/>
        <w:rPr>
          <w:sz w:val="16"/>
        </w:rPr>
      </w:pPr>
      <w:bookmarkStart w:id="1" w:name="_bookmark1"/>
      <w:bookmarkEnd w:id="1"/>
      <w:r>
        <w:rPr>
          <w:w w:val="120"/>
          <w:position w:val="7"/>
          <w:sz w:val="12"/>
        </w:rPr>
        <w:t>2</w:t>
      </w:r>
      <w:proofErr w:type="spellStart"/>
      <w:r>
        <w:rPr>
          <w:w w:val="120"/>
          <w:sz w:val="15"/>
        </w:rPr>
        <w:t>Procedura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wyroku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pilotażowego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została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opracowana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jako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technika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identyfikacji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problemów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strukturalnych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leżących</w:t>
      </w:r>
      <w:proofErr w:type="spellEnd"/>
      <w:r>
        <w:rPr>
          <w:w w:val="120"/>
          <w:sz w:val="15"/>
        </w:rPr>
        <w:t xml:space="preserve"> u </w:t>
      </w:r>
      <w:proofErr w:type="spellStart"/>
      <w:r>
        <w:rPr>
          <w:w w:val="120"/>
          <w:sz w:val="15"/>
        </w:rPr>
        <w:t>podstaw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powtarzających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się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spraw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przeciwko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wielu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krajom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i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nałożenia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na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państwa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obowiązku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rozwiązania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w w:val="120"/>
          <w:sz w:val="15"/>
        </w:rPr>
        <w:t>tych</w:t>
      </w:r>
      <w:proofErr w:type="spellEnd"/>
      <w:r>
        <w:rPr>
          <w:w w:val="120"/>
          <w:sz w:val="15"/>
        </w:rPr>
        <w:t xml:space="preserve"> </w:t>
      </w:r>
      <w:proofErr w:type="spellStart"/>
      <w:r>
        <w:rPr>
          <w:spacing w:val="-2"/>
          <w:w w:val="120"/>
          <w:sz w:val="15"/>
        </w:rPr>
        <w:t>problemów</w:t>
      </w:r>
      <w:proofErr w:type="spellEnd"/>
      <w:r>
        <w:rPr>
          <w:spacing w:val="-2"/>
          <w:w w:val="120"/>
          <w:sz w:val="15"/>
        </w:rPr>
        <w:t>.</w:t>
      </w:r>
    </w:p>
    <w:p w14:paraId="64F08629" w14:textId="77777777" w:rsidR="00EE6A5E" w:rsidRDefault="00000000" w:rsidP="002A0C72">
      <w:pPr>
        <w:spacing w:before="2"/>
        <w:ind w:left="140"/>
        <w:jc w:val="both"/>
        <w:rPr>
          <w:sz w:val="16"/>
        </w:rPr>
      </w:pPr>
      <w:proofErr w:type="spellStart"/>
      <w:r>
        <w:rPr>
          <w:w w:val="125"/>
          <w:sz w:val="15"/>
        </w:rPr>
        <w:t>Zobacz</w:t>
      </w:r>
      <w:proofErr w:type="spellEnd"/>
      <w:r>
        <w:rPr>
          <w:w w:val="125"/>
          <w:sz w:val="15"/>
        </w:rPr>
        <w:t xml:space="preserve"> </w:t>
      </w:r>
      <w:hyperlink r:id="rId90">
        <w:proofErr w:type="spellStart"/>
        <w:r w:rsidR="00EE6A5E">
          <w:rPr>
            <w:color w:val="0071BB"/>
            <w:w w:val="125"/>
            <w:sz w:val="15"/>
            <w:u w:val="single" w:color="0071BB"/>
          </w:rPr>
          <w:t>arkusz</w:t>
        </w:r>
        <w:proofErr w:type="spellEnd"/>
        <w:r w:rsidR="00EE6A5E">
          <w:rPr>
            <w:color w:val="0071BB"/>
            <w:w w:val="125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5"/>
            <w:sz w:val="15"/>
            <w:u w:val="single" w:color="0071BB"/>
          </w:rPr>
          <w:t>informacyjny</w:t>
        </w:r>
        <w:proofErr w:type="spellEnd"/>
        <w:r w:rsidR="00EE6A5E">
          <w:rPr>
            <w:color w:val="0071BB"/>
            <w:w w:val="125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5"/>
            <w:sz w:val="15"/>
            <w:u w:val="single" w:color="0071BB"/>
          </w:rPr>
          <w:t>na</w:t>
        </w:r>
        <w:proofErr w:type="spellEnd"/>
        <w:r w:rsidR="00EE6A5E">
          <w:rPr>
            <w:color w:val="0071BB"/>
            <w:w w:val="125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5"/>
            <w:sz w:val="15"/>
            <w:u w:val="single" w:color="0071BB"/>
          </w:rPr>
          <w:t>temat</w:t>
        </w:r>
        <w:proofErr w:type="spellEnd"/>
        <w:r w:rsidR="00EE6A5E">
          <w:rPr>
            <w:color w:val="0071BB"/>
            <w:w w:val="125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spacing w:val="-2"/>
            <w:w w:val="125"/>
            <w:sz w:val="15"/>
            <w:u w:val="single" w:color="0071BB"/>
          </w:rPr>
          <w:t>wyroków</w:t>
        </w:r>
        <w:proofErr w:type="spellEnd"/>
        <w:r w:rsidR="00EE6A5E">
          <w:rPr>
            <w:color w:val="0071BB"/>
            <w:spacing w:val="-2"/>
            <w:w w:val="125"/>
            <w:sz w:val="15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5"/>
            <w:sz w:val="15"/>
            <w:u w:val="single" w:color="0071BB"/>
          </w:rPr>
          <w:t>pilotażowych</w:t>
        </w:r>
        <w:proofErr w:type="spellEnd"/>
        <w:r w:rsidR="00EE6A5E">
          <w:rPr>
            <w:spacing w:val="-2"/>
            <w:w w:val="125"/>
            <w:sz w:val="15"/>
          </w:rPr>
          <w:t>.</w:t>
        </w:r>
      </w:hyperlink>
    </w:p>
    <w:p w14:paraId="7A57C7B4" w14:textId="2D095CE7" w:rsidR="00EE6A5E" w:rsidRDefault="00000000" w:rsidP="002A0C72">
      <w:pPr>
        <w:pStyle w:val="Tekstpodstawowy"/>
        <w:spacing w:before="192"/>
        <w:ind w:left="140" w:right="283"/>
      </w:pPr>
      <w:r>
        <w:rPr>
          <w:sz w:val="18"/>
        </w:rPr>
        <w:br w:type="column"/>
      </w:r>
      <w:proofErr w:type="spellStart"/>
      <w:r>
        <w:rPr>
          <w:color w:val="E26C09"/>
          <w:w w:val="120"/>
          <w:sz w:val="18"/>
        </w:rPr>
        <w:t>Około</w:t>
      </w:r>
      <w:proofErr w:type="spellEnd"/>
      <w:r>
        <w:rPr>
          <w:color w:val="E26C09"/>
          <w:w w:val="120"/>
          <w:sz w:val="18"/>
        </w:rPr>
        <w:t xml:space="preserve"> 650 </w:t>
      </w:r>
      <w:proofErr w:type="spellStart"/>
      <w:r>
        <w:rPr>
          <w:color w:val="E26C09"/>
          <w:w w:val="120"/>
          <w:sz w:val="18"/>
        </w:rPr>
        <w:t>podobnych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spraw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oczekuje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na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rozpatrzenie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przez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Trybunał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na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różnych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etapach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postępowania</w:t>
      </w:r>
      <w:proofErr w:type="spellEnd"/>
      <w:r>
        <w:rPr>
          <w:color w:val="E26C09"/>
          <w:w w:val="120"/>
          <w:sz w:val="18"/>
        </w:rPr>
        <w:t xml:space="preserve">. </w:t>
      </w:r>
      <w:proofErr w:type="spellStart"/>
      <w:r>
        <w:rPr>
          <w:color w:val="E26C09"/>
          <w:w w:val="120"/>
          <w:sz w:val="18"/>
        </w:rPr>
        <w:t>Trybunał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podjął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decyzję</w:t>
      </w:r>
      <w:proofErr w:type="spellEnd"/>
      <w:r>
        <w:rPr>
          <w:color w:val="E26C09"/>
          <w:w w:val="120"/>
          <w:sz w:val="18"/>
        </w:rPr>
        <w:t xml:space="preserve"> o </w:t>
      </w:r>
      <w:proofErr w:type="spellStart"/>
      <w:r>
        <w:rPr>
          <w:color w:val="E26C09"/>
          <w:w w:val="120"/>
          <w:sz w:val="18"/>
        </w:rPr>
        <w:t>przekazaniu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polskiemu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rządowi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wszystkich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nowych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 w:rsidR="00653B9B">
        <w:rPr>
          <w:color w:val="E26C09"/>
          <w:w w:val="120"/>
          <w:sz w:val="18"/>
        </w:rPr>
        <w:t>skarg</w:t>
      </w:r>
      <w:proofErr w:type="spellEnd"/>
      <w:r>
        <w:rPr>
          <w:color w:val="E26C09"/>
          <w:w w:val="120"/>
          <w:sz w:val="18"/>
        </w:rPr>
        <w:t xml:space="preserve">, </w:t>
      </w:r>
      <w:proofErr w:type="spellStart"/>
      <w:r>
        <w:rPr>
          <w:color w:val="E26C09"/>
          <w:w w:val="120"/>
          <w:sz w:val="18"/>
        </w:rPr>
        <w:t>wyznaczając</w:t>
      </w:r>
      <w:proofErr w:type="spellEnd"/>
      <w:r>
        <w:rPr>
          <w:color w:val="E26C09"/>
          <w:w w:val="120"/>
          <w:sz w:val="18"/>
        </w:rPr>
        <w:t xml:space="preserve"> mu </w:t>
      </w:r>
      <w:proofErr w:type="spellStart"/>
      <w:r>
        <w:rPr>
          <w:color w:val="E26C09"/>
          <w:w w:val="120"/>
          <w:sz w:val="18"/>
        </w:rPr>
        <w:t>dwuletni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termin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na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rozpatrzenie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tych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spraw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i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przyznanie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zadośćuczynienia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wszystkim</w:t>
      </w:r>
      <w:proofErr w:type="spellEnd"/>
      <w:r>
        <w:rPr>
          <w:color w:val="E26C09"/>
          <w:w w:val="120"/>
          <w:sz w:val="18"/>
        </w:rPr>
        <w:t xml:space="preserve"> </w:t>
      </w:r>
      <w:proofErr w:type="spellStart"/>
      <w:r>
        <w:rPr>
          <w:color w:val="E26C09"/>
          <w:w w:val="120"/>
          <w:sz w:val="18"/>
        </w:rPr>
        <w:t>ofiarom</w:t>
      </w:r>
      <w:proofErr w:type="spellEnd"/>
      <w:r>
        <w:rPr>
          <w:color w:val="E26C09"/>
          <w:w w:val="120"/>
          <w:sz w:val="18"/>
        </w:rPr>
        <w:t>.</w:t>
      </w:r>
    </w:p>
    <w:p w14:paraId="14954B6A" w14:textId="77777777" w:rsidR="00EE6A5E" w:rsidRDefault="00000000" w:rsidP="002A0C72">
      <w:pPr>
        <w:pStyle w:val="Tekstpodstawowy"/>
        <w:spacing w:before="235"/>
        <w:ind w:left="140"/>
      </w:pPr>
      <w:proofErr w:type="spellStart"/>
      <w:r>
        <w:rPr>
          <w:w w:val="120"/>
          <w:sz w:val="18"/>
          <w:u w:val="single"/>
        </w:rPr>
        <w:t>Prawo</w:t>
      </w:r>
      <w:proofErr w:type="spellEnd"/>
      <w:r>
        <w:rPr>
          <w:w w:val="120"/>
          <w:sz w:val="18"/>
          <w:u w:val="single"/>
        </w:rPr>
        <w:t xml:space="preserve"> </w:t>
      </w:r>
      <w:proofErr w:type="spellStart"/>
      <w:r>
        <w:rPr>
          <w:w w:val="120"/>
          <w:sz w:val="18"/>
          <w:u w:val="single"/>
        </w:rPr>
        <w:t>dostępu</w:t>
      </w:r>
      <w:proofErr w:type="spellEnd"/>
      <w:r>
        <w:rPr>
          <w:w w:val="120"/>
          <w:sz w:val="18"/>
          <w:u w:val="single"/>
        </w:rPr>
        <w:t xml:space="preserve"> do </w:t>
      </w:r>
      <w:proofErr w:type="spellStart"/>
      <w:r>
        <w:rPr>
          <w:spacing w:val="-2"/>
          <w:w w:val="120"/>
          <w:sz w:val="18"/>
          <w:u w:val="single"/>
        </w:rPr>
        <w:t>sądu</w:t>
      </w:r>
      <w:proofErr w:type="spellEnd"/>
    </w:p>
    <w:p w14:paraId="3E7AE146" w14:textId="77777777" w:rsidR="00EE6A5E" w:rsidRDefault="00EE6A5E" w:rsidP="002A0C72">
      <w:pPr>
        <w:pStyle w:val="Nagwek2"/>
        <w:ind w:left="140"/>
        <w:jc w:val="both"/>
        <w:rPr>
          <w:u w:val="none"/>
        </w:rPr>
      </w:pPr>
      <w:hyperlink r:id="rId91">
        <w:proofErr w:type="spellStart"/>
        <w:r>
          <w:rPr>
            <w:color w:val="0071BB"/>
            <w:w w:val="135"/>
            <w:sz w:val="18"/>
            <w:u w:val="thick" w:color="0071BB"/>
          </w:rPr>
          <w:t>Woś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0B210403" w14:textId="77777777" w:rsidR="00EE6A5E" w:rsidRDefault="00000000" w:rsidP="002A0C72">
      <w:pPr>
        <w:spacing w:before="59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08.06.2006</w:t>
      </w:r>
    </w:p>
    <w:p w14:paraId="0CA3A8CE" w14:textId="233B5D2D" w:rsidR="00EE6A5E" w:rsidRDefault="00000000" w:rsidP="002A0C72">
      <w:pPr>
        <w:pStyle w:val="Tekstpodstawowy"/>
        <w:spacing w:before="1"/>
        <w:ind w:left="140" w:right="282"/>
      </w:pPr>
      <w:proofErr w:type="spellStart"/>
      <w:r>
        <w:rPr>
          <w:w w:val="120"/>
          <w:sz w:val="18"/>
        </w:rPr>
        <w:t>Trybunał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uznał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art. 6 § 1 </w:t>
      </w:r>
      <w:proofErr w:type="spellStart"/>
      <w:r>
        <w:rPr>
          <w:w w:val="120"/>
          <w:sz w:val="18"/>
        </w:rPr>
        <w:t>miał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zastosowanie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postępowań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wszczętych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ofiary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przymusowej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byłych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nazistowskich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Niemczech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</w:t>
      </w:r>
      <w:r w:rsidR="00653B9B">
        <w:rPr>
          <w:w w:val="120"/>
          <w:sz w:val="18"/>
        </w:rPr>
        <w:t>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Fundacj</w:t>
      </w:r>
      <w:r w:rsidR="00653B9B">
        <w:rPr>
          <w:w w:val="120"/>
          <w:sz w:val="18"/>
        </w:rPr>
        <w:t>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Polsko-Niemieckie</w:t>
      </w:r>
      <w:proofErr w:type="spellEnd"/>
      <w:r>
        <w:rPr>
          <w:w w:val="120"/>
          <w:sz w:val="18"/>
        </w:rPr>
        <w:t xml:space="preserve"> Pojednanie w </w:t>
      </w:r>
      <w:proofErr w:type="spellStart"/>
      <w:r>
        <w:rPr>
          <w:w w:val="120"/>
          <w:sz w:val="18"/>
        </w:rPr>
        <w:t>ramach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tzw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pierwszego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systemu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odszkodowań</w:t>
      </w:r>
      <w:proofErr w:type="spellEnd"/>
      <w:r>
        <w:rPr>
          <w:w w:val="120"/>
          <w:sz w:val="18"/>
        </w:rPr>
        <w:t>.</w:t>
      </w:r>
    </w:p>
    <w:p w14:paraId="7D8FA5C6" w14:textId="77777777" w:rsidR="00EE6A5E" w:rsidRDefault="00000000" w:rsidP="002A0C72">
      <w:pPr>
        <w:pStyle w:val="Tekstpodstawowy"/>
        <w:spacing w:line="236" w:lineRule="exact"/>
        <w:ind w:left="1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</w:t>
      </w:r>
      <w:r>
        <w:rPr>
          <w:color w:val="0071BB"/>
          <w:spacing w:val="-10"/>
          <w:w w:val="120"/>
          <w:sz w:val="18"/>
        </w:rPr>
        <w:t>1</w:t>
      </w:r>
    </w:p>
    <w:p w14:paraId="0AD78CF3" w14:textId="77777777" w:rsidR="00EE6A5E" w:rsidRDefault="00EE6A5E" w:rsidP="002A0C72">
      <w:pPr>
        <w:pStyle w:val="Nagwek2"/>
        <w:spacing w:before="120"/>
        <w:ind w:left="140"/>
        <w:jc w:val="both"/>
        <w:rPr>
          <w:u w:val="none"/>
        </w:rPr>
      </w:pPr>
      <w:hyperlink r:id="rId92">
        <w:proofErr w:type="spellStart"/>
        <w:r>
          <w:rPr>
            <w:color w:val="0071BB"/>
            <w:w w:val="135"/>
            <w:sz w:val="18"/>
            <w:u w:color="0071BB"/>
          </w:rPr>
          <w:t>Apanasewicz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0A470F09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03.05.2011</w:t>
      </w:r>
    </w:p>
    <w:p w14:paraId="63188E0E" w14:textId="7A4DB157" w:rsidR="00EE6A5E" w:rsidRDefault="00000000" w:rsidP="002A0C72">
      <w:pPr>
        <w:pStyle w:val="Tekstpodstawowy"/>
        <w:spacing w:before="1"/>
        <w:ind w:left="140" w:right="281"/>
      </w:pPr>
      <w:proofErr w:type="spellStart"/>
      <w:r>
        <w:rPr>
          <w:w w:val="120"/>
          <w:sz w:val="18"/>
        </w:rPr>
        <w:t>Niewykonanie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decyzji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nakazującej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zamknięcie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zakładu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produkcji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betonu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wybudowanego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niezgodnie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prawem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dzielnicy</w:t>
      </w:r>
      <w:proofErr w:type="spellEnd"/>
      <w:r>
        <w:rPr>
          <w:w w:val="120"/>
          <w:sz w:val="18"/>
        </w:rPr>
        <w:t xml:space="preserve"> </w:t>
      </w:r>
      <w:proofErr w:type="spellStart"/>
      <w:r w:rsidR="00653B9B">
        <w:rPr>
          <w:w w:val="120"/>
          <w:sz w:val="18"/>
        </w:rPr>
        <w:t>mieszkaniowej</w:t>
      </w:r>
      <w:proofErr w:type="spellEnd"/>
      <w:r>
        <w:rPr>
          <w:w w:val="120"/>
          <w:sz w:val="18"/>
        </w:rPr>
        <w:t>.</w:t>
      </w:r>
    </w:p>
    <w:p w14:paraId="400E9B5C" w14:textId="77777777" w:rsidR="00EE6A5E" w:rsidRDefault="00000000" w:rsidP="002A0C72">
      <w:pPr>
        <w:pStyle w:val="Tekstpodstawowy"/>
        <w:spacing w:line="240" w:lineRule="exact"/>
        <w:ind w:left="1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</w:t>
      </w:r>
      <w:r>
        <w:rPr>
          <w:color w:val="0071BB"/>
          <w:spacing w:val="-10"/>
          <w:w w:val="120"/>
          <w:sz w:val="18"/>
        </w:rPr>
        <w:t>1</w:t>
      </w:r>
    </w:p>
    <w:p w14:paraId="0B6ADDF5" w14:textId="77777777" w:rsidR="00EE6A5E" w:rsidRDefault="00000000" w:rsidP="002A0C72">
      <w:pPr>
        <w:pStyle w:val="Tekstpodstawowy"/>
        <w:ind w:left="140" w:right="206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8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</w:t>
      </w:r>
      <w:r>
        <w:rPr>
          <w:color w:val="0071BB"/>
          <w:spacing w:val="40"/>
          <w:w w:val="120"/>
          <w:sz w:val="18"/>
        </w:rPr>
        <w:t xml:space="preserve">do </w:t>
      </w:r>
      <w:proofErr w:type="spellStart"/>
      <w:r>
        <w:rPr>
          <w:color w:val="0071BB"/>
          <w:w w:val="120"/>
          <w:sz w:val="18"/>
        </w:rPr>
        <w:t>poszanowania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domu</w:t>
      </w:r>
      <w:proofErr w:type="spellEnd"/>
      <w:r>
        <w:rPr>
          <w:color w:val="0071BB"/>
          <w:w w:val="120"/>
          <w:sz w:val="18"/>
        </w:rPr>
        <w:t>)</w:t>
      </w:r>
    </w:p>
    <w:p w14:paraId="1DD1C910" w14:textId="77777777" w:rsidR="00EE6A5E" w:rsidRDefault="00EE6A5E" w:rsidP="002A0C72">
      <w:pPr>
        <w:pStyle w:val="Nagwek2"/>
        <w:ind w:left="140"/>
        <w:jc w:val="both"/>
        <w:rPr>
          <w:u w:val="none"/>
        </w:rPr>
      </w:pPr>
      <w:hyperlink r:id="rId93">
        <w:r>
          <w:rPr>
            <w:color w:val="0071BB"/>
            <w:w w:val="135"/>
            <w:sz w:val="18"/>
            <w:u w:color="0071BB"/>
          </w:rPr>
          <w:t xml:space="preserve">Broda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Bojara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41B221D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29.06.2021</w:t>
      </w:r>
    </w:p>
    <w:p w14:paraId="6FF867F5" w14:textId="77777777" w:rsidR="00EE6A5E" w:rsidRDefault="00000000" w:rsidP="002A0C72">
      <w:pPr>
        <w:pStyle w:val="Tekstpodstawowy"/>
        <w:spacing w:before="1"/>
        <w:ind w:left="140" w:right="284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brak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jakiegokolwiek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środka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odwoławczego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umożliwiającego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zakwestionowanie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decyzji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Ministra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Sprawiedliwości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przedwczesnym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zakończeniu</w:t>
      </w:r>
      <w:proofErr w:type="spellEnd"/>
      <w:r>
        <w:rPr>
          <w:w w:val="120"/>
          <w:sz w:val="18"/>
        </w:rPr>
        <w:t xml:space="preserve"> ich </w:t>
      </w:r>
      <w:proofErr w:type="spellStart"/>
      <w:r>
        <w:rPr>
          <w:w w:val="120"/>
          <w:sz w:val="18"/>
        </w:rPr>
        <w:t>kadencji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wiceprezesów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Sądu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Okręgowego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Kielcach</w:t>
      </w:r>
      <w:proofErr w:type="spellEnd"/>
      <w:r>
        <w:rPr>
          <w:spacing w:val="-2"/>
          <w:w w:val="120"/>
          <w:sz w:val="18"/>
        </w:rPr>
        <w:t>.</w:t>
      </w:r>
    </w:p>
    <w:p w14:paraId="27B90F67" w14:textId="77777777" w:rsidR="00EE6A5E" w:rsidRDefault="00000000" w:rsidP="002A0C72">
      <w:pPr>
        <w:pStyle w:val="Tekstpodstawowy"/>
        <w:spacing w:line="237" w:lineRule="exact"/>
        <w:ind w:left="1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</w:t>
      </w:r>
      <w:r>
        <w:rPr>
          <w:color w:val="0071BB"/>
          <w:spacing w:val="-10"/>
          <w:w w:val="120"/>
          <w:sz w:val="18"/>
        </w:rPr>
        <w:t>1</w:t>
      </w:r>
    </w:p>
    <w:p w14:paraId="01909D64" w14:textId="77777777" w:rsidR="00EE6A5E" w:rsidRDefault="00EE6A5E" w:rsidP="002A0C72">
      <w:pPr>
        <w:pStyle w:val="Nagwek2"/>
        <w:spacing w:before="119"/>
        <w:ind w:left="140"/>
        <w:jc w:val="both"/>
        <w:rPr>
          <w:u w:val="none"/>
        </w:rPr>
      </w:pPr>
      <w:hyperlink r:id="rId94">
        <w:proofErr w:type="spellStart"/>
        <w:r>
          <w:rPr>
            <w:color w:val="0071BB"/>
            <w:w w:val="135"/>
            <w:sz w:val="18"/>
            <w:u w:val="thick" w:color="0071BB"/>
          </w:rPr>
          <w:t>Pająk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i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inni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23F2B6EF" w14:textId="77777777" w:rsidR="00EE6A5E" w:rsidRDefault="00000000" w:rsidP="002A0C72">
      <w:pPr>
        <w:spacing w:before="58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24.10.2023</w:t>
      </w:r>
    </w:p>
    <w:p w14:paraId="3160ABBE" w14:textId="77777777" w:rsidR="00EE6A5E" w:rsidRDefault="00000000" w:rsidP="002A0C72">
      <w:pPr>
        <w:pStyle w:val="Tekstpodstawowy"/>
        <w:spacing w:before="1"/>
        <w:ind w:left="140" w:right="283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czterech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sędziów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skarżyli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zmiany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legislacyjne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obniżyły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wiek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emerytalny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sędziów</w:t>
      </w:r>
      <w:proofErr w:type="spellEnd"/>
      <w:r>
        <w:rPr>
          <w:w w:val="120"/>
          <w:sz w:val="18"/>
        </w:rPr>
        <w:t xml:space="preserve"> z 67 do 60 </w:t>
      </w:r>
      <w:proofErr w:type="spellStart"/>
      <w:r>
        <w:rPr>
          <w:w w:val="120"/>
          <w:sz w:val="18"/>
        </w:rPr>
        <w:t>lat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kobiet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do 65 </w:t>
      </w:r>
      <w:proofErr w:type="spellStart"/>
      <w:r>
        <w:rPr>
          <w:w w:val="120"/>
          <w:sz w:val="18"/>
        </w:rPr>
        <w:t>lat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mężczyzn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oraz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uzależniły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dalsze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30"/>
          <w:w w:val="120"/>
          <w:sz w:val="18"/>
        </w:rPr>
        <w:t>pełnienie</w:t>
      </w:r>
      <w:proofErr w:type="spellEnd"/>
      <w:r>
        <w:rPr>
          <w:spacing w:val="30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obowiązków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sędziego</w:t>
      </w:r>
      <w:proofErr w:type="spellEnd"/>
      <w:r>
        <w:rPr>
          <w:w w:val="120"/>
          <w:sz w:val="18"/>
        </w:rPr>
        <w:t xml:space="preserve"> po </w:t>
      </w:r>
      <w:proofErr w:type="spellStart"/>
      <w:r>
        <w:rPr>
          <w:w w:val="120"/>
          <w:sz w:val="18"/>
        </w:rPr>
        <w:t>osiągnięciu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wieku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emerytalnego</w:t>
      </w:r>
      <w:proofErr w:type="spellEnd"/>
      <w:r>
        <w:rPr>
          <w:w w:val="120"/>
          <w:sz w:val="18"/>
        </w:rPr>
        <w:t xml:space="preserve"> od </w:t>
      </w:r>
      <w:proofErr w:type="spellStart"/>
      <w:r>
        <w:rPr>
          <w:w w:val="120"/>
          <w:sz w:val="18"/>
        </w:rPr>
        <w:t>zgody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Ministra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Sprawiedliwości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Krajowej</w:t>
      </w:r>
      <w:proofErr w:type="spellEnd"/>
      <w:r>
        <w:rPr>
          <w:w w:val="120"/>
          <w:sz w:val="18"/>
        </w:rPr>
        <w:t xml:space="preserve"> Rady </w:t>
      </w:r>
      <w:proofErr w:type="spellStart"/>
      <w:r>
        <w:rPr>
          <w:w w:val="120"/>
          <w:sz w:val="18"/>
        </w:rPr>
        <w:t>Sądownictwa</w:t>
      </w:r>
      <w:proofErr w:type="spellEnd"/>
      <w:r>
        <w:rPr>
          <w:w w:val="120"/>
          <w:sz w:val="18"/>
        </w:rPr>
        <w:t xml:space="preserve"> ("KRS").</w:t>
      </w:r>
    </w:p>
    <w:p w14:paraId="64A970D9" w14:textId="77777777" w:rsidR="00EE6A5E" w:rsidRDefault="00000000" w:rsidP="002A0C72">
      <w:pPr>
        <w:pStyle w:val="Tekstpodstawowy"/>
        <w:ind w:left="140" w:right="283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6 § 1 w </w:t>
      </w:r>
      <w:proofErr w:type="spellStart"/>
      <w:r>
        <w:rPr>
          <w:color w:val="0071BB"/>
          <w:w w:val="120"/>
          <w:sz w:val="18"/>
        </w:rPr>
        <w:t>odniesieniu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wszystkich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skarżących</w:t>
      </w:r>
      <w:proofErr w:type="spellEnd"/>
    </w:p>
    <w:p w14:paraId="535B2EB4" w14:textId="77777777" w:rsidR="00EE6A5E" w:rsidRDefault="00000000" w:rsidP="002A0C72">
      <w:pPr>
        <w:pStyle w:val="Tekstpodstawowy"/>
        <w:ind w:left="140" w:right="284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14 (</w:t>
      </w:r>
      <w:proofErr w:type="spellStart"/>
      <w:r>
        <w:rPr>
          <w:color w:val="0071BB"/>
          <w:w w:val="120"/>
          <w:sz w:val="18"/>
        </w:rPr>
        <w:t>zakaz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dyskryminacji</w:t>
      </w:r>
      <w:proofErr w:type="spellEnd"/>
      <w:r>
        <w:rPr>
          <w:color w:val="0071BB"/>
          <w:w w:val="120"/>
          <w:sz w:val="18"/>
        </w:rPr>
        <w:t xml:space="preserve">) w </w:t>
      </w:r>
      <w:proofErr w:type="spellStart"/>
      <w:r>
        <w:rPr>
          <w:color w:val="0071BB"/>
          <w:w w:val="120"/>
          <w:sz w:val="18"/>
        </w:rPr>
        <w:t>związku</w:t>
      </w:r>
      <w:proofErr w:type="spellEnd"/>
      <w:r>
        <w:rPr>
          <w:color w:val="0071BB"/>
          <w:w w:val="120"/>
          <w:sz w:val="18"/>
        </w:rPr>
        <w:t xml:space="preserve"> z art. 8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poszanowania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życia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prywatnego</w:t>
      </w:r>
      <w:proofErr w:type="spellEnd"/>
      <w:r>
        <w:rPr>
          <w:color w:val="0071BB"/>
          <w:w w:val="120"/>
          <w:sz w:val="18"/>
        </w:rPr>
        <w:t xml:space="preserve">) w </w:t>
      </w:r>
      <w:proofErr w:type="spellStart"/>
      <w:r>
        <w:rPr>
          <w:color w:val="0071BB"/>
          <w:w w:val="120"/>
          <w:sz w:val="18"/>
        </w:rPr>
        <w:t>odniesieniu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trzech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skarżących</w:t>
      </w:r>
      <w:proofErr w:type="spellEnd"/>
      <w:r>
        <w:rPr>
          <w:color w:val="0071BB"/>
          <w:w w:val="120"/>
          <w:sz w:val="18"/>
        </w:rPr>
        <w:t xml:space="preserve">, </w:t>
      </w:r>
      <w:proofErr w:type="spellStart"/>
      <w:r>
        <w:rPr>
          <w:color w:val="0071BB"/>
          <w:w w:val="120"/>
          <w:sz w:val="18"/>
        </w:rPr>
        <w:t>którzy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wnieśli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skargi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podstawie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tych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przepisów</w:t>
      </w:r>
      <w:proofErr w:type="spellEnd"/>
      <w:r>
        <w:rPr>
          <w:color w:val="0071BB"/>
          <w:w w:val="120"/>
          <w:sz w:val="18"/>
        </w:rPr>
        <w:t>.</w:t>
      </w:r>
    </w:p>
    <w:p w14:paraId="6C1B86E8" w14:textId="77777777" w:rsidR="00EE6A5E" w:rsidRDefault="00EE6A5E" w:rsidP="002A0C72">
      <w:pPr>
        <w:pStyle w:val="Tekstpodstawowy"/>
        <w:sectPr w:rsidR="00EE6A5E">
          <w:pgSz w:w="11910" w:h="16840"/>
          <w:pgMar w:top="1340" w:right="850" w:bottom="680" w:left="992" w:header="959" w:footer="497" w:gutter="0"/>
          <w:cols w:num="2" w:space="708" w:equalWidth="0">
            <w:col w:w="4643" w:space="536"/>
            <w:col w:w="4889" w:space="0"/>
          </w:cols>
        </w:sectPr>
      </w:pPr>
    </w:p>
    <w:p w14:paraId="7713521D" w14:textId="77777777" w:rsidR="00EE6A5E" w:rsidRDefault="00000000" w:rsidP="002A0C72">
      <w:pPr>
        <w:pStyle w:val="Nagwek2"/>
        <w:spacing w:before="192"/>
        <w:ind w:left="5320"/>
        <w:jc w:val="both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21083CD9" wp14:editId="09315B68">
                <wp:simplePos x="0" y="0"/>
                <wp:positionH relativeFrom="page">
                  <wp:posOffset>3990975</wp:posOffset>
                </wp:positionH>
                <wp:positionV relativeFrom="page">
                  <wp:posOffset>904875</wp:posOffset>
                </wp:positionV>
                <wp:extent cx="2868295" cy="8515350"/>
                <wp:effectExtent l="0" t="0" r="8255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851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982710">
                              <a:moveTo>
                                <a:pt x="2868168" y="8365249"/>
                              </a:moveTo>
                              <a:lnTo>
                                <a:pt x="0" y="8365249"/>
                              </a:lnTo>
                              <a:lnTo>
                                <a:pt x="0" y="8520684"/>
                              </a:lnTo>
                              <a:lnTo>
                                <a:pt x="0" y="8674608"/>
                              </a:lnTo>
                              <a:lnTo>
                                <a:pt x="0" y="8828532"/>
                              </a:lnTo>
                              <a:lnTo>
                                <a:pt x="0" y="8982456"/>
                              </a:lnTo>
                              <a:lnTo>
                                <a:pt x="2868168" y="8982456"/>
                              </a:lnTo>
                              <a:lnTo>
                                <a:pt x="2868168" y="8828532"/>
                              </a:lnTo>
                              <a:lnTo>
                                <a:pt x="2868168" y="8674608"/>
                              </a:lnTo>
                              <a:lnTo>
                                <a:pt x="2868168" y="8520684"/>
                              </a:lnTo>
                              <a:lnTo>
                                <a:pt x="2868168" y="8365249"/>
                              </a:lnTo>
                              <a:close/>
                            </a:path>
                            <a:path w="2868295" h="8982710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230124"/>
                              </a:lnTo>
                              <a:lnTo>
                                <a:pt x="0" y="406908"/>
                              </a:lnTo>
                              <a:lnTo>
                                <a:pt x="0" y="8365236"/>
                              </a:lnTo>
                              <a:lnTo>
                                <a:pt x="2868168" y="8365236"/>
                              </a:lnTo>
                              <a:lnTo>
                                <a:pt x="2868168" y="2301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B624" id="Graphic 51" o:spid="_x0000_s1026" style="position:absolute;margin-left:314.25pt;margin-top:71.25pt;width:225.85pt;height:670.5pt;z-index:-251617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2868295,898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" path="m2868168,8365249l,8365249r,155435l,8674608r,153924l,8982456r2868168,l2868168,8828532r,-153924l2868168,8520684r,-155435xem2868168,l,,,230124,,406908,,8365236r2868168,l2868168,230124,2868168,xe" fillcolor="#f3f3f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B64DC2A" wp14:editId="675F40AD">
                <wp:simplePos x="0" y="0"/>
                <wp:positionH relativeFrom="page">
                  <wp:posOffset>701040</wp:posOffset>
                </wp:positionH>
                <wp:positionV relativeFrom="paragraph">
                  <wp:posOffset>115125</wp:posOffset>
                </wp:positionV>
                <wp:extent cx="2868295" cy="133350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3335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01CD789" w14:textId="77777777" w:rsidR="00EE6A5E" w:rsidRDefault="00000000">
                            <w:pPr>
                              <w:pStyle w:val="Tekstpodstawowy"/>
                              <w:spacing w:before="11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>korzystania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>pomocy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  <w:u w:val="single"/>
                              </w:rPr>
                              <w:t>prawnika</w:t>
                            </w:r>
                            <w:proofErr w:type="spellEnd"/>
                          </w:p>
                          <w:p w14:paraId="5D85630E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95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Adamkiewicz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1360A71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02.03.2010</w:t>
                            </w:r>
                          </w:p>
                          <w:p w14:paraId="713B82A4" w14:textId="77777777" w:rsidR="00EE6A5E" w:rsidRDefault="00000000">
                            <w:pPr>
                              <w:pStyle w:val="Tekstpodstawowy"/>
                              <w:spacing w:before="3"/>
                              <w:ind w:right="29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Nieletniemu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odmówiono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szybkiego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dostępu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adwokata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badana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rozstrzygana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samego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130FB582" w14:textId="77777777" w:rsidR="00EE6A5E" w:rsidRDefault="00000000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6 § 3 (c)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6 § 1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rzetelnego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sądowego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64DC2A" id="Textbox 52" o:spid="_x0000_s1053" type="#_x0000_t202" style="position:absolute;left:0;text-align:left;margin-left:55.2pt;margin-top:9.05pt;width:225.85pt;height:10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" fillcolor="#f3f3f3" stroked="f">
                <v:textbox inset="0,0,0,0">
                  <w:txbxContent>
                    <w:p w14:paraId="301CD789" w14:textId="77777777" w:rsidR="00EE6A5E" w:rsidRDefault="00000000">
                      <w:pPr>
                        <w:pStyle w:val="Tekstpodstawowy"/>
                        <w:spacing w:before="11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>Prawo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>korzystania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>pomocy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5"/>
                          <w:sz w:val="18"/>
                          <w:u w:val="single"/>
                        </w:rPr>
                        <w:t>prawnika</w:t>
                      </w:r>
                      <w:proofErr w:type="spellEnd"/>
                    </w:p>
                    <w:p w14:paraId="5D85630E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96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Adamkiewicz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1360A71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02.03.2010</w:t>
                      </w:r>
                    </w:p>
                    <w:p w14:paraId="713B82A4" w14:textId="77777777" w:rsidR="00EE6A5E" w:rsidRDefault="00000000">
                      <w:pPr>
                        <w:pStyle w:val="Tekstpodstawowy"/>
                        <w:spacing w:before="3"/>
                        <w:ind w:right="29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Nieletniemu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odmówiono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szybkiego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dostępu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adwokata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badana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rozstrzygana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samego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130FB582" w14:textId="77777777" w:rsidR="00EE6A5E" w:rsidRDefault="00000000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6 § 3 (c)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6 § 1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rzetelnego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procesu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sądowego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7">
        <w:r w:rsidR="00EE6A5E">
          <w:rPr>
            <w:color w:val="0071BB"/>
            <w:w w:val="140"/>
            <w:sz w:val="18"/>
            <w:u w:color="0071BB"/>
          </w:rPr>
          <w:t xml:space="preserve">K.J. </w:t>
        </w:r>
        <w:proofErr w:type="spellStart"/>
        <w:r w:rsidR="00EE6A5E">
          <w:rPr>
            <w:color w:val="0071BB"/>
            <w:w w:val="140"/>
            <w:sz w:val="18"/>
            <w:u w:color="0071BB"/>
          </w:rPr>
          <w:t>przeciwko</w:t>
        </w:r>
        <w:proofErr w:type="spellEnd"/>
        <w:r w:rsidR="00EE6A5E">
          <w:rPr>
            <w:color w:val="0071BB"/>
            <w:w w:val="140"/>
            <w:sz w:val="18"/>
            <w:u w:color="0071BB"/>
          </w:rPr>
          <w:t xml:space="preserve"> </w:t>
        </w:r>
        <w:proofErr w:type="spellStart"/>
        <w:r w:rsidR="00EE6A5E">
          <w:rPr>
            <w:color w:val="0071BB"/>
            <w:w w:val="140"/>
            <w:sz w:val="18"/>
            <w:u w:color="0071BB"/>
          </w:rPr>
          <w:t>Polsce</w:t>
        </w:r>
        <w:proofErr w:type="spellEnd"/>
        <w:r w:rsidR="00EE6A5E">
          <w:rPr>
            <w:color w:val="0071BB"/>
            <w:w w:val="140"/>
            <w:sz w:val="18"/>
            <w:u w:color="0071BB"/>
          </w:rPr>
          <w:t xml:space="preserve"> (nr </w:t>
        </w:r>
        <w:r w:rsidR="00EE6A5E">
          <w:rPr>
            <w:color w:val="0071BB"/>
            <w:spacing w:val="-2"/>
            <w:w w:val="140"/>
            <w:sz w:val="18"/>
            <w:u w:color="0071BB"/>
          </w:rPr>
          <w:t>30813/14)</w:t>
        </w:r>
      </w:hyperlink>
    </w:p>
    <w:p w14:paraId="3B4208AA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01.03.2016</w:t>
      </w:r>
    </w:p>
    <w:p w14:paraId="6F532B69" w14:textId="77777777" w:rsidR="00EE6A5E" w:rsidRDefault="00000000" w:rsidP="002A0C72">
      <w:pPr>
        <w:pStyle w:val="Tekstpodstawowy"/>
        <w:spacing w:before="1"/>
        <w:ind w:left="5320" w:right="282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C410BC8" wp14:editId="766DD6D0">
                <wp:simplePos x="0" y="0"/>
                <wp:positionH relativeFrom="page">
                  <wp:posOffset>701040</wp:posOffset>
                </wp:positionH>
                <wp:positionV relativeFrom="paragraph">
                  <wp:posOffset>1226713</wp:posOffset>
                </wp:positionV>
                <wp:extent cx="2868295" cy="6934200"/>
                <wp:effectExtent l="0" t="0" r="0" b="0"/>
                <wp:wrapNone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69342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5746A233" w14:textId="77777777" w:rsidR="00EE6A5E" w:rsidRDefault="00000000">
                            <w:pPr>
                              <w:spacing w:before="11"/>
                              <w:ind w:left="1466" w:hanging="13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rodzinnego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(art. 8)</w:t>
                            </w:r>
                          </w:p>
                          <w:p w14:paraId="4BC968B3" w14:textId="77777777" w:rsidR="00EE6A5E" w:rsidRDefault="00000000">
                            <w:pPr>
                              <w:pStyle w:val="Tekstpodstawowy"/>
                              <w:spacing w:before="241"/>
                              <w:ind w:left="1187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  <w:u w:val="single"/>
                              </w:rPr>
                              <w:t xml:space="preserve"> art.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  <w:u w:val="single"/>
                              </w:rPr>
                              <w:t>8</w:t>
                            </w:r>
                          </w:p>
                          <w:p w14:paraId="08C283A2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98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Pietrzak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Bychawska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-Siniarska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99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294080D8" w14:textId="77777777" w:rsidR="00EE6A5E" w:rsidRDefault="00000000">
                            <w:pPr>
                              <w:spacing w:before="57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28.05.2024</w:t>
                            </w:r>
                          </w:p>
                          <w:p w14:paraId="2A9BB1A4" w14:textId="02BD604E" w:rsidR="00EE6A5E" w:rsidRDefault="00000000">
                            <w:pPr>
                              <w:pStyle w:val="Tekstpodstawowy"/>
                              <w:tabs>
                                <w:tab w:val="left" w:pos="1526"/>
                                <w:tab w:val="left" w:pos="4044"/>
                              </w:tabs>
                              <w:spacing w:before="1"/>
                              <w:ind w:right="2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złożonej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pięciu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obywateli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ustawodawstwo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zezwalające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system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tajnej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inwigilacji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obejmujący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zarówno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kontrolę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operacyjną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jak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zatrzymywanie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danych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telekomunikacyjnych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pocztowych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cyfrowych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  <w:r w:rsidR="00653B9B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("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komunikacyjne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")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ewentualnego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wykorzystania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przyszłości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odpowiednie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organy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zarzucali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oni,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prawie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ma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dostępnych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środków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zaradczych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umożliwiających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osobom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uważają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poddane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tajnej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inwigilacji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złożenie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ten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fakt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dokonanie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przeglądu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zgodności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prawem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31FAABE2" w14:textId="77777777" w:rsidR="00EE6A5E" w:rsidRDefault="00EE6A5E">
                            <w:pPr>
                              <w:spacing w:before="105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00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>Giszczak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40"/>
                                  <w:sz w:val="18"/>
                                  <w:u w:val="single" w:color="0071BB"/>
                                </w:rPr>
                                <w:t xml:space="preserve"> (nr </w:t>
                              </w:r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40"/>
                                  <w:sz w:val="18"/>
                                  <w:u w:val="single" w:color="0071BB"/>
                                </w:rPr>
                                <w:t>40195/08)</w:t>
                              </w:r>
                            </w:hyperlink>
                          </w:p>
                          <w:p w14:paraId="78A0C5A1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29.11.2011</w:t>
                            </w:r>
                          </w:p>
                          <w:p w14:paraId="4ACAAB19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polskiego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więźnia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to,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pozwolono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mu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odwiedzić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córki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oddziale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intensywnej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terapii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a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śmierci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zdecydował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iść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pogrzeb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ponieważ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jasne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będzie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musiał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uczestniczyć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nim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mundurze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więziennym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łańcuchach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eskortą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policji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5C12B06D" w14:textId="77777777" w:rsidR="00EE6A5E" w:rsidRDefault="00000000">
                            <w:pPr>
                              <w:spacing w:before="113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1BB"/>
                                <w:w w:val="140"/>
                                <w:sz w:val="18"/>
                                <w:u w:val="single" w:color="0071BB"/>
                              </w:rPr>
                              <w:t xml:space="preserve">Joanna Szulc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40"/>
                                <w:sz w:val="18"/>
                                <w:u w:val="single" w:color="0071BB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40"/>
                                <w:sz w:val="18"/>
                                <w:u w:val="single" w:color="0071B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71BB"/>
                                <w:w w:val="140"/>
                                <w:sz w:val="18"/>
                                <w:u w:val="single" w:color="0071BB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b/>
                                <w:color w:val="0071BB"/>
                                <w:w w:val="140"/>
                                <w:sz w:val="18"/>
                                <w:u w:val="single" w:color="0071BB"/>
                              </w:rPr>
                              <w:t xml:space="preserve"> (nr </w:t>
                            </w:r>
                            <w:r>
                              <w:rPr>
                                <w:b/>
                                <w:color w:val="0071BB"/>
                                <w:spacing w:val="-2"/>
                                <w:w w:val="140"/>
                                <w:sz w:val="18"/>
                                <w:u w:val="single" w:color="0071BB"/>
                              </w:rPr>
                              <w:t>43932/08</w:t>
                            </w:r>
                          </w:p>
                          <w:p w14:paraId="54073757" w14:textId="77777777" w:rsidR="00EE6A5E" w:rsidRDefault="00000000">
                            <w:pPr>
                              <w:spacing w:before="58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13.11.2012</w:t>
                            </w:r>
                          </w:p>
                          <w:p w14:paraId="33E2D41B" w14:textId="77777777" w:rsidR="00EE6A5E" w:rsidRDefault="00000000">
                            <w:pPr>
                              <w:pStyle w:val="Tekstpodstawowy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odmowy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władze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ponad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dziesięć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lat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udzielenia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kobiecie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zaprzeczała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jakiejkolwiek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współpracy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służbami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bezpieczeństwa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czasach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komunistycznych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dostępu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wszystkich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dokumentów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temat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zgromadzonych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służby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uznał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Polska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wdrożyła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skutecznej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procedury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dzięki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zainteresowane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strony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mogłyby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uzyskać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dostęp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ich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dokumentów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służb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bezpieczeństwa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C410BC8" id="Textbox 53" o:spid="_x0000_s1054" type="#_x0000_t202" style="position:absolute;left:0;text-align:left;margin-left:55.2pt;margin-top:96.6pt;width:225.85pt;height:546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" fillcolor="#f3f3f3" stroked="f">
                <v:textbox inset="0,0,0,0">
                  <w:txbxContent>
                    <w:p w14:paraId="5746A233" w14:textId="77777777" w:rsidR="00EE6A5E" w:rsidRDefault="00000000">
                      <w:pPr>
                        <w:spacing w:before="11"/>
                        <w:ind w:left="1466" w:hanging="1320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prywatnego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rodzinnego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(art. 8)</w:t>
                      </w:r>
                    </w:p>
                    <w:p w14:paraId="4BC968B3" w14:textId="77777777" w:rsidR="00EE6A5E" w:rsidRDefault="00000000">
                      <w:pPr>
                        <w:pStyle w:val="Tekstpodstawowy"/>
                        <w:spacing w:before="241"/>
                        <w:ind w:left="1187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>Naruszenia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  <w:u w:val="single"/>
                        </w:rPr>
                        <w:t xml:space="preserve"> art.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  <w:u w:val="single"/>
                        </w:rPr>
                        <w:t>8</w:t>
                      </w:r>
                    </w:p>
                    <w:p w14:paraId="08C283A2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01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Pietrzak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Bychawska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-Siniarska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102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294080D8" w14:textId="77777777" w:rsidR="00EE6A5E" w:rsidRDefault="00000000">
                      <w:pPr>
                        <w:spacing w:before="57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28.05.2024</w:t>
                      </w:r>
                    </w:p>
                    <w:p w14:paraId="2A9BB1A4" w14:textId="02BD604E" w:rsidR="00EE6A5E" w:rsidRDefault="00000000">
                      <w:pPr>
                        <w:pStyle w:val="Tekstpodstawowy"/>
                        <w:tabs>
                          <w:tab w:val="left" w:pos="1526"/>
                          <w:tab w:val="left" w:pos="4044"/>
                        </w:tabs>
                        <w:spacing w:before="1"/>
                        <w:ind w:right="2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złożonej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pięciu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polskich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obywateli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ustawodawstwo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zezwalające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system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tajnej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inwigilacji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obejmujący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zarówno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kontrolę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operacyjną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jak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zatrzymywanie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danych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telekomunikacyjnych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pocztowych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cyfrowych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  <w:r w:rsidR="00653B9B">
                        <w:rPr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>("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komunikacyjne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")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ewentualnego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wykorzystania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przyszłości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odpowiednie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organy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zarzucali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oni,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prawie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ma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dostępnych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środków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zaradczych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umożliwiających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osobom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uważają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poddane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tajnej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inwigilacji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złożenie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ten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fakt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dokonanie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przeglądu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zgodności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prawem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31FAABE2" w14:textId="77777777" w:rsidR="00EE6A5E" w:rsidRDefault="00EE6A5E">
                      <w:pPr>
                        <w:spacing w:before="105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103">
                        <w:proofErr w:type="spellStart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>Giszczak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40"/>
                            <w:sz w:val="18"/>
                            <w:u w:val="single" w:color="0071BB"/>
                          </w:rPr>
                          <w:t xml:space="preserve"> (nr </w:t>
                        </w:r>
                        <w:r>
                          <w:rPr>
                            <w:b/>
                            <w:color w:val="0071BB"/>
                            <w:spacing w:val="-2"/>
                            <w:w w:val="140"/>
                            <w:sz w:val="18"/>
                            <w:u w:val="single" w:color="0071BB"/>
                          </w:rPr>
                          <w:t>40195/08)</w:t>
                        </w:r>
                      </w:hyperlink>
                    </w:p>
                    <w:p w14:paraId="78A0C5A1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29.11.2011</w:t>
                      </w:r>
                    </w:p>
                    <w:p w14:paraId="4ACAAB19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polskiego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więźnia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to,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pozwolono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mu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odwiedzić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córki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oddziale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intensywnej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terapii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a po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śmierci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zdecydował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iść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pogrzeb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ponieważ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jasne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będzie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musiał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uczestniczyć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nim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mundurze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więziennym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łańcuchach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oraz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pod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eskortą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policji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5C12B06D" w14:textId="77777777" w:rsidR="00EE6A5E" w:rsidRDefault="00000000">
                      <w:pPr>
                        <w:spacing w:before="113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71BB"/>
                          <w:w w:val="140"/>
                          <w:sz w:val="18"/>
                          <w:u w:val="single" w:color="0071BB"/>
                        </w:rPr>
                        <w:t xml:space="preserve">Joanna Szulc </w:t>
                      </w:r>
                      <w:proofErr w:type="spellStart"/>
                      <w:r>
                        <w:rPr>
                          <w:b/>
                          <w:color w:val="0071BB"/>
                          <w:w w:val="140"/>
                          <w:sz w:val="18"/>
                          <w:u w:val="single" w:color="0071BB"/>
                        </w:rPr>
                        <w:t>przeciwko</w:t>
                      </w:r>
                      <w:proofErr w:type="spellEnd"/>
                      <w:r>
                        <w:rPr>
                          <w:b/>
                          <w:color w:val="0071BB"/>
                          <w:w w:val="140"/>
                          <w:sz w:val="18"/>
                          <w:u w:val="single" w:color="0071B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71BB"/>
                          <w:w w:val="140"/>
                          <w:sz w:val="18"/>
                          <w:u w:val="single" w:color="0071BB"/>
                        </w:rPr>
                        <w:t>Polsce</w:t>
                      </w:r>
                      <w:proofErr w:type="spellEnd"/>
                      <w:r>
                        <w:rPr>
                          <w:b/>
                          <w:color w:val="0071BB"/>
                          <w:w w:val="140"/>
                          <w:sz w:val="18"/>
                          <w:u w:val="single" w:color="0071BB"/>
                        </w:rPr>
                        <w:t xml:space="preserve"> (nr </w:t>
                      </w:r>
                      <w:r>
                        <w:rPr>
                          <w:b/>
                          <w:color w:val="0071BB"/>
                          <w:spacing w:val="-2"/>
                          <w:w w:val="140"/>
                          <w:sz w:val="18"/>
                          <w:u w:val="single" w:color="0071BB"/>
                        </w:rPr>
                        <w:t>43932/08</w:t>
                      </w:r>
                    </w:p>
                    <w:p w14:paraId="54073757" w14:textId="77777777" w:rsidR="00EE6A5E" w:rsidRDefault="00000000">
                      <w:pPr>
                        <w:spacing w:before="58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13.11.2012</w:t>
                      </w:r>
                    </w:p>
                    <w:p w14:paraId="33E2D41B" w14:textId="77777777" w:rsidR="00EE6A5E" w:rsidRDefault="00000000">
                      <w:pPr>
                        <w:pStyle w:val="Tekstpodstawowy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odmowy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władze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ponad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dziesięć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lat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udzielenia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kobiecie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zaprzeczała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jakiejkolwiek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współpracy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ze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służbami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bezpieczeństwa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czasach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komunistycznych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dostępu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wszystkich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dokumentów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temat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zgromadzonych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służby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uznał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Polska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wdrożyła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skutecznej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procedury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dzięki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zainteresowane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strony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mogłyby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uzyskać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dostęp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ich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dokumentów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służb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bezpieczeństwa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125"/>
          <w:sz w:val="18"/>
        </w:rPr>
        <w:t>Sprawa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dotyczyła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skargi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polskiego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obywatela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postępowanie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przed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polskimi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sądami</w:t>
      </w:r>
      <w:proofErr w:type="spellEnd"/>
      <w:r>
        <w:rPr>
          <w:w w:val="125"/>
          <w:sz w:val="18"/>
        </w:rPr>
        <w:t xml:space="preserve"> w </w:t>
      </w:r>
      <w:proofErr w:type="spellStart"/>
      <w:r>
        <w:rPr>
          <w:w w:val="125"/>
          <w:sz w:val="18"/>
        </w:rPr>
        <w:t>sprawie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powrotu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jego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dziecka</w:t>
      </w:r>
      <w:proofErr w:type="spellEnd"/>
      <w:r>
        <w:rPr>
          <w:w w:val="125"/>
          <w:sz w:val="18"/>
        </w:rPr>
        <w:t xml:space="preserve"> do </w:t>
      </w:r>
      <w:proofErr w:type="spellStart"/>
      <w:r>
        <w:rPr>
          <w:w w:val="125"/>
          <w:sz w:val="18"/>
        </w:rPr>
        <w:t>Wielkiej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Brytanii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gdzie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obecnie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mieszka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gdzie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dziecko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urodziło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się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wychowywało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przez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pierwsze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dwa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lata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swojego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życia</w:t>
      </w:r>
      <w:proofErr w:type="spellEnd"/>
      <w:r>
        <w:rPr>
          <w:w w:val="125"/>
          <w:sz w:val="18"/>
        </w:rPr>
        <w:t xml:space="preserve">. </w:t>
      </w:r>
      <w:proofErr w:type="spellStart"/>
      <w:r>
        <w:rPr>
          <w:w w:val="125"/>
          <w:sz w:val="18"/>
        </w:rPr>
        <w:t>Matka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również</w:t>
      </w:r>
      <w:proofErr w:type="spellEnd"/>
      <w:r>
        <w:rPr>
          <w:w w:val="125"/>
          <w:sz w:val="18"/>
        </w:rPr>
        <w:t xml:space="preserve"> Polka, </w:t>
      </w:r>
      <w:proofErr w:type="spellStart"/>
      <w:r>
        <w:rPr>
          <w:w w:val="125"/>
          <w:sz w:val="18"/>
        </w:rPr>
        <w:t>wyjechała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córką</w:t>
      </w:r>
      <w:proofErr w:type="spellEnd"/>
      <w:r>
        <w:rPr>
          <w:w w:val="125"/>
          <w:sz w:val="18"/>
        </w:rPr>
        <w:t xml:space="preserve"> z </w:t>
      </w:r>
      <w:proofErr w:type="spellStart"/>
      <w:r>
        <w:rPr>
          <w:w w:val="125"/>
          <w:sz w:val="18"/>
        </w:rPr>
        <w:t>Wielkiej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Brytanii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na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wakacje</w:t>
      </w:r>
      <w:proofErr w:type="spellEnd"/>
      <w:r>
        <w:rPr>
          <w:w w:val="125"/>
          <w:sz w:val="18"/>
        </w:rPr>
        <w:t xml:space="preserve"> do Polski w </w:t>
      </w:r>
      <w:proofErr w:type="spellStart"/>
      <w:r>
        <w:rPr>
          <w:w w:val="125"/>
          <w:sz w:val="18"/>
        </w:rPr>
        <w:t>lipcu</w:t>
      </w:r>
      <w:proofErr w:type="spellEnd"/>
      <w:r>
        <w:rPr>
          <w:w w:val="125"/>
          <w:sz w:val="18"/>
        </w:rPr>
        <w:t xml:space="preserve"> 2012 r.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nigdy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nie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powróciła</w:t>
      </w:r>
      <w:proofErr w:type="spellEnd"/>
      <w:r>
        <w:rPr>
          <w:w w:val="125"/>
          <w:sz w:val="18"/>
        </w:rPr>
        <w:t xml:space="preserve">. W </w:t>
      </w:r>
      <w:proofErr w:type="spellStart"/>
      <w:r>
        <w:rPr>
          <w:w w:val="125"/>
          <w:sz w:val="18"/>
        </w:rPr>
        <w:t>następstwie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postępowania</w:t>
      </w:r>
      <w:proofErr w:type="spellEnd"/>
      <w:r>
        <w:rPr>
          <w:w w:val="125"/>
          <w:sz w:val="18"/>
        </w:rPr>
        <w:t xml:space="preserve"> w </w:t>
      </w:r>
      <w:proofErr w:type="spellStart"/>
      <w:r>
        <w:rPr>
          <w:w w:val="125"/>
          <w:sz w:val="18"/>
        </w:rPr>
        <w:t>trybie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Konwencji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Haskiej</w:t>
      </w:r>
      <w:proofErr w:type="spellEnd"/>
      <w:r>
        <w:rPr>
          <w:w w:val="125"/>
          <w:sz w:val="18"/>
        </w:rPr>
        <w:t xml:space="preserve">, </w:t>
      </w:r>
      <w:proofErr w:type="spellStart"/>
      <w:r>
        <w:rPr>
          <w:w w:val="125"/>
          <w:sz w:val="18"/>
        </w:rPr>
        <w:t>polskie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sądy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oddaliły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wniosek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ojca</w:t>
      </w:r>
      <w:proofErr w:type="spellEnd"/>
      <w:r>
        <w:rPr>
          <w:w w:val="125"/>
          <w:sz w:val="18"/>
        </w:rPr>
        <w:t xml:space="preserve"> o </w:t>
      </w:r>
      <w:proofErr w:type="spellStart"/>
      <w:r>
        <w:rPr>
          <w:w w:val="125"/>
          <w:sz w:val="18"/>
        </w:rPr>
        <w:t>powrót</w:t>
      </w:r>
      <w:proofErr w:type="spellEnd"/>
      <w:r>
        <w:rPr>
          <w:w w:val="125"/>
          <w:sz w:val="18"/>
        </w:rPr>
        <w:t xml:space="preserve"> </w:t>
      </w:r>
      <w:proofErr w:type="spellStart"/>
      <w:r>
        <w:rPr>
          <w:w w:val="125"/>
          <w:sz w:val="18"/>
        </w:rPr>
        <w:t>córki</w:t>
      </w:r>
      <w:proofErr w:type="spellEnd"/>
      <w:r>
        <w:rPr>
          <w:w w:val="125"/>
          <w:sz w:val="18"/>
        </w:rPr>
        <w:t>.</w:t>
      </w:r>
    </w:p>
    <w:p w14:paraId="64B54A30" w14:textId="77777777" w:rsidR="00EE6A5E" w:rsidRDefault="00EE6A5E" w:rsidP="002A0C72">
      <w:pPr>
        <w:pStyle w:val="Nagwek2"/>
        <w:spacing w:before="109"/>
        <w:ind w:left="5320"/>
        <w:jc w:val="both"/>
        <w:rPr>
          <w:u w:val="none"/>
        </w:rPr>
      </w:pPr>
      <w:hyperlink r:id="rId104">
        <w:r>
          <w:rPr>
            <w:color w:val="0071BB"/>
            <w:w w:val="135"/>
            <w:sz w:val="18"/>
            <w:u w:color="0071BB"/>
          </w:rPr>
          <w:t xml:space="preserve">Kacper Nowakowski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9EBF4C6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10.01.2017</w:t>
      </w:r>
    </w:p>
    <w:p w14:paraId="0C1A0189" w14:textId="05914B04" w:rsidR="00EE6A5E" w:rsidRDefault="00000000" w:rsidP="002A0C72">
      <w:pPr>
        <w:pStyle w:val="Tekstpodstawowy"/>
        <w:spacing w:before="1"/>
        <w:ind w:left="5320" w:right="281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kontaktów</w:t>
      </w:r>
      <w:proofErr w:type="spellEnd"/>
      <w:r>
        <w:rPr>
          <w:w w:val="120"/>
          <w:sz w:val="18"/>
        </w:rPr>
        <w:t xml:space="preserve"> </w:t>
      </w:r>
      <w:proofErr w:type="spellStart"/>
      <w:r w:rsidR="009D1E65">
        <w:rPr>
          <w:w w:val="120"/>
          <w:sz w:val="18"/>
        </w:rPr>
        <w:t>niesłyszącego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niemego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ojca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synem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również</w:t>
      </w:r>
      <w:proofErr w:type="spellEnd"/>
      <w:r>
        <w:rPr>
          <w:w w:val="120"/>
          <w:sz w:val="18"/>
        </w:rPr>
        <w:t xml:space="preserve"> ma </w:t>
      </w:r>
      <w:proofErr w:type="spellStart"/>
      <w:r>
        <w:rPr>
          <w:w w:val="120"/>
          <w:sz w:val="18"/>
        </w:rPr>
        <w:t>upośledzenie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słuchu</w:t>
      </w:r>
      <w:proofErr w:type="spellEnd"/>
      <w:r>
        <w:rPr>
          <w:w w:val="120"/>
          <w:sz w:val="18"/>
        </w:rPr>
        <w:t xml:space="preserve">. Pan Nowakowski, </w:t>
      </w:r>
      <w:proofErr w:type="spellStart"/>
      <w:r>
        <w:rPr>
          <w:w w:val="120"/>
          <w:sz w:val="18"/>
        </w:rPr>
        <w:t>skarżący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skarżył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szczególności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oddalenie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wniosku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przedłużenie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kontaktów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synem</w:t>
      </w:r>
      <w:proofErr w:type="spellEnd"/>
      <w:r>
        <w:rPr>
          <w:w w:val="120"/>
          <w:sz w:val="18"/>
        </w:rPr>
        <w:t>.</w:t>
      </w:r>
    </w:p>
    <w:p w14:paraId="5CB9A1AF" w14:textId="77777777" w:rsidR="00EE6A5E" w:rsidRDefault="00EE6A5E" w:rsidP="002A0C72">
      <w:pPr>
        <w:pStyle w:val="Nagwek2"/>
        <w:spacing w:before="114"/>
        <w:ind w:left="5320"/>
        <w:jc w:val="both"/>
        <w:rPr>
          <w:u w:val="none"/>
        </w:rPr>
      </w:pPr>
      <w:hyperlink r:id="rId105">
        <w:proofErr w:type="spellStart"/>
        <w:r>
          <w:rPr>
            <w:color w:val="0071BB"/>
            <w:w w:val="135"/>
            <w:sz w:val="18"/>
            <w:u w:color="0071BB"/>
          </w:rPr>
          <w:t>Solska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Rybicka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587CAA43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20.09.2018</w:t>
      </w:r>
    </w:p>
    <w:p w14:paraId="419CB790" w14:textId="77777777" w:rsidR="00EE6A5E" w:rsidRDefault="00000000" w:rsidP="002A0C72">
      <w:pPr>
        <w:pStyle w:val="Tekstpodstawowy"/>
        <w:spacing w:before="1"/>
        <w:ind w:left="5320" w:right="281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ekshumacji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ofiar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katastrofy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polskiego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samolotu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Powietrznych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Smoleńsku</w:t>
      </w:r>
      <w:proofErr w:type="spellEnd"/>
      <w:r>
        <w:rPr>
          <w:w w:val="120"/>
          <w:sz w:val="18"/>
        </w:rPr>
        <w:t xml:space="preserve"> w 2010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 xml:space="preserve">. Polskie </w:t>
      </w:r>
      <w:proofErr w:type="spellStart"/>
      <w:r>
        <w:rPr>
          <w:w w:val="120"/>
          <w:sz w:val="18"/>
        </w:rPr>
        <w:t>władze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prokuratorskie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zarządziły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ekshumacje</w:t>
      </w:r>
      <w:proofErr w:type="spellEnd"/>
      <w:r>
        <w:rPr>
          <w:w w:val="120"/>
          <w:sz w:val="18"/>
        </w:rPr>
        <w:t xml:space="preserve"> w 2016 r. w </w:t>
      </w:r>
      <w:proofErr w:type="spellStart"/>
      <w:r>
        <w:rPr>
          <w:w w:val="120"/>
          <w:sz w:val="18"/>
        </w:rPr>
        <w:t>ramach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trwającego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śledztwa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sprawie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katastrofy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której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zginęło</w:t>
      </w:r>
      <w:proofErr w:type="spellEnd"/>
      <w:r>
        <w:rPr>
          <w:w w:val="120"/>
          <w:sz w:val="18"/>
        </w:rPr>
        <w:t xml:space="preserve"> 96 </w:t>
      </w:r>
      <w:proofErr w:type="spellStart"/>
      <w:r>
        <w:rPr>
          <w:w w:val="120"/>
          <w:sz w:val="18"/>
        </w:rPr>
        <w:t>osób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tym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Prezydent</w:t>
      </w:r>
      <w:proofErr w:type="spellEnd"/>
      <w:r>
        <w:rPr>
          <w:w w:val="120"/>
          <w:sz w:val="18"/>
        </w:rPr>
        <w:t xml:space="preserve"> RP. </w:t>
      </w:r>
      <w:proofErr w:type="spellStart"/>
      <w:r>
        <w:rPr>
          <w:w w:val="120"/>
          <w:sz w:val="18"/>
        </w:rPr>
        <w:t>Władze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chciały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przeprowadzić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sekcje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zwłok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celu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ustalenia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przyczyn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katastrofy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tym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możliwości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wybuchu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pokładzie</w:t>
      </w:r>
      <w:proofErr w:type="spellEnd"/>
      <w:r>
        <w:rPr>
          <w:w w:val="120"/>
          <w:sz w:val="18"/>
        </w:rPr>
        <w:t>.</w:t>
      </w:r>
    </w:p>
    <w:p w14:paraId="343AE661" w14:textId="77777777" w:rsidR="00EE6A5E" w:rsidRDefault="00EE6A5E" w:rsidP="002A0C72">
      <w:pPr>
        <w:pStyle w:val="Nagwek2"/>
        <w:spacing w:before="108"/>
        <w:ind w:left="5320"/>
        <w:jc w:val="both"/>
        <w:rPr>
          <w:u w:val="none"/>
        </w:rPr>
      </w:pPr>
      <w:hyperlink r:id="rId106">
        <w:r>
          <w:rPr>
            <w:color w:val="0071BB"/>
            <w:w w:val="135"/>
            <w:sz w:val="18"/>
            <w:u w:color="0071BB"/>
          </w:rPr>
          <w:t xml:space="preserve">Przybyszewska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inni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52A4F3A0" w14:textId="77777777" w:rsidR="00EE6A5E" w:rsidRDefault="00000000" w:rsidP="002A0C72">
      <w:pPr>
        <w:spacing w:before="56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12.12.2023</w:t>
      </w:r>
    </w:p>
    <w:p w14:paraId="1D23198B" w14:textId="77777777" w:rsidR="00EE6A5E" w:rsidRDefault="00000000" w:rsidP="002A0C72">
      <w:pPr>
        <w:pStyle w:val="Tekstpodstawowy"/>
        <w:spacing w:before="3"/>
        <w:ind w:left="5320" w:right="286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rzekomego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braku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jakiejkolwiek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formy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ochrony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dla</w:t>
      </w:r>
      <w:proofErr w:type="spellEnd"/>
      <w:r>
        <w:rPr>
          <w:w w:val="120"/>
          <w:sz w:val="18"/>
        </w:rPr>
        <w:t xml:space="preserve"> par </w:t>
      </w:r>
      <w:proofErr w:type="spellStart"/>
      <w:r>
        <w:rPr>
          <w:w w:val="120"/>
          <w:sz w:val="18"/>
        </w:rPr>
        <w:t>tej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samej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płci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>.</w:t>
      </w:r>
    </w:p>
    <w:p w14:paraId="6697A9DC" w14:textId="77777777" w:rsidR="00EE6A5E" w:rsidRDefault="00EE6A5E" w:rsidP="002A0C72">
      <w:pPr>
        <w:pStyle w:val="Nagwek2"/>
        <w:spacing w:before="115"/>
        <w:ind w:left="5320"/>
        <w:jc w:val="both"/>
        <w:rPr>
          <w:u w:val="none"/>
        </w:rPr>
      </w:pPr>
      <w:hyperlink r:id="rId107">
        <w:r>
          <w:rPr>
            <w:color w:val="0071BB"/>
            <w:w w:val="135"/>
            <w:sz w:val="18"/>
            <w:u w:color="0071BB"/>
          </w:rPr>
          <w:t xml:space="preserve">M.L.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</w:hyperlink>
      <w:r>
        <w:rPr>
          <w:color w:val="808080"/>
          <w:w w:val="135"/>
          <w:sz w:val="18"/>
          <w:u w:val="none"/>
        </w:rPr>
        <w:t xml:space="preserve">(nr </w:t>
      </w:r>
      <w:r>
        <w:rPr>
          <w:color w:val="808080"/>
          <w:spacing w:val="-2"/>
          <w:w w:val="135"/>
          <w:sz w:val="18"/>
          <w:u w:val="none"/>
        </w:rPr>
        <w:t>40119/21)</w:t>
      </w:r>
    </w:p>
    <w:p w14:paraId="635C37E2" w14:textId="77777777" w:rsidR="00EE6A5E" w:rsidRDefault="00000000" w:rsidP="002A0C72">
      <w:pPr>
        <w:spacing w:before="58"/>
        <w:ind w:left="532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14.12.2024</w:t>
      </w:r>
    </w:p>
    <w:p w14:paraId="0E46B758" w14:textId="469D756F" w:rsidR="00EE6A5E" w:rsidRDefault="00000000" w:rsidP="00191ABD">
      <w:pPr>
        <w:pStyle w:val="Tekstpodstawowy"/>
        <w:tabs>
          <w:tab w:val="left" w:pos="7252"/>
          <w:tab w:val="left" w:pos="8649"/>
        </w:tabs>
        <w:spacing w:before="2"/>
        <w:ind w:left="5320" w:right="281"/>
      </w:pPr>
      <w:proofErr w:type="spellStart"/>
      <w:r>
        <w:rPr>
          <w:w w:val="120"/>
          <w:sz w:val="18"/>
        </w:rPr>
        <w:t>Skarżąca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zarzuciła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szczególności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zakazano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dostępu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legalnej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aborcji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przypadku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nieprawidłowości</w:t>
      </w:r>
      <w:proofErr w:type="spellEnd"/>
      <w:r>
        <w:rPr>
          <w:spacing w:val="-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płodu</w:t>
      </w:r>
      <w:proofErr w:type="spellEnd"/>
      <w:r>
        <w:rPr>
          <w:spacing w:val="-2"/>
          <w:w w:val="120"/>
          <w:sz w:val="18"/>
        </w:rPr>
        <w:t>,</w:t>
      </w:r>
      <w:r>
        <w:rPr>
          <w:sz w:val="18"/>
        </w:rPr>
        <w:tab/>
      </w:r>
      <w:r>
        <w:rPr>
          <w:spacing w:val="-2"/>
          <w:w w:val="120"/>
          <w:sz w:val="18"/>
        </w:rPr>
        <w:t xml:space="preserve">w </w:t>
      </w:r>
      <w:proofErr w:type="spellStart"/>
      <w:r>
        <w:rPr>
          <w:spacing w:val="-2"/>
          <w:w w:val="120"/>
          <w:sz w:val="18"/>
        </w:rPr>
        <w:t>następstwie</w:t>
      </w:r>
      <w:proofErr w:type="spellEnd"/>
      <w:r>
        <w:rPr>
          <w:sz w:val="18"/>
        </w:rPr>
        <w:tab/>
      </w:r>
      <w:proofErr w:type="spellStart"/>
      <w:r w:rsidR="005742D7">
        <w:rPr>
          <w:w w:val="120"/>
          <w:sz w:val="18"/>
        </w:rPr>
        <w:t>w</w:t>
      </w:r>
      <w:r>
        <w:rPr>
          <w:w w:val="120"/>
          <w:sz w:val="18"/>
        </w:rPr>
        <w:t>yrok</w:t>
      </w:r>
      <w:r w:rsidR="00191ABD">
        <w:rPr>
          <w:w w:val="120"/>
          <w:sz w:val="18"/>
        </w:rPr>
        <w:t>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Trybunału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Konstytucyjnego</w:t>
      </w:r>
      <w:proofErr w:type="spellEnd"/>
      <w:r>
        <w:rPr>
          <w:w w:val="120"/>
          <w:sz w:val="18"/>
        </w:rPr>
        <w:t xml:space="preserve">. </w:t>
      </w:r>
      <w:proofErr w:type="spellStart"/>
      <w:r w:rsidR="005742D7">
        <w:rPr>
          <w:w w:val="120"/>
          <w:sz w:val="18"/>
        </w:rPr>
        <w:t>Skarżąca</w:t>
      </w:r>
      <w:proofErr w:type="spellEnd"/>
      <w:r w:rsidR="005742D7">
        <w:rPr>
          <w:w w:val="120"/>
          <w:sz w:val="18"/>
        </w:rPr>
        <w:t xml:space="preserve"> </w:t>
      </w:r>
      <w:proofErr w:type="spellStart"/>
      <w:r w:rsidR="005742D7">
        <w:rPr>
          <w:spacing w:val="-2"/>
          <w:w w:val="120"/>
          <w:sz w:val="18"/>
        </w:rPr>
        <w:t>z</w:t>
      </w:r>
      <w:r>
        <w:rPr>
          <w:spacing w:val="-2"/>
          <w:w w:val="120"/>
          <w:sz w:val="18"/>
        </w:rPr>
        <w:t>aszła</w:t>
      </w:r>
      <w:proofErr w:type="spellEnd"/>
      <w:r>
        <w:rPr>
          <w:spacing w:val="-2"/>
          <w:w w:val="120"/>
          <w:sz w:val="18"/>
        </w:rPr>
        <w:t xml:space="preserve"> w </w:t>
      </w:r>
      <w:proofErr w:type="spellStart"/>
      <w:r>
        <w:rPr>
          <w:spacing w:val="-2"/>
          <w:w w:val="120"/>
          <w:sz w:val="18"/>
        </w:rPr>
        <w:t>ciążę</w:t>
      </w:r>
      <w:proofErr w:type="spellEnd"/>
      <w:r w:rsidR="00F63562">
        <w:rPr>
          <w:sz w:val="18"/>
        </w:rPr>
        <w:t xml:space="preserve">, </w:t>
      </w:r>
      <w:r w:rsidR="00F63562" w:rsidRPr="009D1E65">
        <w:rPr>
          <w:spacing w:val="-2"/>
          <w:w w:val="120"/>
          <w:sz w:val="18"/>
        </w:rPr>
        <w:t>a u</w:t>
      </w:r>
      <w:r w:rsidR="00F63562">
        <w:rPr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pł</w:t>
      </w:r>
      <w:r w:rsidR="00F63562">
        <w:rPr>
          <w:spacing w:val="-2"/>
          <w:w w:val="120"/>
          <w:sz w:val="18"/>
        </w:rPr>
        <w:t>odu</w:t>
      </w:r>
      <w:proofErr w:type="spellEnd"/>
      <w:r w:rsidR="00F63562">
        <w:rPr>
          <w:sz w:val="18"/>
        </w:rPr>
        <w:t xml:space="preserve"> </w:t>
      </w:r>
      <w:proofErr w:type="spellStart"/>
      <w:r>
        <w:rPr>
          <w:w w:val="120"/>
          <w:sz w:val="18"/>
        </w:rPr>
        <w:t>zdiagnozowano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trisomię</w:t>
      </w:r>
      <w:proofErr w:type="spellEnd"/>
      <w:r>
        <w:rPr>
          <w:w w:val="120"/>
          <w:sz w:val="18"/>
        </w:rPr>
        <w:t xml:space="preserve"> 21. </w:t>
      </w:r>
      <w:proofErr w:type="spellStart"/>
      <w:r>
        <w:rPr>
          <w:w w:val="120"/>
          <w:sz w:val="18"/>
        </w:rPr>
        <w:t>Zaplanowana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aborcja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szpitalu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została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odwołana</w:t>
      </w:r>
      <w:proofErr w:type="spellEnd"/>
      <w:r>
        <w:rPr>
          <w:w w:val="120"/>
          <w:sz w:val="18"/>
        </w:rPr>
        <w:t xml:space="preserve"> po </w:t>
      </w:r>
      <w:proofErr w:type="spellStart"/>
      <w:r>
        <w:rPr>
          <w:w w:val="120"/>
          <w:sz w:val="18"/>
        </w:rPr>
        <w:t>wejściu</w:t>
      </w:r>
      <w:proofErr w:type="spellEnd"/>
      <w:r>
        <w:rPr>
          <w:w w:val="120"/>
          <w:sz w:val="18"/>
        </w:rPr>
        <w:t xml:space="preserve"> </w:t>
      </w:r>
      <w:r>
        <w:rPr>
          <w:spacing w:val="40"/>
          <w:w w:val="120"/>
          <w:sz w:val="18"/>
        </w:rPr>
        <w:t xml:space="preserve">w </w:t>
      </w:r>
      <w:proofErr w:type="spellStart"/>
      <w:r>
        <w:rPr>
          <w:w w:val="120"/>
          <w:sz w:val="18"/>
        </w:rPr>
        <w:t>życie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zmian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legislacyjnych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wynikających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orzeczenia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Trybunału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Konstytucyjnego</w:t>
      </w:r>
      <w:proofErr w:type="spellEnd"/>
      <w:r>
        <w:rPr>
          <w:w w:val="120"/>
          <w:sz w:val="18"/>
        </w:rPr>
        <w:t xml:space="preserve">. Nie </w:t>
      </w:r>
      <w:proofErr w:type="spellStart"/>
      <w:r>
        <w:rPr>
          <w:w w:val="120"/>
          <w:sz w:val="18"/>
        </w:rPr>
        <w:t>mogąc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dokonać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aborcji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kobieta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musiała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ostatecznie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udać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zabieg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prywatnej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kliniki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granicą</w:t>
      </w:r>
      <w:proofErr w:type="spellEnd"/>
      <w:r>
        <w:rPr>
          <w:w w:val="120"/>
          <w:sz w:val="18"/>
        </w:rPr>
        <w:t>.</w:t>
      </w:r>
    </w:p>
    <w:p w14:paraId="49F45873" w14:textId="77777777" w:rsidR="00EE6A5E" w:rsidRDefault="00EE6A5E" w:rsidP="002A0C72">
      <w:pPr>
        <w:pStyle w:val="Tekstpodstawowy"/>
        <w:sectPr w:rsidR="00EE6A5E">
          <w:pgSz w:w="11910" w:h="16840"/>
          <w:pgMar w:top="1340" w:right="850" w:bottom="680" w:left="992" w:header="959" w:footer="497" w:gutter="0"/>
          <w:cols w:space="708"/>
        </w:sectPr>
      </w:pPr>
    </w:p>
    <w:p w14:paraId="3DF2176F" w14:textId="3C815FF5" w:rsidR="00EE6A5E" w:rsidRDefault="00000000" w:rsidP="002A0C72">
      <w:pPr>
        <w:pStyle w:val="Tekstpodstawowy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1248" behindDoc="1" locked="0" layoutInCell="1" allowOverlap="1" wp14:anchorId="6ED6DDA0" wp14:editId="3C5D9C44">
                <wp:simplePos x="0" y="0"/>
                <wp:positionH relativeFrom="page">
                  <wp:posOffset>701040</wp:posOffset>
                </wp:positionH>
                <wp:positionV relativeFrom="page">
                  <wp:posOffset>978407</wp:posOffset>
                </wp:positionV>
                <wp:extent cx="2868295" cy="8651875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8651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651875">
                              <a:moveTo>
                                <a:pt x="2868168" y="3031248"/>
                              </a:moveTo>
                              <a:lnTo>
                                <a:pt x="0" y="3031248"/>
                              </a:lnTo>
                              <a:lnTo>
                                <a:pt x="0" y="3261360"/>
                              </a:lnTo>
                              <a:lnTo>
                                <a:pt x="0" y="3438144"/>
                              </a:lnTo>
                              <a:lnTo>
                                <a:pt x="0" y="8651748"/>
                              </a:lnTo>
                              <a:lnTo>
                                <a:pt x="2868168" y="8651748"/>
                              </a:lnTo>
                              <a:lnTo>
                                <a:pt x="2868168" y="3261360"/>
                              </a:lnTo>
                              <a:lnTo>
                                <a:pt x="2868168" y="3031248"/>
                              </a:lnTo>
                              <a:close/>
                            </a:path>
                            <a:path w="2868295" h="8651875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307848"/>
                              </a:lnTo>
                              <a:lnTo>
                                <a:pt x="0" y="3031236"/>
                              </a:lnTo>
                              <a:lnTo>
                                <a:pt x="2868168" y="3031236"/>
                              </a:lnTo>
                              <a:lnTo>
                                <a:pt x="2868168" y="1539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2FD0" id="Graphic 54" o:spid="_x0000_s1026" style="position:absolute;margin-left:55.2pt;margin-top:77.05pt;width:225.85pt;height:681.2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68295,865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" path="m2868168,3031248l,3031248r,230112l,3438144,,8651748r2868168,l2868168,3261360r,-230112xem2868168,l,,,153924,,307848,,3031236r2868168,l2868168,153924,2868168,xe" fillcolor="#f3f3f3" stroked="f">
                <v:path arrowok="t"/>
                <w10:wrap anchorx="page" anchory="page"/>
              </v:shape>
            </w:pict>
          </mc:Fallback>
        </mc:AlternateContent>
      </w:r>
    </w:p>
    <w:p w14:paraId="0B79C722" w14:textId="357DB012" w:rsidR="00EE6A5E" w:rsidRDefault="00EE6A5E" w:rsidP="002A0C72">
      <w:pPr>
        <w:pStyle w:val="Tekstpodstawowy"/>
        <w:spacing w:before="188"/>
        <w:ind w:left="0"/>
      </w:pPr>
    </w:p>
    <w:p w14:paraId="59D9139B" w14:textId="77777777" w:rsidR="00EE6A5E" w:rsidRDefault="00000000" w:rsidP="002A0C72">
      <w:pPr>
        <w:pStyle w:val="Tekstpodstawowy"/>
        <w:spacing w:before="1"/>
        <w:ind w:left="1192"/>
      </w:pPr>
      <w:r>
        <w:rPr>
          <w:w w:val="120"/>
          <w:sz w:val="18"/>
          <w:u w:val="single"/>
        </w:rPr>
        <w:t xml:space="preserve">Brak </w:t>
      </w:r>
      <w:proofErr w:type="spellStart"/>
      <w:r>
        <w:rPr>
          <w:w w:val="120"/>
          <w:sz w:val="18"/>
          <w:u w:val="single"/>
        </w:rPr>
        <w:t>naruszenia</w:t>
      </w:r>
      <w:proofErr w:type="spellEnd"/>
      <w:r>
        <w:rPr>
          <w:w w:val="120"/>
          <w:sz w:val="18"/>
          <w:u w:val="single"/>
        </w:rPr>
        <w:t xml:space="preserve"> art. </w:t>
      </w:r>
      <w:r>
        <w:rPr>
          <w:spacing w:val="-10"/>
          <w:w w:val="120"/>
          <w:sz w:val="18"/>
          <w:u w:val="single"/>
        </w:rPr>
        <w:t>8</w:t>
      </w:r>
    </w:p>
    <w:p w14:paraId="77D1FA3F" w14:textId="77777777" w:rsidR="00EE6A5E" w:rsidRDefault="00EE6A5E" w:rsidP="002A0C72">
      <w:pPr>
        <w:pStyle w:val="Nagwek2"/>
        <w:spacing w:before="120"/>
        <w:ind w:left="140"/>
        <w:jc w:val="both"/>
        <w:rPr>
          <w:u w:val="none"/>
        </w:rPr>
      </w:pPr>
      <w:hyperlink r:id="rId108">
        <w:proofErr w:type="spellStart"/>
        <w:r>
          <w:rPr>
            <w:color w:val="0071BB"/>
            <w:w w:val="135"/>
            <w:sz w:val="18"/>
            <w:u w:color="0071BB"/>
          </w:rPr>
          <w:t>Węgrzynowski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Smolczewski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</w:hyperlink>
      <w:hyperlink r:id="rId109"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4D7A3407" w14:textId="77777777" w:rsidR="00EE6A5E" w:rsidRDefault="00000000" w:rsidP="002A0C72">
      <w:pPr>
        <w:spacing w:before="54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16.07.2013</w:t>
      </w:r>
    </w:p>
    <w:p w14:paraId="642AD52B" w14:textId="77777777" w:rsidR="00EE6A5E" w:rsidRDefault="00000000" w:rsidP="002A0C72">
      <w:pPr>
        <w:pStyle w:val="Tekstpodstawowy"/>
        <w:spacing w:before="2"/>
        <w:ind w:left="140" w:right="38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dwóch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prawników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to,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artykuł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prasowy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szkodzący</w:t>
      </w:r>
      <w:proofErr w:type="spellEnd"/>
      <w:r>
        <w:rPr>
          <w:w w:val="120"/>
          <w:sz w:val="18"/>
        </w:rPr>
        <w:t xml:space="preserve"> ich </w:t>
      </w:r>
      <w:proofErr w:type="spellStart"/>
      <w:r>
        <w:rPr>
          <w:w w:val="120"/>
          <w:sz w:val="18"/>
        </w:rPr>
        <w:t>reputacji</w:t>
      </w:r>
      <w:proofErr w:type="spellEnd"/>
      <w:r>
        <w:rPr>
          <w:w w:val="120"/>
          <w:sz w:val="18"/>
        </w:rPr>
        <w:t xml:space="preserve"> - </w:t>
      </w:r>
      <w:proofErr w:type="spellStart"/>
      <w:r>
        <w:rPr>
          <w:w w:val="120"/>
          <w:sz w:val="18"/>
        </w:rPr>
        <w:t>który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polskie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sądy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poprzednich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postępowaniach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zniesławienie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uznały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oparty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niewystarczających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informacjach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naruszający</w:t>
      </w:r>
      <w:proofErr w:type="spellEnd"/>
      <w:r>
        <w:rPr>
          <w:w w:val="120"/>
          <w:sz w:val="18"/>
        </w:rPr>
        <w:t xml:space="preserve"> ich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 - </w:t>
      </w:r>
      <w:proofErr w:type="spellStart"/>
      <w:r>
        <w:rPr>
          <w:w w:val="120"/>
          <w:sz w:val="18"/>
        </w:rPr>
        <w:t>pozostał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publicznie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stronie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internetowej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gazety</w:t>
      </w:r>
      <w:proofErr w:type="spellEnd"/>
      <w:r>
        <w:rPr>
          <w:w w:val="120"/>
          <w:sz w:val="18"/>
        </w:rPr>
        <w:t>.</w:t>
      </w:r>
    </w:p>
    <w:p w14:paraId="5A40D0A6" w14:textId="77777777" w:rsidR="00EE6A5E" w:rsidRDefault="00000000" w:rsidP="002A0C72">
      <w:pPr>
        <w:pStyle w:val="Tekstpodstawowy"/>
        <w:ind w:left="140" w:right="38"/>
      </w:pPr>
      <w:proofErr w:type="spellStart"/>
      <w:r>
        <w:rPr>
          <w:color w:val="0071BB"/>
          <w:w w:val="120"/>
          <w:sz w:val="18"/>
        </w:rPr>
        <w:t>Trybunał</w:t>
      </w:r>
      <w:proofErr w:type="spellEnd"/>
      <w:r>
        <w:rPr>
          <w:color w:val="0071BB"/>
          <w:spacing w:val="40"/>
          <w:w w:val="120"/>
          <w:sz w:val="18"/>
        </w:rPr>
        <w:t xml:space="preserve">  </w:t>
      </w:r>
      <w:r>
        <w:rPr>
          <w:color w:val="0071BB"/>
          <w:w w:val="120"/>
          <w:sz w:val="18"/>
        </w:rPr>
        <w:t xml:space="preserve"> </w:t>
      </w:r>
      <w:r>
        <w:rPr>
          <w:color w:val="0071BB"/>
          <w:spacing w:val="40"/>
          <w:w w:val="120"/>
          <w:sz w:val="18"/>
        </w:rPr>
        <w:t xml:space="preserve">  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uznał</w:t>
      </w:r>
      <w:proofErr w:type="spellEnd"/>
      <w:r>
        <w:rPr>
          <w:color w:val="0071BB"/>
          <w:spacing w:val="40"/>
          <w:w w:val="120"/>
          <w:sz w:val="18"/>
        </w:rPr>
        <w:t xml:space="preserve">  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skargę</w:t>
      </w:r>
      <w:proofErr w:type="spellEnd"/>
      <w:r>
        <w:rPr>
          <w:color w:val="0071BB"/>
          <w:spacing w:val="40"/>
          <w:w w:val="120"/>
          <w:sz w:val="18"/>
        </w:rPr>
        <w:t xml:space="preserve">  </w:t>
      </w:r>
      <w:r>
        <w:rPr>
          <w:color w:val="0071BB"/>
          <w:w w:val="120"/>
          <w:sz w:val="18"/>
        </w:rPr>
        <w:t xml:space="preserve"> </w:t>
      </w:r>
      <w:r>
        <w:rPr>
          <w:color w:val="0071BB"/>
          <w:spacing w:val="40"/>
          <w:w w:val="120"/>
          <w:sz w:val="18"/>
        </w:rPr>
        <w:t xml:space="preserve">  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pana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Węgrzynowskiego</w:t>
      </w:r>
      <w:proofErr w:type="spellEnd"/>
      <w:r>
        <w:rPr>
          <w:color w:val="0071BB"/>
          <w:w w:val="120"/>
          <w:sz w:val="18"/>
        </w:rPr>
        <w:t xml:space="preserve"> </w:t>
      </w:r>
      <w:r>
        <w:rPr>
          <w:color w:val="0071BB"/>
          <w:spacing w:val="40"/>
          <w:w w:val="120"/>
          <w:sz w:val="18"/>
        </w:rPr>
        <w:t>za</w:t>
      </w:r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niedopuszczalną</w:t>
      </w:r>
      <w:proofErr w:type="spellEnd"/>
      <w:r>
        <w:rPr>
          <w:color w:val="0071BB"/>
          <w:w w:val="120"/>
          <w:sz w:val="18"/>
        </w:rPr>
        <w:t xml:space="preserve">, </w:t>
      </w:r>
      <w:proofErr w:type="spellStart"/>
      <w:r>
        <w:rPr>
          <w:color w:val="0071BB"/>
          <w:w w:val="120"/>
          <w:sz w:val="18"/>
        </w:rPr>
        <w:t>ponieważ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złożył</w:t>
      </w:r>
      <w:proofErr w:type="spellEnd"/>
      <w:r>
        <w:rPr>
          <w:color w:val="0071BB"/>
          <w:w w:val="120"/>
          <w:sz w:val="18"/>
        </w:rPr>
        <w:t xml:space="preserve"> on </w:t>
      </w:r>
      <w:proofErr w:type="spellStart"/>
      <w:r>
        <w:rPr>
          <w:color w:val="0071BB"/>
          <w:w w:val="120"/>
          <w:sz w:val="18"/>
        </w:rPr>
        <w:t>skargi</w:t>
      </w:r>
      <w:proofErr w:type="spellEnd"/>
      <w:r>
        <w:rPr>
          <w:color w:val="0071BB"/>
          <w:w w:val="120"/>
          <w:sz w:val="18"/>
        </w:rPr>
        <w:t xml:space="preserve"> w </w:t>
      </w:r>
      <w:proofErr w:type="spellStart"/>
      <w:r>
        <w:rPr>
          <w:color w:val="0071BB"/>
          <w:w w:val="120"/>
          <w:sz w:val="18"/>
        </w:rPr>
        <w:t>wymaganym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terminie</w:t>
      </w:r>
      <w:proofErr w:type="spellEnd"/>
      <w:r>
        <w:rPr>
          <w:color w:val="0071BB"/>
          <w:w w:val="120"/>
          <w:sz w:val="18"/>
        </w:rPr>
        <w:t xml:space="preserve"> (</w:t>
      </w:r>
      <w:proofErr w:type="spellStart"/>
      <w:r>
        <w:rPr>
          <w:color w:val="0071BB"/>
          <w:w w:val="120"/>
          <w:sz w:val="18"/>
        </w:rPr>
        <w:t>sześć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miesięcy</w:t>
      </w:r>
      <w:proofErr w:type="spellEnd"/>
      <w:r>
        <w:rPr>
          <w:color w:val="0071BB"/>
          <w:w w:val="120"/>
          <w:sz w:val="18"/>
        </w:rPr>
        <w:t xml:space="preserve"> od </w:t>
      </w:r>
      <w:proofErr w:type="spellStart"/>
      <w:r>
        <w:rPr>
          <w:color w:val="0071BB"/>
          <w:w w:val="120"/>
          <w:sz w:val="18"/>
        </w:rPr>
        <w:t>ostatniej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decyzji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polskich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sądów</w:t>
      </w:r>
      <w:proofErr w:type="spellEnd"/>
      <w:r>
        <w:rPr>
          <w:color w:val="0071BB"/>
          <w:w w:val="120"/>
          <w:sz w:val="18"/>
        </w:rPr>
        <w:t>).</w:t>
      </w:r>
    </w:p>
    <w:p w14:paraId="03915E14" w14:textId="77777777" w:rsidR="00EE6A5E" w:rsidRDefault="00EE6A5E" w:rsidP="002A0C72">
      <w:pPr>
        <w:pStyle w:val="Nagwek2"/>
        <w:spacing w:before="107"/>
        <w:ind w:left="140"/>
        <w:jc w:val="both"/>
        <w:rPr>
          <w:u w:val="none"/>
        </w:rPr>
      </w:pPr>
      <w:hyperlink r:id="rId110">
        <w:r>
          <w:rPr>
            <w:color w:val="0071BB"/>
            <w:w w:val="140"/>
            <w:sz w:val="18"/>
            <w:u w:color="0071BB"/>
          </w:rPr>
          <w:t xml:space="preserve">Y </w:t>
        </w:r>
        <w:proofErr w:type="spellStart"/>
        <w:r>
          <w:rPr>
            <w:color w:val="0071BB"/>
            <w:w w:val="140"/>
            <w:sz w:val="18"/>
            <w:u w:color="0071BB"/>
          </w:rPr>
          <w:t>przeciwko</w:t>
        </w:r>
        <w:proofErr w:type="spellEnd"/>
        <w:r>
          <w:rPr>
            <w:color w:val="0071BB"/>
            <w:w w:val="140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40"/>
            <w:sz w:val="18"/>
            <w:u w:color="0071BB"/>
          </w:rPr>
          <w:t>Polsce</w:t>
        </w:r>
        <w:proofErr w:type="spellEnd"/>
        <w:r>
          <w:rPr>
            <w:color w:val="0071BB"/>
            <w:w w:val="140"/>
            <w:sz w:val="18"/>
            <w:u w:color="0071BB"/>
          </w:rPr>
          <w:t xml:space="preserve"> </w:t>
        </w:r>
      </w:hyperlink>
      <w:r>
        <w:rPr>
          <w:color w:val="808080"/>
          <w:w w:val="140"/>
          <w:sz w:val="18"/>
          <w:u w:val="none"/>
        </w:rPr>
        <w:t xml:space="preserve">(nr </w:t>
      </w:r>
      <w:r>
        <w:rPr>
          <w:color w:val="808080"/>
          <w:spacing w:val="-2"/>
          <w:w w:val="140"/>
          <w:sz w:val="18"/>
          <w:u w:val="none"/>
        </w:rPr>
        <w:t>74131/14)</w:t>
      </w:r>
    </w:p>
    <w:p w14:paraId="7AD2DCB6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17.02.2022</w:t>
      </w:r>
    </w:p>
    <w:p w14:paraId="066A1BD8" w14:textId="63ED5EBB" w:rsidR="00EE6A5E" w:rsidRDefault="00000000" w:rsidP="002A0C72">
      <w:pPr>
        <w:pStyle w:val="Tekstpodstawowy"/>
        <w:spacing w:before="1"/>
        <w:ind w:left="140" w:right="41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 w:rsidR="005742D7"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Y, </w:t>
      </w:r>
      <w:proofErr w:type="spellStart"/>
      <w:r>
        <w:rPr>
          <w:w w:val="120"/>
          <w:sz w:val="18"/>
        </w:rPr>
        <w:t>transpłciowego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mężczyzny</w:t>
      </w:r>
      <w:proofErr w:type="spellEnd"/>
      <w:r>
        <w:rPr>
          <w:w w:val="120"/>
          <w:sz w:val="18"/>
        </w:rPr>
        <w:t xml:space="preserve">, o </w:t>
      </w:r>
      <w:proofErr w:type="spellStart"/>
      <w:r>
        <w:rPr>
          <w:w w:val="120"/>
          <w:sz w:val="18"/>
        </w:rPr>
        <w:t>usunięcie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aktu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urodzenia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odniesienia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płci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przypisanej</w:t>
      </w:r>
      <w:proofErr w:type="spellEnd"/>
      <w:r>
        <w:rPr>
          <w:w w:val="120"/>
          <w:sz w:val="18"/>
        </w:rPr>
        <w:t xml:space="preserve"> mu </w:t>
      </w:r>
      <w:proofErr w:type="spellStart"/>
      <w:r>
        <w:rPr>
          <w:w w:val="120"/>
          <w:sz w:val="18"/>
        </w:rPr>
        <w:t>przy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urodzeniu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lub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wydanie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nowego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aktu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urodzenia</w:t>
      </w:r>
      <w:proofErr w:type="spellEnd"/>
      <w:r>
        <w:rPr>
          <w:w w:val="120"/>
          <w:sz w:val="18"/>
        </w:rPr>
        <w:t>.</w:t>
      </w:r>
    </w:p>
    <w:p w14:paraId="2FBAEC56" w14:textId="77777777" w:rsidR="00EE6A5E" w:rsidRDefault="00000000" w:rsidP="002A0C72">
      <w:pPr>
        <w:pStyle w:val="Nagwek2"/>
        <w:spacing w:before="243" w:line="360" w:lineRule="atLeast"/>
        <w:ind w:left="140" w:right="891" w:firstLine="849"/>
        <w:jc w:val="both"/>
        <w:rPr>
          <w:u w:val="none"/>
        </w:rPr>
      </w:pPr>
      <w:proofErr w:type="spellStart"/>
      <w:r>
        <w:rPr>
          <w:color w:val="5F5F5F"/>
          <w:w w:val="135"/>
          <w:sz w:val="18"/>
          <w:u w:val="none"/>
        </w:rPr>
        <w:t>Niedopuszczalna</w:t>
      </w:r>
      <w:proofErr w:type="spellEnd"/>
      <w:r>
        <w:rPr>
          <w:color w:val="5F5F5F"/>
          <w:w w:val="135"/>
          <w:sz w:val="18"/>
          <w:u w:val="none"/>
        </w:rPr>
        <w:t xml:space="preserve"> </w:t>
      </w:r>
      <w:proofErr w:type="spellStart"/>
      <w:r>
        <w:rPr>
          <w:color w:val="5F5F5F"/>
          <w:w w:val="135"/>
          <w:sz w:val="18"/>
          <w:u w:val="none"/>
        </w:rPr>
        <w:t>skarga</w:t>
      </w:r>
      <w:proofErr w:type="spellEnd"/>
      <w:r>
        <w:rPr>
          <w:color w:val="5F5F5F"/>
          <w:w w:val="135"/>
          <w:sz w:val="18"/>
          <w:u w:val="none"/>
        </w:rPr>
        <w:t xml:space="preserve"> </w:t>
      </w:r>
      <w:hyperlink r:id="rId111">
        <w:r w:rsidR="00EE6A5E">
          <w:rPr>
            <w:color w:val="0071BB"/>
            <w:w w:val="135"/>
            <w:sz w:val="18"/>
            <w:u w:color="0071BB"/>
          </w:rPr>
          <w:t xml:space="preserve">Antkowiak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przeciwko</w:t>
        </w:r>
        <w:proofErr w:type="spellEnd"/>
        <w:r w:rsidR="00EE6A5E"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 w:rsidR="00EE6A5E">
          <w:rPr>
            <w:color w:val="0071BB"/>
            <w:w w:val="135"/>
            <w:sz w:val="18"/>
            <w:u w:color="0071BB"/>
          </w:rPr>
          <w:t>Polsce</w:t>
        </w:r>
        <w:proofErr w:type="spellEnd"/>
      </w:hyperlink>
    </w:p>
    <w:p w14:paraId="310961EE" w14:textId="77777777" w:rsidR="00EE6A5E" w:rsidRDefault="00000000" w:rsidP="002A0C72">
      <w:pPr>
        <w:spacing w:before="61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14.06.2018</w:t>
      </w:r>
    </w:p>
    <w:p w14:paraId="4FFEB443" w14:textId="77777777" w:rsidR="00EE6A5E" w:rsidRDefault="00000000" w:rsidP="002A0C72">
      <w:pPr>
        <w:pStyle w:val="Tekstpodstawowy"/>
        <w:spacing w:before="1"/>
        <w:ind w:left="140" w:right="38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sporu</w:t>
      </w:r>
      <w:proofErr w:type="spellEnd"/>
      <w:r>
        <w:rPr>
          <w:w w:val="120"/>
          <w:sz w:val="18"/>
        </w:rPr>
        <w:t xml:space="preserve"> o </w:t>
      </w:r>
      <w:proofErr w:type="spellStart"/>
      <w:r>
        <w:rPr>
          <w:w w:val="120"/>
          <w:sz w:val="18"/>
        </w:rPr>
        <w:t>opiekę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dzieckiem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pomiędzy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skarżącymi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przyszłymi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rodzicami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adopcyjnymi</w:t>
      </w:r>
      <w:proofErr w:type="spellEnd"/>
      <w:r>
        <w:rPr>
          <w:w w:val="120"/>
          <w:sz w:val="18"/>
        </w:rPr>
        <w:t xml:space="preserve">, a </w:t>
      </w:r>
      <w:proofErr w:type="spellStart"/>
      <w:r>
        <w:rPr>
          <w:w w:val="120"/>
          <w:sz w:val="18"/>
        </w:rPr>
        <w:t>rodzicami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biologicznymi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Skarżący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chcieli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adoptować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dziecko</w:t>
      </w:r>
      <w:proofErr w:type="spellEnd"/>
      <w:r>
        <w:rPr>
          <w:w w:val="120"/>
          <w:sz w:val="18"/>
        </w:rPr>
        <w:t xml:space="preserve"> od </w:t>
      </w:r>
      <w:proofErr w:type="spellStart"/>
      <w:r>
        <w:rPr>
          <w:w w:val="120"/>
          <w:sz w:val="18"/>
        </w:rPr>
        <w:t>kobiety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czasie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ciąży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zgodziła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oddać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swoje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dziecko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Zmieniła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jednak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zdanie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gdy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dziecko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się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urodziło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Spór</w:t>
      </w:r>
      <w:proofErr w:type="spellEnd"/>
      <w:r>
        <w:rPr>
          <w:w w:val="120"/>
          <w:sz w:val="18"/>
        </w:rPr>
        <w:t xml:space="preserve"> prawny </w:t>
      </w:r>
      <w:proofErr w:type="spellStart"/>
      <w:r>
        <w:rPr>
          <w:w w:val="120"/>
          <w:sz w:val="18"/>
        </w:rPr>
        <w:t>między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skarżącymi</w:t>
      </w:r>
      <w:proofErr w:type="spellEnd"/>
      <w:r>
        <w:rPr>
          <w:w w:val="120"/>
          <w:sz w:val="18"/>
        </w:rPr>
        <w:t xml:space="preserve"> a </w:t>
      </w:r>
      <w:proofErr w:type="spellStart"/>
      <w:r>
        <w:rPr>
          <w:w w:val="120"/>
          <w:sz w:val="18"/>
        </w:rPr>
        <w:t>rodzicami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biologicznymi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nadal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trwa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Dziecko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pozostaje</w:t>
      </w:r>
      <w:proofErr w:type="spellEnd"/>
      <w:r>
        <w:rPr>
          <w:w w:val="120"/>
          <w:sz w:val="18"/>
        </w:rPr>
        <w:t xml:space="preserve"> pod </w:t>
      </w:r>
      <w:proofErr w:type="spellStart"/>
      <w:r>
        <w:rPr>
          <w:w w:val="120"/>
          <w:sz w:val="18"/>
        </w:rPr>
        <w:t>opieką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skarżących</w:t>
      </w:r>
      <w:proofErr w:type="spellEnd"/>
      <w:r>
        <w:rPr>
          <w:w w:val="120"/>
          <w:sz w:val="18"/>
        </w:rPr>
        <w:t xml:space="preserve"> od </w:t>
      </w:r>
      <w:proofErr w:type="spellStart"/>
      <w:r>
        <w:rPr>
          <w:w w:val="120"/>
          <w:sz w:val="18"/>
        </w:rPr>
        <w:t>urodzenia</w:t>
      </w:r>
      <w:proofErr w:type="spellEnd"/>
      <w:r>
        <w:rPr>
          <w:w w:val="120"/>
          <w:sz w:val="18"/>
        </w:rPr>
        <w:t xml:space="preserve"> w 2011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>.</w:t>
      </w:r>
    </w:p>
    <w:p w14:paraId="79564F25" w14:textId="77777777" w:rsidR="00EE6A5E" w:rsidRDefault="00000000" w:rsidP="002A0C72">
      <w:pPr>
        <w:pStyle w:val="Tekstpodstawowy"/>
        <w:spacing w:line="230" w:lineRule="exact"/>
        <w:ind w:left="140"/>
      </w:pPr>
      <w:proofErr w:type="spellStart"/>
      <w:r>
        <w:rPr>
          <w:color w:val="0071BB"/>
          <w:w w:val="120"/>
          <w:sz w:val="18"/>
        </w:rPr>
        <w:t>Skarga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uznana</w:t>
      </w:r>
      <w:proofErr w:type="spellEnd"/>
      <w:r>
        <w:rPr>
          <w:color w:val="0071BB"/>
          <w:w w:val="120"/>
          <w:sz w:val="18"/>
        </w:rPr>
        <w:t xml:space="preserve"> za </w:t>
      </w:r>
      <w:proofErr w:type="spellStart"/>
      <w:r>
        <w:rPr>
          <w:color w:val="0071BB"/>
          <w:spacing w:val="-2"/>
          <w:w w:val="120"/>
          <w:sz w:val="18"/>
        </w:rPr>
        <w:t>niedopuszczalną</w:t>
      </w:r>
      <w:proofErr w:type="spellEnd"/>
      <w:r>
        <w:rPr>
          <w:color w:val="0071BB"/>
          <w:spacing w:val="-2"/>
          <w:w w:val="120"/>
          <w:sz w:val="18"/>
        </w:rPr>
        <w:t>.</w:t>
      </w:r>
    </w:p>
    <w:p w14:paraId="7F27325A" w14:textId="77777777" w:rsidR="00EE6A5E" w:rsidRDefault="00EE6A5E" w:rsidP="002A0C72">
      <w:pPr>
        <w:pStyle w:val="Nagwek2"/>
        <w:ind w:left="140"/>
        <w:jc w:val="both"/>
        <w:rPr>
          <w:u w:val="none"/>
        </w:rPr>
      </w:pPr>
      <w:hyperlink r:id="rId112">
        <w:r>
          <w:rPr>
            <w:color w:val="0071BB"/>
            <w:w w:val="135"/>
            <w:sz w:val="18"/>
            <w:u w:color="0071BB"/>
          </w:rPr>
          <w:t xml:space="preserve">A.M.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inni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DC3A6E6" w14:textId="77777777" w:rsidR="00EE6A5E" w:rsidRDefault="00000000" w:rsidP="002A0C72">
      <w:pPr>
        <w:spacing w:before="58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08.06.2023</w:t>
      </w:r>
    </w:p>
    <w:p w14:paraId="75E6974C" w14:textId="4141C3F5" w:rsidR="00EE6A5E" w:rsidRDefault="00000000" w:rsidP="002A0C72">
      <w:pPr>
        <w:pStyle w:val="Tekstpodstawowy"/>
        <w:spacing w:before="1"/>
        <w:ind w:left="140" w:right="40"/>
      </w:pPr>
      <w:proofErr w:type="spellStart"/>
      <w:r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ograniczeń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aborcji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Skarżące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twierdziły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szczególności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po </w:t>
      </w:r>
      <w:proofErr w:type="spellStart"/>
      <w:r>
        <w:rPr>
          <w:w w:val="120"/>
          <w:sz w:val="18"/>
        </w:rPr>
        <w:t>zmianach</w:t>
      </w:r>
      <w:proofErr w:type="spellEnd"/>
      <w:r>
        <w:rPr>
          <w:w w:val="120"/>
          <w:sz w:val="18"/>
        </w:rPr>
        <w:t xml:space="preserve"> </w:t>
      </w:r>
      <w:proofErr w:type="spellStart"/>
      <w:r w:rsidR="005742D7">
        <w:rPr>
          <w:w w:val="120"/>
          <w:sz w:val="18"/>
        </w:rPr>
        <w:t>uregulowań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prawnych</w:t>
      </w:r>
      <w:proofErr w:type="spellEnd"/>
      <w:r>
        <w:rPr>
          <w:w w:val="120"/>
          <w:sz w:val="18"/>
        </w:rPr>
        <w:t xml:space="preserve"> w 2020 r. </w:t>
      </w:r>
      <w:proofErr w:type="spellStart"/>
      <w:r>
        <w:rPr>
          <w:w w:val="120"/>
          <w:sz w:val="18"/>
        </w:rPr>
        <w:t>faktycznie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zakazano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dostępu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legalnej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aborcji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przypadku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nieprawidłowości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płodu</w:t>
      </w:r>
      <w:proofErr w:type="spellEnd"/>
      <w:r>
        <w:rPr>
          <w:w w:val="120"/>
          <w:sz w:val="18"/>
        </w:rPr>
        <w:t>.</w:t>
      </w:r>
    </w:p>
    <w:p w14:paraId="2A474555" w14:textId="7C7DE563" w:rsidR="00EE6A5E" w:rsidRDefault="005742D7" w:rsidP="002A0C72">
      <w:pPr>
        <w:pStyle w:val="Tekstpodstawowy"/>
        <w:spacing w:line="237" w:lineRule="exact"/>
        <w:ind w:left="140"/>
      </w:pPr>
      <w:proofErr w:type="spellStart"/>
      <w:r>
        <w:rPr>
          <w:color w:val="0071BB"/>
          <w:w w:val="120"/>
          <w:sz w:val="18"/>
        </w:rPr>
        <w:t>Skargi</w:t>
      </w:r>
      <w:proofErr w:type="spellEnd"/>
      <w:r w:rsidR="00000000">
        <w:rPr>
          <w:color w:val="0071BB"/>
          <w:w w:val="120"/>
          <w:sz w:val="18"/>
        </w:rPr>
        <w:t xml:space="preserve"> </w:t>
      </w:r>
      <w:proofErr w:type="spellStart"/>
      <w:r w:rsidR="00000000">
        <w:rPr>
          <w:color w:val="0071BB"/>
          <w:w w:val="120"/>
          <w:sz w:val="18"/>
        </w:rPr>
        <w:t>uznane</w:t>
      </w:r>
      <w:proofErr w:type="spellEnd"/>
      <w:r w:rsidR="00000000">
        <w:rPr>
          <w:color w:val="0071BB"/>
          <w:w w:val="120"/>
          <w:sz w:val="18"/>
        </w:rPr>
        <w:t xml:space="preserve"> za </w:t>
      </w:r>
      <w:proofErr w:type="spellStart"/>
      <w:r w:rsidR="00000000">
        <w:rPr>
          <w:color w:val="0071BB"/>
          <w:spacing w:val="-2"/>
          <w:w w:val="120"/>
          <w:sz w:val="18"/>
        </w:rPr>
        <w:t>niedopuszczalne</w:t>
      </w:r>
      <w:proofErr w:type="spellEnd"/>
      <w:r w:rsidR="00000000">
        <w:rPr>
          <w:color w:val="0071BB"/>
          <w:spacing w:val="-2"/>
          <w:w w:val="120"/>
          <w:sz w:val="18"/>
        </w:rPr>
        <w:t>.</w:t>
      </w:r>
    </w:p>
    <w:p w14:paraId="0B3B9823" w14:textId="77777777" w:rsidR="00EE6A5E" w:rsidRDefault="00000000" w:rsidP="00A85433">
      <w:pPr>
        <w:pStyle w:val="Nagwek2"/>
        <w:spacing w:before="192"/>
        <w:ind w:left="0" w:right="128"/>
        <w:jc w:val="center"/>
        <w:rPr>
          <w:u w:val="none"/>
        </w:rPr>
      </w:pPr>
      <w:r>
        <w:rPr>
          <w:b w:val="0"/>
          <w:sz w:val="18"/>
          <w:u w:val="none"/>
        </w:rPr>
        <w:br w:type="column"/>
      </w:r>
      <w:proofErr w:type="spellStart"/>
      <w:r>
        <w:rPr>
          <w:color w:val="5F5F5F"/>
          <w:w w:val="135"/>
          <w:sz w:val="18"/>
          <w:u w:val="none"/>
        </w:rPr>
        <w:t>Sprawy</w:t>
      </w:r>
      <w:proofErr w:type="spellEnd"/>
      <w:r>
        <w:rPr>
          <w:color w:val="5F5F5F"/>
          <w:w w:val="135"/>
          <w:sz w:val="18"/>
          <w:u w:val="none"/>
        </w:rPr>
        <w:t xml:space="preserve"> </w:t>
      </w:r>
      <w:proofErr w:type="spellStart"/>
      <w:r>
        <w:rPr>
          <w:color w:val="5F5F5F"/>
          <w:w w:val="135"/>
          <w:sz w:val="18"/>
          <w:u w:val="none"/>
        </w:rPr>
        <w:t>dotyczące</w:t>
      </w:r>
      <w:proofErr w:type="spellEnd"/>
      <w:r>
        <w:rPr>
          <w:color w:val="5F5F5F"/>
          <w:w w:val="135"/>
          <w:sz w:val="18"/>
          <w:u w:val="none"/>
        </w:rPr>
        <w:t xml:space="preserve"> </w:t>
      </w:r>
      <w:proofErr w:type="spellStart"/>
      <w:r>
        <w:rPr>
          <w:color w:val="5F5F5F"/>
          <w:w w:val="135"/>
          <w:sz w:val="18"/>
          <w:u w:val="none"/>
        </w:rPr>
        <w:t>wolności</w:t>
      </w:r>
      <w:proofErr w:type="spellEnd"/>
      <w:r>
        <w:rPr>
          <w:color w:val="5F5F5F"/>
          <w:w w:val="135"/>
          <w:sz w:val="18"/>
          <w:u w:val="none"/>
        </w:rPr>
        <w:t xml:space="preserve"> </w:t>
      </w:r>
      <w:proofErr w:type="spellStart"/>
      <w:r>
        <w:rPr>
          <w:color w:val="5F5F5F"/>
          <w:w w:val="135"/>
          <w:sz w:val="18"/>
          <w:u w:val="none"/>
        </w:rPr>
        <w:t>wypowiedzi</w:t>
      </w:r>
      <w:proofErr w:type="spellEnd"/>
      <w:r>
        <w:rPr>
          <w:color w:val="5F5F5F"/>
          <w:w w:val="135"/>
          <w:sz w:val="18"/>
          <w:u w:val="none"/>
        </w:rPr>
        <w:t xml:space="preserve"> (art. 10)</w:t>
      </w:r>
    </w:p>
    <w:p w14:paraId="0B4CA2A2" w14:textId="4A4B0E4C" w:rsidR="00A85433" w:rsidRDefault="00A85433" w:rsidP="002A0C72">
      <w:pPr>
        <w:pStyle w:val="Tekstpodstawowy"/>
        <w:spacing w:before="241"/>
        <w:ind w:left="1237"/>
        <w:rPr>
          <w:w w:val="120"/>
          <w:sz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BD7A96B" wp14:editId="65A61702">
                <wp:simplePos x="0" y="0"/>
                <wp:positionH relativeFrom="page">
                  <wp:posOffset>3924300</wp:posOffset>
                </wp:positionH>
                <wp:positionV relativeFrom="page">
                  <wp:posOffset>1276351</wp:posOffset>
                </wp:positionV>
                <wp:extent cx="3209925" cy="8356600"/>
                <wp:effectExtent l="0" t="0" r="9525" b="635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35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 h="8872855">
                              <a:moveTo>
                                <a:pt x="2868168" y="8717293"/>
                              </a:moveTo>
                              <a:lnTo>
                                <a:pt x="0" y="8717293"/>
                              </a:lnTo>
                              <a:lnTo>
                                <a:pt x="0" y="8872728"/>
                              </a:lnTo>
                              <a:lnTo>
                                <a:pt x="2868168" y="8872728"/>
                              </a:lnTo>
                              <a:lnTo>
                                <a:pt x="2868168" y="8717293"/>
                              </a:lnTo>
                              <a:close/>
                            </a:path>
                            <a:path w="2868295" h="8872855">
                              <a:moveTo>
                                <a:pt x="286816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307848"/>
                              </a:lnTo>
                              <a:lnTo>
                                <a:pt x="0" y="8717280"/>
                              </a:lnTo>
                              <a:lnTo>
                                <a:pt x="2868168" y="8717280"/>
                              </a:lnTo>
                              <a:lnTo>
                                <a:pt x="2868168" y="153924"/>
                              </a:lnTo>
                              <a:lnTo>
                                <a:pt x="2868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455F" id="Graphic 55" o:spid="_x0000_s1026" style="position:absolute;margin-left:309pt;margin-top:100.5pt;width:252.75pt;height:658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868295,887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" path="m2868168,8717293l,8717293r,155435l2868168,8872728r,-155435xem2868168,l,,,153924,,307848,,8717280r2868168,l2868168,153924,2868168,xe" fillcolor="#f3f3f3" stroked="f">
                <v:path arrowok="t"/>
                <w10:wrap anchorx="page" anchory="page"/>
              </v:shape>
            </w:pict>
          </mc:Fallback>
        </mc:AlternateContent>
      </w:r>
    </w:p>
    <w:p w14:paraId="08482A6B" w14:textId="355EA780" w:rsidR="00EE6A5E" w:rsidRDefault="00000000" w:rsidP="002A0C72">
      <w:pPr>
        <w:pStyle w:val="Tekstpodstawowy"/>
        <w:spacing w:before="241"/>
        <w:ind w:left="1237"/>
      </w:pPr>
      <w:proofErr w:type="spellStart"/>
      <w:r>
        <w:rPr>
          <w:w w:val="120"/>
          <w:sz w:val="18"/>
          <w:u w:val="single"/>
        </w:rPr>
        <w:t>Naruszenia</w:t>
      </w:r>
      <w:proofErr w:type="spellEnd"/>
      <w:r>
        <w:rPr>
          <w:w w:val="120"/>
          <w:sz w:val="18"/>
          <w:u w:val="single"/>
        </w:rPr>
        <w:t xml:space="preserve"> art. </w:t>
      </w:r>
      <w:r>
        <w:rPr>
          <w:spacing w:val="-5"/>
          <w:w w:val="120"/>
          <w:sz w:val="18"/>
          <w:u w:val="single"/>
        </w:rPr>
        <w:t>10</w:t>
      </w:r>
    </w:p>
    <w:p w14:paraId="53900B15" w14:textId="77777777" w:rsidR="00EE6A5E" w:rsidRDefault="00EE6A5E" w:rsidP="002A0C72">
      <w:pPr>
        <w:pStyle w:val="Nagwek2"/>
        <w:spacing w:before="119"/>
        <w:ind w:left="140"/>
        <w:jc w:val="both"/>
        <w:rPr>
          <w:u w:val="none"/>
        </w:rPr>
      </w:pPr>
      <w:hyperlink r:id="rId113">
        <w:r>
          <w:rPr>
            <w:color w:val="0071BB"/>
            <w:w w:val="135"/>
            <w:sz w:val="18"/>
            <w:u w:color="0071BB"/>
          </w:rPr>
          <w:t xml:space="preserve">Wojtas-Kaleta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58061804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16.07.2009</w:t>
      </w:r>
    </w:p>
    <w:p w14:paraId="7CD44729" w14:textId="77777777" w:rsidR="00EE6A5E" w:rsidRDefault="00000000" w:rsidP="002A0C72">
      <w:pPr>
        <w:pStyle w:val="Tekstpodstawowy"/>
        <w:spacing w:before="2"/>
        <w:ind w:left="140" w:right="206"/>
      </w:pPr>
      <w:proofErr w:type="spellStart"/>
      <w:r>
        <w:rPr>
          <w:w w:val="120"/>
          <w:sz w:val="18"/>
        </w:rPr>
        <w:t>Dziennikarz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telewizji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publicznej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upomniany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krytykę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polityki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programowej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stacji</w:t>
      </w:r>
      <w:proofErr w:type="spellEnd"/>
      <w:r>
        <w:rPr>
          <w:w w:val="120"/>
          <w:sz w:val="18"/>
        </w:rPr>
        <w:t>.</w:t>
      </w:r>
    </w:p>
    <w:p w14:paraId="76BAFDCE" w14:textId="77777777" w:rsidR="00EE6A5E" w:rsidRDefault="00EE6A5E" w:rsidP="002A0C72">
      <w:pPr>
        <w:pStyle w:val="Nagwek2"/>
        <w:spacing w:before="119"/>
        <w:ind w:left="140"/>
        <w:jc w:val="both"/>
        <w:rPr>
          <w:u w:val="none"/>
        </w:rPr>
      </w:pPr>
      <w:hyperlink r:id="rId114">
        <w:proofErr w:type="spellStart"/>
        <w:r>
          <w:rPr>
            <w:color w:val="0071BB"/>
            <w:w w:val="135"/>
            <w:sz w:val="18"/>
            <w:u w:color="0071BB"/>
          </w:rPr>
          <w:t>Wizerkaniuk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7EA7C93C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05.07.2011</w:t>
      </w:r>
    </w:p>
    <w:p w14:paraId="05DFF750" w14:textId="77777777" w:rsidR="00EE6A5E" w:rsidRDefault="00000000" w:rsidP="002A0C72">
      <w:pPr>
        <w:pStyle w:val="Tekstpodstawowy"/>
        <w:spacing w:before="2"/>
        <w:ind w:left="140" w:right="283"/>
      </w:pPr>
      <w:proofErr w:type="spellStart"/>
      <w:r>
        <w:rPr>
          <w:w w:val="120"/>
          <w:sz w:val="18"/>
        </w:rPr>
        <w:t>Dziennikarz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skazany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opublikowanie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wywiadu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politykiem</w:t>
      </w:r>
      <w:proofErr w:type="spellEnd"/>
      <w:r>
        <w:rPr>
          <w:w w:val="120"/>
          <w:sz w:val="18"/>
        </w:rPr>
        <w:t xml:space="preserve"> bez </w:t>
      </w:r>
      <w:proofErr w:type="spellStart"/>
      <w:r>
        <w:rPr>
          <w:w w:val="120"/>
          <w:sz w:val="18"/>
        </w:rPr>
        <w:t>jego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spacing w:val="-2"/>
          <w:w w:val="120"/>
          <w:sz w:val="18"/>
        </w:rPr>
        <w:t>zgody</w:t>
      </w:r>
      <w:proofErr w:type="spellEnd"/>
      <w:r>
        <w:rPr>
          <w:spacing w:val="-2"/>
          <w:w w:val="120"/>
          <w:sz w:val="18"/>
        </w:rPr>
        <w:t>.</w:t>
      </w:r>
    </w:p>
    <w:p w14:paraId="7C1F7CEB" w14:textId="77777777" w:rsidR="00EE6A5E" w:rsidRDefault="00EE6A5E" w:rsidP="002A0C72">
      <w:pPr>
        <w:pStyle w:val="Nagwek2"/>
        <w:spacing w:before="117"/>
        <w:ind w:left="140"/>
        <w:jc w:val="both"/>
        <w:rPr>
          <w:u w:val="none"/>
        </w:rPr>
      </w:pPr>
      <w:hyperlink r:id="rId115">
        <w:proofErr w:type="spellStart"/>
        <w:r>
          <w:rPr>
            <w:color w:val="0071BB"/>
            <w:w w:val="135"/>
            <w:sz w:val="18"/>
            <w:u w:color="0071BB"/>
          </w:rPr>
          <w:t>Kaperzyński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5F0840CD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03.04.2012</w:t>
      </w:r>
    </w:p>
    <w:p w14:paraId="5AAAD502" w14:textId="77777777" w:rsidR="00EE6A5E" w:rsidRDefault="00000000" w:rsidP="002A0C72">
      <w:pPr>
        <w:pStyle w:val="Tekstpodstawowy"/>
        <w:spacing w:before="4"/>
        <w:ind w:left="140" w:right="283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skazania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dziennikarza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nieopublikowanie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odpowiedzi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burmistrza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artykuł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którym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skrytykowano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sposób</w:t>
      </w:r>
      <w:proofErr w:type="spellEnd"/>
      <w:r>
        <w:rPr>
          <w:w w:val="120"/>
          <w:sz w:val="18"/>
        </w:rPr>
        <w:t xml:space="preserve">, w </w:t>
      </w:r>
      <w:proofErr w:type="spellStart"/>
      <w:r>
        <w:rPr>
          <w:w w:val="120"/>
          <w:sz w:val="18"/>
        </w:rPr>
        <w:t>jaki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władze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radzą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sobie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niedociągnięciami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lokalnego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systemu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kanalizacyjnego</w:t>
      </w:r>
      <w:proofErr w:type="spellEnd"/>
      <w:r>
        <w:rPr>
          <w:w w:val="120"/>
          <w:sz w:val="18"/>
        </w:rPr>
        <w:t>.</w:t>
      </w:r>
    </w:p>
    <w:p w14:paraId="66BA9414" w14:textId="77777777" w:rsidR="00EE6A5E" w:rsidRDefault="00EE6A5E" w:rsidP="002A0C72">
      <w:pPr>
        <w:pStyle w:val="Nagwek2"/>
        <w:spacing w:before="114"/>
        <w:ind w:left="140"/>
        <w:jc w:val="both"/>
        <w:rPr>
          <w:u w:val="none"/>
        </w:rPr>
      </w:pPr>
      <w:hyperlink r:id="rId116">
        <w:r>
          <w:rPr>
            <w:color w:val="0071BB"/>
            <w:w w:val="135"/>
            <w:sz w:val="18"/>
            <w:u w:color="0071BB"/>
          </w:rPr>
          <w:t xml:space="preserve">Braun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1ECFA1C1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04.11.2014</w:t>
      </w:r>
    </w:p>
    <w:p w14:paraId="1E7D1E77" w14:textId="77777777" w:rsidR="00EE6A5E" w:rsidRDefault="00000000" w:rsidP="002A0C72">
      <w:pPr>
        <w:pStyle w:val="Tekstpodstawowy"/>
        <w:spacing w:before="2"/>
        <w:ind w:left="140" w:right="282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skargi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reżysera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filmowego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historyka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nakaz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zapłaty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grzywny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opublikowania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przeprosin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naruszenie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dobrego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imienia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znanego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profesora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debacie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radiowej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określił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mianem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informatora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tajnej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policji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politycznej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czasach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komunizmu</w:t>
      </w:r>
      <w:proofErr w:type="spellEnd"/>
      <w:r>
        <w:rPr>
          <w:w w:val="120"/>
          <w:sz w:val="18"/>
        </w:rPr>
        <w:t>.</w:t>
      </w:r>
    </w:p>
    <w:p w14:paraId="41067B4B" w14:textId="77777777" w:rsidR="00EE6A5E" w:rsidRDefault="00EE6A5E" w:rsidP="002A0C72">
      <w:pPr>
        <w:pStyle w:val="Nagwek2"/>
        <w:spacing w:before="113"/>
        <w:ind w:left="140"/>
        <w:jc w:val="both"/>
        <w:rPr>
          <w:u w:val="none"/>
        </w:rPr>
      </w:pPr>
      <w:hyperlink r:id="rId117">
        <w:proofErr w:type="spellStart"/>
        <w:r>
          <w:rPr>
            <w:color w:val="0071BB"/>
            <w:w w:val="135"/>
            <w:sz w:val="18"/>
            <w:u w:val="thick" w:color="0071BB"/>
          </w:rPr>
          <w:t>Brzeziński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30B4D1B3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25.07.2019</w:t>
      </w:r>
    </w:p>
    <w:p w14:paraId="23DD979F" w14:textId="77777777" w:rsidR="00EE6A5E" w:rsidRDefault="00000000" w:rsidP="002A0C72">
      <w:pPr>
        <w:pStyle w:val="Tekstpodstawowy"/>
        <w:spacing w:before="1"/>
        <w:ind w:left="140" w:right="281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zarzutu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naruszenia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wolności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słowa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związku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komentarzami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poczynionymi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niego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broszurze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kampanii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wyborczej</w:t>
      </w:r>
      <w:proofErr w:type="spellEnd"/>
      <w:r>
        <w:rPr>
          <w:w w:val="120"/>
          <w:sz w:val="18"/>
        </w:rPr>
        <w:t>.</w:t>
      </w:r>
    </w:p>
    <w:p w14:paraId="070E6F34" w14:textId="77777777" w:rsidR="00EE6A5E" w:rsidRDefault="00EE6A5E" w:rsidP="002A0C72">
      <w:pPr>
        <w:pStyle w:val="Nagwek2"/>
        <w:spacing w:before="115"/>
        <w:ind w:left="140"/>
        <w:jc w:val="both"/>
        <w:rPr>
          <w:u w:val="none"/>
        </w:rPr>
      </w:pPr>
      <w:hyperlink r:id="rId118">
        <w:proofErr w:type="spellStart"/>
        <w:r>
          <w:rPr>
            <w:color w:val="0071BB"/>
            <w:w w:val="135"/>
            <w:sz w:val="18"/>
            <w:u w:color="0071BB"/>
          </w:rPr>
          <w:t>Rabczewska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4FCCD975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15.09.2022</w:t>
      </w:r>
    </w:p>
    <w:p w14:paraId="00BF46DB" w14:textId="77777777" w:rsidR="00EE6A5E" w:rsidRDefault="00000000" w:rsidP="002A0C72">
      <w:pPr>
        <w:pStyle w:val="Tekstpodstawowy"/>
        <w:spacing w:before="4"/>
        <w:ind w:left="140" w:right="283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piosenkarki</w:t>
      </w:r>
      <w:proofErr w:type="spellEnd"/>
      <w:r>
        <w:rPr>
          <w:w w:val="120"/>
          <w:sz w:val="18"/>
        </w:rPr>
        <w:t xml:space="preserve"> pop </w:t>
      </w:r>
      <w:proofErr w:type="spellStart"/>
      <w:r>
        <w:rPr>
          <w:w w:val="120"/>
          <w:sz w:val="18"/>
        </w:rPr>
        <w:t>znanej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Polsce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jako</w:t>
      </w:r>
      <w:proofErr w:type="spellEnd"/>
      <w:r>
        <w:rPr>
          <w:w w:val="120"/>
          <w:sz w:val="18"/>
        </w:rPr>
        <w:t xml:space="preserve"> Doda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jej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komentarzy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wywiadzie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temat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Biblii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uznały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bluźniercze</w:t>
      </w:r>
      <w:proofErr w:type="spellEnd"/>
      <w:r>
        <w:rPr>
          <w:w w:val="120"/>
          <w:sz w:val="18"/>
        </w:rPr>
        <w:t>.</w:t>
      </w:r>
    </w:p>
    <w:p w14:paraId="450E01DF" w14:textId="77777777" w:rsidR="00EE6A5E" w:rsidRDefault="00EE6A5E" w:rsidP="002A0C72">
      <w:pPr>
        <w:pStyle w:val="Nagwek2"/>
        <w:spacing w:before="115"/>
        <w:ind w:left="140"/>
        <w:jc w:val="both"/>
        <w:rPr>
          <w:u w:val="none"/>
        </w:rPr>
      </w:pPr>
      <w:hyperlink r:id="rId119">
        <w:r>
          <w:rPr>
            <w:color w:val="0071BB"/>
            <w:w w:val="135"/>
            <w:sz w:val="18"/>
            <w:u w:color="0071BB"/>
          </w:rPr>
          <w:t xml:space="preserve">Drozd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456A9856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06.04.2023</w:t>
      </w:r>
    </w:p>
    <w:p w14:paraId="2562F5C2" w14:textId="64313225" w:rsidR="00EE6A5E" w:rsidRDefault="00000000" w:rsidP="002A0C72">
      <w:pPr>
        <w:pStyle w:val="Tekstpodstawowy"/>
        <w:spacing w:before="1"/>
        <w:ind w:left="140" w:right="282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rocznego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zakazu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wstępu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Sejmu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nałożonego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skarżących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Zostali</w:t>
      </w:r>
      <w:proofErr w:type="spellEnd"/>
      <w:r>
        <w:rPr>
          <w:w w:val="120"/>
          <w:sz w:val="18"/>
        </w:rPr>
        <w:t xml:space="preserve"> oni </w:t>
      </w:r>
      <w:proofErr w:type="spellStart"/>
      <w:r>
        <w:rPr>
          <w:w w:val="120"/>
          <w:sz w:val="18"/>
        </w:rPr>
        <w:t>zakazani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wywieszenie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transparentu</w:t>
      </w:r>
      <w:proofErr w:type="spellEnd"/>
      <w:r>
        <w:rPr>
          <w:w w:val="120"/>
          <w:sz w:val="18"/>
        </w:rPr>
        <w:t xml:space="preserve"> - z </w:t>
      </w:r>
      <w:proofErr w:type="spellStart"/>
      <w:r>
        <w:rPr>
          <w:w w:val="120"/>
          <w:sz w:val="18"/>
        </w:rPr>
        <w:t>napisem</w:t>
      </w:r>
      <w:proofErr w:type="spellEnd"/>
      <w:r>
        <w:rPr>
          <w:w w:val="120"/>
          <w:sz w:val="18"/>
        </w:rPr>
        <w:t xml:space="preserve"> </w:t>
      </w:r>
      <w:r w:rsidR="00EA6B72">
        <w:rPr>
          <w:w w:val="120"/>
          <w:sz w:val="18"/>
        </w:rPr>
        <w:t>“</w:t>
      </w:r>
      <w:proofErr w:type="spellStart"/>
      <w:r>
        <w:rPr>
          <w:w w:val="120"/>
          <w:sz w:val="18"/>
        </w:rPr>
        <w:t>Brońcie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niezależnych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sądów</w:t>
      </w:r>
      <w:proofErr w:type="spellEnd"/>
      <w:r>
        <w:rPr>
          <w:w w:val="120"/>
          <w:sz w:val="18"/>
        </w:rPr>
        <w:t xml:space="preserve">" -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terenie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Sejmu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podczas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protestu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przeciwko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planowanym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rząd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reformom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sądownictwa</w:t>
      </w:r>
      <w:proofErr w:type="spellEnd"/>
      <w:r>
        <w:rPr>
          <w:w w:val="120"/>
          <w:sz w:val="18"/>
        </w:rPr>
        <w:t>.</w:t>
      </w:r>
    </w:p>
    <w:p w14:paraId="607AD723" w14:textId="77777777" w:rsidR="00EE6A5E" w:rsidRDefault="00EE6A5E" w:rsidP="002A0C72">
      <w:pPr>
        <w:pStyle w:val="Tekstpodstawowy"/>
        <w:sectPr w:rsidR="00EE6A5E">
          <w:pgSz w:w="11910" w:h="16840"/>
          <w:pgMar w:top="1340" w:right="850" w:bottom="680" w:left="992" w:header="959" w:footer="497" w:gutter="0"/>
          <w:cols w:num="2" w:space="708" w:equalWidth="0">
            <w:col w:w="4642" w:space="537"/>
            <w:col w:w="4889" w:space="0"/>
          </w:cols>
        </w:sectPr>
      </w:pPr>
    </w:p>
    <w:p w14:paraId="639C3460" w14:textId="77777777" w:rsidR="00EE6A5E" w:rsidRDefault="00000000" w:rsidP="002A0C72">
      <w:pPr>
        <w:pStyle w:val="Tekstpodstawowy"/>
        <w:ind w:left="0"/>
        <w:rPr>
          <w:sz w:val="5"/>
        </w:rPr>
      </w:pPr>
      <w:r>
        <w:rPr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251682816" behindDoc="0" locked="0" layoutInCell="1" allowOverlap="1" wp14:anchorId="50217407" wp14:editId="2E6D2030">
                <wp:simplePos x="0" y="0"/>
                <wp:positionH relativeFrom="page">
                  <wp:posOffset>3989832</wp:posOffset>
                </wp:positionH>
                <wp:positionV relativeFrom="page">
                  <wp:posOffset>6751319</wp:posOffset>
                </wp:positionV>
                <wp:extent cx="2868295" cy="226060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260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50484978" w14:textId="77777777" w:rsidR="00EE6A5E" w:rsidRDefault="00000000">
                            <w:pPr>
                              <w:spacing w:before="11"/>
                              <w:ind w:left="700" w:hanging="3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Zakaz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zbiorowego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wydalania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(art. 4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nr 4)</w:t>
                            </w:r>
                          </w:p>
                          <w:p w14:paraId="003767D9" w14:textId="77777777" w:rsidR="00EE6A5E" w:rsidRDefault="00EE6A5E">
                            <w:pPr>
                              <w:spacing w:before="116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20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M.K.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(nr 40503/17, 42902/17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43643/17)</w:t>
                            </w:r>
                          </w:p>
                          <w:p w14:paraId="6897AED8" w14:textId="77777777" w:rsidR="00EE6A5E" w:rsidRDefault="00000000">
                            <w:pPr>
                              <w:spacing w:before="57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23.07.2020</w:t>
                            </w:r>
                          </w:p>
                          <w:p w14:paraId="1E1B8B75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wielokrotnej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odmowy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przyjęcia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straż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graniczną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Białorusią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pochodzili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Czeczenii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zwrócili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ochronę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międzynarodową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21C1DA74" w14:textId="77777777" w:rsidR="00EE6A5E" w:rsidRDefault="00000000">
                            <w:pPr>
                              <w:pStyle w:val="Tekstpodstawowy"/>
                              <w:spacing w:line="237" w:lineRule="auto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4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nr 4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13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skutecznego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środka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odwoławczego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)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3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4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nr 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0217407" id="Textbox 56" o:spid="_x0000_s1055" type="#_x0000_t202" style="position:absolute;left:0;text-align:left;margin-left:314.15pt;margin-top:531.6pt;width:225.85pt;height:178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" fillcolor="#f3f3f3" stroked="f">
                <v:textbox inset="0,0,0,0">
                  <w:txbxContent>
                    <w:p w14:paraId="50484978" w14:textId="77777777" w:rsidR="00EE6A5E" w:rsidRDefault="00000000">
                      <w:pPr>
                        <w:spacing w:before="11"/>
                        <w:ind w:left="700" w:hanging="353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Zakaz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zbiorowego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wydalania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(art. 4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nr 4)</w:t>
                      </w:r>
                    </w:p>
                    <w:p w14:paraId="003767D9" w14:textId="77777777" w:rsidR="00EE6A5E" w:rsidRDefault="00EE6A5E">
                      <w:pPr>
                        <w:spacing w:before="116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21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M.K.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(nr 40503/17, 42902/17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43643/17)</w:t>
                      </w:r>
                    </w:p>
                    <w:p w14:paraId="6897AED8" w14:textId="77777777" w:rsidR="00EE6A5E" w:rsidRDefault="00000000">
                      <w:pPr>
                        <w:spacing w:before="57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23.07.2020</w:t>
                      </w:r>
                    </w:p>
                    <w:p w14:paraId="1E1B8B75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wielokrotnej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odmowy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przyjęcia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straż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graniczną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Białorusią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pochodzili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Czeczenii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zwrócili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ochronę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międzynarodową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21C1DA74" w14:textId="77777777" w:rsidR="00EE6A5E" w:rsidRDefault="00000000">
                      <w:pPr>
                        <w:pStyle w:val="Tekstpodstawowy"/>
                        <w:spacing w:line="237" w:lineRule="auto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4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nr 4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13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skutecznego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środka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odwoławczego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)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3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4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nr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B789DA4" wp14:editId="4D446C00">
                <wp:simplePos x="0" y="0"/>
                <wp:positionH relativeFrom="page">
                  <wp:posOffset>3989832</wp:posOffset>
                </wp:positionH>
                <wp:positionV relativeFrom="page">
                  <wp:posOffset>3468623</wp:posOffset>
                </wp:positionV>
                <wp:extent cx="2868295" cy="3053080"/>
                <wp:effectExtent l="0" t="0" r="0" b="0"/>
                <wp:wrapNone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30530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1C66507" w14:textId="6C078ED9" w:rsidR="00EE6A5E" w:rsidRDefault="00000000" w:rsidP="00EA6B72">
                            <w:pPr>
                              <w:spacing w:before="11"/>
                              <w:ind w:right="52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Kwestie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własności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(art. 1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nr</w:t>
                            </w:r>
                            <w:r w:rsidR="00823EC3"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1)</w:t>
                            </w:r>
                          </w:p>
                          <w:p w14:paraId="231E8FAB" w14:textId="77777777" w:rsidR="00EE6A5E" w:rsidRDefault="00EE6A5E">
                            <w:pPr>
                              <w:pStyle w:val="Tekstpodstawowy"/>
                              <w:spacing w:before="117"/>
                              <w:ind w:left="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67A4998" w14:textId="77777777" w:rsidR="00EE6A5E" w:rsidRDefault="00000000">
                            <w:pPr>
                              <w:pStyle w:val="Tekstpodstawowy"/>
                              <w:ind w:left="311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art. 1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Protokołu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nr </w:t>
                            </w:r>
                            <w:r>
                              <w:rPr>
                                <w:color w:val="000000"/>
                                <w:spacing w:val="-10"/>
                                <w:w w:val="120"/>
                                <w:sz w:val="18"/>
                              </w:rPr>
                              <w:t>1</w:t>
                            </w:r>
                          </w:p>
                          <w:p w14:paraId="7C662814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22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Moskal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761C7BA0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15.09.2009</w:t>
                            </w:r>
                          </w:p>
                          <w:p w14:paraId="3DBFACC6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Obniżenie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świadczenia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tytułu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zabezpieczenia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społecznego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następstwie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korekty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błędu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administracyjnego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7D54074F" w14:textId="77777777" w:rsidR="00EE6A5E" w:rsidRDefault="00EE6A5E">
                            <w:pPr>
                              <w:spacing w:before="117"/>
                              <w:ind w:left="28" w:right="225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23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Sierpiński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</w:hyperlink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</w:t>
                            </w:r>
                            <w:hyperlink r:id="rId124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Plechanow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125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1BA96AAC" w14:textId="77777777" w:rsidR="00EE6A5E" w:rsidRDefault="00000000">
                            <w:pPr>
                              <w:spacing w:before="57"/>
                              <w:ind w:left="28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 xml:space="preserve">03.11.2009 r.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07.07.2009 r.</w:t>
                            </w:r>
                          </w:p>
                          <w:p w14:paraId="4D6DFD75" w14:textId="797D7480" w:rsidR="00EE6A5E" w:rsidRDefault="00724301">
                            <w:pPr>
                              <w:pStyle w:val="Tekstpodstawowy"/>
                              <w:ind w:righ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zostali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pozbawieni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odszkodowania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nielegalne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wywłaszczenie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ponieważ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złożyli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wniosek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niewłaściwego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organu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Czuli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ofiarami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powtarzających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reform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administracyjnych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niespójności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prawie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krajowym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braku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pewności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prawnej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B789DA4" id="Textbox 57" o:spid="_x0000_s1056" type="#_x0000_t202" style="position:absolute;left:0;text-align:left;margin-left:314.15pt;margin-top:273.1pt;width:225.85pt;height:240.4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" fillcolor="#f3f3f3" stroked="f">
                <v:textbox inset="0,0,0,0">
                  <w:txbxContent>
                    <w:p w14:paraId="31C66507" w14:textId="6C078ED9" w:rsidR="00EE6A5E" w:rsidRDefault="00000000" w:rsidP="00EA6B72">
                      <w:pPr>
                        <w:spacing w:before="11"/>
                        <w:ind w:right="52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Kwestie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własności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(art. 1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nr</w:t>
                      </w:r>
                      <w:r w:rsidR="00823EC3"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1)</w:t>
                      </w:r>
                    </w:p>
                    <w:p w14:paraId="231E8FAB" w14:textId="77777777" w:rsidR="00EE6A5E" w:rsidRDefault="00EE6A5E">
                      <w:pPr>
                        <w:pStyle w:val="Tekstpodstawowy"/>
                        <w:spacing w:before="117"/>
                        <w:ind w:left="0"/>
                        <w:jc w:val="left"/>
                        <w:rPr>
                          <w:b/>
                          <w:color w:val="000000"/>
                        </w:rPr>
                      </w:pPr>
                    </w:p>
                    <w:p w14:paraId="667A4998" w14:textId="77777777" w:rsidR="00EE6A5E" w:rsidRDefault="00000000">
                      <w:pPr>
                        <w:pStyle w:val="Tekstpodstawowy"/>
                        <w:ind w:left="311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Naruszenia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art. 1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Protokołu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nr </w:t>
                      </w:r>
                      <w:r>
                        <w:rPr>
                          <w:color w:val="000000"/>
                          <w:spacing w:val="-10"/>
                          <w:w w:val="120"/>
                          <w:sz w:val="18"/>
                        </w:rPr>
                        <w:t>1</w:t>
                      </w:r>
                    </w:p>
                    <w:p w14:paraId="7C662814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26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Moskal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761C7BA0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15.09.2009</w:t>
                      </w:r>
                    </w:p>
                    <w:p w14:paraId="3DBFACC6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Obniżenie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świadczenia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tytułu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zabezpieczenia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społecznego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następstwie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korekty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błędu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administracyjnego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.</w:t>
                      </w:r>
                    </w:p>
                    <w:p w14:paraId="7D54074F" w14:textId="77777777" w:rsidR="00EE6A5E" w:rsidRDefault="00EE6A5E">
                      <w:pPr>
                        <w:spacing w:before="117"/>
                        <w:ind w:left="28" w:right="225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127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Sierpiński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</w:hyperlink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</w:t>
                      </w:r>
                      <w:hyperlink r:id="rId128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Plechanow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129"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1BA96AAC" w14:textId="77777777" w:rsidR="00EE6A5E" w:rsidRDefault="00000000">
                      <w:pPr>
                        <w:spacing w:before="57"/>
                        <w:ind w:left="28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w w:val="125"/>
                          <w:sz w:val="17"/>
                        </w:rPr>
                        <w:t xml:space="preserve">03.11.2009 r.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i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7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07.07.2009 r.</w:t>
                      </w:r>
                    </w:p>
                    <w:p w14:paraId="4D6DFD75" w14:textId="797D7480" w:rsidR="00EE6A5E" w:rsidRDefault="00724301">
                      <w:pPr>
                        <w:pStyle w:val="Tekstpodstawowy"/>
                        <w:ind w:righ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zostali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pozbawieni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odszkodowania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za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nielegalne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wywłaszczenie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ponieważ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złożyli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wniosek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niewłaściwego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organu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. Czuli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ofiarami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powtarzających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reform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administracyjnych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niespójności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prawie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krajowym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braku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pewności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prawnej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54F02A85" wp14:editId="1C9C0716">
                <wp:simplePos x="0" y="0"/>
                <wp:positionH relativeFrom="page">
                  <wp:posOffset>701040</wp:posOffset>
                </wp:positionH>
                <wp:positionV relativeFrom="page">
                  <wp:posOffset>3238499</wp:posOffset>
                </wp:positionV>
                <wp:extent cx="2868295" cy="626110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62611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C3E44D6" w14:textId="77777777" w:rsidR="00EE6A5E" w:rsidRDefault="00000000">
                            <w:pPr>
                              <w:spacing w:before="11"/>
                              <w:ind w:left="76" w:right="7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18"/>
                              </w:rPr>
                              <w:t>kwestii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dyskryminacji</w:t>
                            </w:r>
                            <w:proofErr w:type="spellEnd"/>
                          </w:p>
                          <w:p w14:paraId="3BE39B76" w14:textId="77777777" w:rsidR="00EE6A5E" w:rsidRDefault="00000000">
                            <w:pPr>
                              <w:spacing w:line="241" w:lineRule="exact"/>
                              <w:ind w:left="77" w:right="7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Artykuł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F5F5F"/>
                                <w:spacing w:val="-5"/>
                                <w:w w:val="140"/>
                                <w:sz w:val="18"/>
                              </w:rPr>
                              <w:t>14)</w:t>
                            </w:r>
                          </w:p>
                          <w:p w14:paraId="25CFCFEA" w14:textId="77777777" w:rsidR="00EE6A5E" w:rsidRDefault="00EE6A5E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30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Baczkowski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306819E0" w14:textId="6D92FB21" w:rsidR="00EE6A5E" w:rsidRDefault="00000000">
                            <w:pPr>
                              <w:spacing w:before="58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03.05.2007 (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patrz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 xml:space="preserve"> </w:t>
                            </w:r>
                            <w:r w:rsidR="00F63562">
                              <w:rPr>
                                <w:color w:val="808080"/>
                                <w:w w:val="125"/>
                                <w:sz w:val="17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inne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warte</w:t>
                            </w:r>
                            <w:proofErr w:type="spellEnd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5"/>
                                <w:sz w:val="17"/>
                              </w:rPr>
                              <w:t>odnotowania</w:t>
                            </w:r>
                            <w:proofErr w:type="spellEnd"/>
                            <w:r w:rsidR="00F63562"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”</w:t>
                            </w: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)</w:t>
                            </w:r>
                          </w:p>
                          <w:p w14:paraId="24B5865C" w14:textId="77777777" w:rsidR="00EE6A5E" w:rsidRDefault="00EE6A5E">
                            <w:pPr>
                              <w:spacing w:before="12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31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Kozak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2F0450C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02.03.2010</w:t>
                            </w:r>
                          </w:p>
                          <w:p w14:paraId="3695BE18" w14:textId="3ACAD1C5" w:rsidR="00EE6A5E" w:rsidRDefault="00000000">
                            <w:pPr>
                              <w:pStyle w:val="Tekstpodstawowy"/>
                              <w:spacing w:before="1"/>
                              <w:ind w:righ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Odmowa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uznania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skarżącemu</w:t>
                            </w:r>
                            <w:proofErr w:type="spellEnd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>orientacji</w:t>
                            </w:r>
                            <w:proofErr w:type="spellEnd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>homoseksualnej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przejęcia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najmu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śmierci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43B3">
                              <w:rPr>
                                <w:color w:val="000000"/>
                                <w:w w:val="120"/>
                                <w:sz w:val="18"/>
                              </w:rPr>
                              <w:t>partnera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29AA654E" w14:textId="73E23FB6" w:rsidR="00EE6A5E" w:rsidRDefault="00000000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14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8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43B3">
                              <w:rPr>
                                <w:color w:val="0071BB"/>
                                <w:w w:val="120"/>
                                <w:sz w:val="18"/>
                              </w:rPr>
                              <w:t>miru</w:t>
                            </w:r>
                            <w:proofErr w:type="spellEnd"/>
                            <w:r w:rsidR="002F43B3"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F43B3">
                              <w:rPr>
                                <w:color w:val="0071BB"/>
                                <w:w w:val="120"/>
                                <w:sz w:val="18"/>
                              </w:rPr>
                              <w:t>domowego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08FD18DD" w14:textId="77777777" w:rsidR="00EE6A5E" w:rsidRDefault="00EE6A5E">
                            <w:pPr>
                              <w:spacing w:before="12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32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Grzelak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(nr </w:t>
                              </w:r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7710/02)</w:t>
                              </w:r>
                            </w:hyperlink>
                          </w:p>
                          <w:p w14:paraId="70AF7A40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15.06.2010</w:t>
                            </w:r>
                          </w:p>
                          <w:p w14:paraId="16F1CA49" w14:textId="77777777" w:rsidR="00EE6A5E" w:rsidRDefault="00000000">
                            <w:pPr>
                              <w:pStyle w:val="Tekstpodstawowy"/>
                              <w:spacing w:before="1"/>
                              <w:ind w:right="28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skarżyli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ich syn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nękany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dyskryminowany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za to,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uczęszczał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lekcje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religii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54EA0EB0" w14:textId="77777777" w:rsidR="00EE6A5E" w:rsidRDefault="00000000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14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9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wolność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myśli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sumienia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wyznania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  <w:p w14:paraId="32424A4F" w14:textId="77777777" w:rsidR="00EE6A5E" w:rsidRDefault="00EE6A5E">
                            <w:pPr>
                              <w:spacing w:before="122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33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X.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34298068" w14:textId="77777777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16.09.2021</w:t>
                            </w:r>
                          </w:p>
                          <w:p w14:paraId="372FE91A" w14:textId="77777777" w:rsidR="00EE6A5E" w:rsidRDefault="00000000">
                            <w:pPr>
                              <w:pStyle w:val="Tekstpodstawowy"/>
                              <w:spacing w:before="1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wszczętego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zakwestionowania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odebrania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najmłodszego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dziecka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spod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opieki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jak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były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mąż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uzyskał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zmianę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ustaleń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opieki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dzieckiem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orzeczonych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rozwodowym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Zarzuciła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działały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korzyść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względu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związek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inną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kobietą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Powołując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art. 14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art. 8,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zarzuciła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odmówiły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przyznania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opieki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dzieckiem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względu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orientację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seksualną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440E63AF" w14:textId="77777777" w:rsidR="00EE6A5E" w:rsidRDefault="00000000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14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art. 8 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poszanowania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życia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prywatnego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rodzinnego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F02A85" id="Textbox 58" o:spid="_x0000_s1057" type="#_x0000_t202" style="position:absolute;left:0;text-align:left;margin-left:55.2pt;margin-top:255pt;width:225.85pt;height:493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" fillcolor="#f3f3f3" stroked="f">
                <v:textbox inset="0,0,0,0">
                  <w:txbxContent>
                    <w:p w14:paraId="3C3E44D6" w14:textId="77777777" w:rsidR="00EE6A5E" w:rsidRDefault="00000000">
                      <w:pPr>
                        <w:spacing w:before="11"/>
                        <w:ind w:left="76" w:right="7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spacing w:val="-2"/>
                          <w:w w:val="135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b/>
                          <w:color w:val="5F5F5F"/>
                          <w:spacing w:val="-2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spacing w:val="-2"/>
                          <w:w w:val="135"/>
                          <w:sz w:val="18"/>
                        </w:rPr>
                        <w:t>kwestii</w:t>
                      </w:r>
                      <w:proofErr w:type="spellEnd"/>
                      <w:r>
                        <w:rPr>
                          <w:b/>
                          <w:color w:val="5F5F5F"/>
                          <w:spacing w:val="-2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dyskryminacji</w:t>
                      </w:r>
                      <w:proofErr w:type="spellEnd"/>
                    </w:p>
                    <w:p w14:paraId="3BE39B76" w14:textId="77777777" w:rsidR="00EE6A5E" w:rsidRDefault="00000000">
                      <w:pPr>
                        <w:spacing w:line="241" w:lineRule="exact"/>
                        <w:ind w:left="77" w:right="7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Artykuł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F5F5F"/>
                          <w:spacing w:val="-5"/>
                          <w:w w:val="140"/>
                          <w:sz w:val="18"/>
                        </w:rPr>
                        <w:t>14)</w:t>
                      </w:r>
                    </w:p>
                    <w:p w14:paraId="25CFCFEA" w14:textId="77777777" w:rsidR="00EE6A5E" w:rsidRDefault="00EE6A5E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34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Baczkowski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306819E0" w14:textId="6D92FB21" w:rsidR="00EE6A5E" w:rsidRDefault="00000000">
                      <w:pPr>
                        <w:spacing w:before="58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w w:val="125"/>
                          <w:sz w:val="17"/>
                        </w:rPr>
                        <w:t>03.05.2007 (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patrz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7"/>
                        </w:rPr>
                        <w:t xml:space="preserve"> </w:t>
                      </w:r>
                      <w:r w:rsidR="00F63562">
                        <w:rPr>
                          <w:color w:val="808080"/>
                          <w:w w:val="125"/>
                          <w:sz w:val="17"/>
                        </w:rPr>
                        <w:t>“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inne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sprawy</w:t>
                      </w:r>
                      <w:proofErr w:type="spellEnd"/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warte</w:t>
                      </w:r>
                      <w:proofErr w:type="spellEnd"/>
                      <w:r>
                        <w:rPr>
                          <w:color w:val="808080"/>
                          <w:w w:val="12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5"/>
                          <w:sz w:val="17"/>
                        </w:rPr>
                        <w:t>odnotowania</w:t>
                      </w:r>
                      <w:proofErr w:type="spellEnd"/>
                      <w:r w:rsidR="00F63562"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”</w:t>
                      </w: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)</w:t>
                      </w:r>
                    </w:p>
                    <w:p w14:paraId="24B5865C" w14:textId="77777777" w:rsidR="00EE6A5E" w:rsidRDefault="00EE6A5E">
                      <w:pPr>
                        <w:spacing w:before="12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35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Kozak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2F0450C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02.03.2010</w:t>
                      </w:r>
                    </w:p>
                    <w:p w14:paraId="3695BE18" w14:textId="3ACAD1C5" w:rsidR="00EE6A5E" w:rsidRDefault="00000000">
                      <w:pPr>
                        <w:pStyle w:val="Tekstpodstawowy"/>
                        <w:spacing w:before="1"/>
                        <w:ind w:righ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Odmowa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uznania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>skarżącemu</w:t>
                      </w:r>
                      <w:proofErr w:type="spellEnd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>orientacji</w:t>
                      </w:r>
                      <w:proofErr w:type="spellEnd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>homoseksualnej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przejęcia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najmu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po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śmierci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43B3">
                        <w:rPr>
                          <w:color w:val="000000"/>
                          <w:w w:val="120"/>
                          <w:sz w:val="18"/>
                        </w:rPr>
                        <w:t>partnera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29AA654E" w14:textId="73E23FB6" w:rsidR="00EE6A5E" w:rsidRDefault="00000000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14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8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poszanowania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43B3">
                        <w:rPr>
                          <w:color w:val="0071BB"/>
                          <w:w w:val="120"/>
                          <w:sz w:val="18"/>
                        </w:rPr>
                        <w:t>miru</w:t>
                      </w:r>
                      <w:proofErr w:type="spellEnd"/>
                      <w:r w:rsidR="002F43B3"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2F43B3">
                        <w:rPr>
                          <w:color w:val="0071BB"/>
                          <w:w w:val="120"/>
                          <w:sz w:val="18"/>
                        </w:rPr>
                        <w:t>domowego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  <w:p w14:paraId="08FD18DD" w14:textId="77777777" w:rsidR="00EE6A5E" w:rsidRDefault="00EE6A5E">
                      <w:pPr>
                        <w:spacing w:before="12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36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Grzelak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(nr </w:t>
                        </w:r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7710/02)</w:t>
                        </w:r>
                      </w:hyperlink>
                    </w:p>
                    <w:p w14:paraId="70AF7A40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15.06.2010</w:t>
                      </w:r>
                    </w:p>
                    <w:p w14:paraId="16F1CA49" w14:textId="77777777" w:rsidR="00EE6A5E" w:rsidRDefault="00000000">
                      <w:pPr>
                        <w:pStyle w:val="Tekstpodstawowy"/>
                        <w:spacing w:before="1"/>
                        <w:ind w:right="28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skarżyli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ich syn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nękany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dyskryminowany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za to,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uczęszczał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lekcje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religii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54EA0EB0" w14:textId="77777777" w:rsidR="00EE6A5E" w:rsidRDefault="00000000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14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9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wolność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myśli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sumienia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wyznania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  <w:p w14:paraId="32424A4F" w14:textId="77777777" w:rsidR="00EE6A5E" w:rsidRDefault="00EE6A5E">
                      <w:pPr>
                        <w:spacing w:before="122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37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X.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34298068" w14:textId="77777777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16.09.2021</w:t>
                      </w:r>
                    </w:p>
                    <w:p w14:paraId="372FE91A" w14:textId="77777777" w:rsidR="00EE6A5E" w:rsidRDefault="00000000">
                      <w:pPr>
                        <w:pStyle w:val="Tekstpodstawowy"/>
                        <w:spacing w:before="1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wszczętego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celu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zakwestionowania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odebrania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najmłodszego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dziecka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spod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opieki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po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jak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były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mąż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uzyskał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zmianę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ustaleń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opieki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dzieckiem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orzeczonych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wyroku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rozwodowym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Zarzuciła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działały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korzyść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ze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względu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związek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inną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kobietą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Powołując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art. 14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art. 8,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zarzuciła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odmówiły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przyznania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opieki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dzieckiem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ze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względu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orientację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seksualną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440E63AF" w14:textId="77777777" w:rsidR="00EE6A5E" w:rsidRDefault="00000000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14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art. 8 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poszanowania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życia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prywatnego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rodzinnego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923ED5" w14:textId="77777777" w:rsidR="00EE6A5E" w:rsidRDefault="00000000" w:rsidP="002A0C72">
      <w:pPr>
        <w:tabs>
          <w:tab w:val="left" w:pos="5291"/>
        </w:tabs>
        <w:ind w:left="112"/>
        <w:jc w:val="both"/>
        <w:rPr>
          <w:sz w:val="20"/>
        </w:rPr>
      </w:pPr>
      <w:r>
        <w:rPr>
          <w:noProof/>
          <w:position w:val="36"/>
          <w:sz w:val="20"/>
        </w:rPr>
        <mc:AlternateContent>
          <mc:Choice Requires="wps">
            <w:drawing>
              <wp:inline distT="0" distB="0" distL="0" distR="0" wp14:anchorId="28C89782" wp14:editId="326918C4">
                <wp:extent cx="2868295" cy="2105025"/>
                <wp:effectExtent l="0" t="0" r="0" b="0"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105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26EE011" w14:textId="77777777" w:rsidR="00EE6A5E" w:rsidRDefault="00EE6A5E">
                            <w:pPr>
                              <w:spacing w:before="13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38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Sieć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Obywatelska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Watchdog Polska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thick" w:color="0071BB"/>
                                </w:rPr>
                                <w:t xml:space="preserve"> </w:t>
                              </w:r>
                            </w:hyperlink>
                            <w:hyperlink r:id="rId139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6296B77A" w14:textId="77777777" w:rsidR="00EE6A5E" w:rsidRDefault="00000000">
                            <w:pPr>
                              <w:spacing w:before="54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21.03.2024</w:t>
                            </w:r>
                          </w:p>
                          <w:p w14:paraId="4B09B237" w14:textId="77777777" w:rsidR="00EE6A5E" w:rsidRDefault="00000000">
                            <w:pPr>
                              <w:pStyle w:val="Tekstpodstawowy"/>
                              <w:spacing w:before="3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próby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uzyskania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organizację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pozarządową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dostępu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dzienników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spotkań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dwóch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Trybunału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Konstytucyjnego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oraz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dziennika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odwiedzin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4E06BB3A" w14:textId="77777777" w:rsidR="00EE6A5E" w:rsidRDefault="00000000">
                            <w:pPr>
                              <w:pStyle w:val="Tekstpodstawowy"/>
                              <w:spacing w:line="237" w:lineRule="auto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10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odmową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przyznania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pozarządowej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dostępu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dzienników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spotkań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73497257" w14:textId="77777777" w:rsidR="00EE6A5E" w:rsidRDefault="00000000">
                            <w:pPr>
                              <w:pStyle w:val="Tekstpodstawowy"/>
                              <w:ind w:righ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Brak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art. 10 w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odniesieniu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dostępu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rejestrów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wejść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budynku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Trybunału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Konstytucyjnego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8C89782" id="Textbox 59" o:spid="_x0000_s1058" type="#_x0000_t202" style="width:225.85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" fillcolor="#f3f3f3" stroked="f">
                <v:textbox inset="0,0,0,0">
                  <w:txbxContent>
                    <w:p w14:paraId="326EE011" w14:textId="77777777" w:rsidR="00EE6A5E" w:rsidRDefault="00EE6A5E">
                      <w:pPr>
                        <w:spacing w:before="13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40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Sieć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Obywatelska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Watchdog Polska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thick" w:color="0071BB"/>
                          </w:rPr>
                          <w:t xml:space="preserve"> </w:t>
                        </w:r>
                      </w:hyperlink>
                      <w:hyperlink r:id="rId141"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6296B77A" w14:textId="77777777" w:rsidR="00EE6A5E" w:rsidRDefault="00000000">
                      <w:pPr>
                        <w:spacing w:before="54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21.03.2024</w:t>
                      </w:r>
                    </w:p>
                    <w:p w14:paraId="4B09B237" w14:textId="77777777" w:rsidR="00EE6A5E" w:rsidRDefault="00000000">
                      <w:pPr>
                        <w:pStyle w:val="Tekstpodstawowy"/>
                        <w:spacing w:before="3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próby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uzyskania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organizację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pozarządową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dostępu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dzienników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spotkań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dwóch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Trybunału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Konstytucyjnego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oraz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dziennika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odwiedzin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4E06BB3A" w14:textId="77777777" w:rsidR="00EE6A5E" w:rsidRDefault="00000000">
                      <w:pPr>
                        <w:pStyle w:val="Tekstpodstawowy"/>
                        <w:spacing w:line="237" w:lineRule="auto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10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odmową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przyznania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organizacji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pozarządowej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dostępu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dzienników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spotkań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sędziów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.</w:t>
                      </w:r>
                    </w:p>
                    <w:p w14:paraId="73497257" w14:textId="77777777" w:rsidR="00EE6A5E" w:rsidRDefault="00000000">
                      <w:pPr>
                        <w:pStyle w:val="Tekstpodstawowy"/>
                        <w:ind w:right="28"/>
                        <w:rPr>
                          <w:color w:val="000000"/>
                        </w:rPr>
                      </w:pPr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Brak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naruszenia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art. 10 w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odniesieniu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dostępu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rejestrów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wejść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budynku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Trybunału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Konstytucyjnego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6"/>
          <w:sz w:val="18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4E7D612" wp14:editId="4D0C333A">
                <wp:extent cx="2868295" cy="2260600"/>
                <wp:effectExtent l="0" t="0" r="0" b="0"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2260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199582F0" w14:textId="5F32A989" w:rsidR="00EE6A5E" w:rsidRDefault="00000000" w:rsidP="002A3B3A">
                            <w:pPr>
                              <w:spacing w:before="1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 w:rsidR="00724301"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skargi</w:t>
                            </w:r>
                            <w:proofErr w:type="spellEnd"/>
                            <w:r w:rsidR="00724301"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724301"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>indywidualnej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35"/>
                                <w:sz w:val="18"/>
                              </w:rPr>
                              <w:t xml:space="preserve"> (art. 34)</w:t>
                            </w:r>
                          </w:p>
                          <w:p w14:paraId="17CCE08C" w14:textId="77777777" w:rsidR="00EE6A5E" w:rsidRDefault="00EE6A5E">
                            <w:pPr>
                              <w:spacing w:before="116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42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M.K.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inni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(nr 40503/17, 42902/17 </w:t>
                            </w: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43643/17)</w:t>
                            </w:r>
                          </w:p>
                          <w:p w14:paraId="29CF068B" w14:textId="77777777" w:rsidR="00EE6A5E" w:rsidRDefault="00000000">
                            <w:pPr>
                              <w:spacing w:before="57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23.07.2020</w:t>
                            </w:r>
                          </w:p>
                          <w:p w14:paraId="063AD85E" w14:textId="77777777" w:rsidR="00EE6A5E" w:rsidRDefault="00000000">
                            <w:pPr>
                              <w:pStyle w:val="Tekstpodstawowy"/>
                              <w:spacing w:before="1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dotyczyła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wielokrotnej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odmowy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przyjęcia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polską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straż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graniczną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granicy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Białorusią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pochodzili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Czeczenii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zwrócili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ochronę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międzynarodową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1A8B47C5" w14:textId="77777777" w:rsidR="00EE6A5E" w:rsidRDefault="00000000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Trybunał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orzekł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Polska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uchybiła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zobowiązaniom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wynikającym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Artykułu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34 </w:t>
                            </w:r>
                            <w:proofErr w:type="spellStart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>Konwencji</w:t>
                            </w:r>
                            <w:proofErr w:type="spellEnd"/>
                            <w:r>
                              <w:rPr>
                                <w:color w:val="0071BB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indywidualnej</w:t>
                            </w:r>
                            <w:proofErr w:type="spellEnd"/>
                            <w:r>
                              <w:rPr>
                                <w:color w:val="0071BB"/>
                                <w:w w:val="1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4E7D612" id="Textbox 60" o:spid="_x0000_s1059" type="#_x0000_t202" style="width:225.8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" fillcolor="#f3f3f3" stroked="f">
                <v:textbox inset="0,0,0,0">
                  <w:txbxContent>
                    <w:p w14:paraId="199582F0" w14:textId="5F32A989" w:rsidR="00EE6A5E" w:rsidRDefault="00000000" w:rsidP="002A3B3A">
                      <w:pPr>
                        <w:spacing w:before="11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do </w:t>
                      </w:r>
                      <w:proofErr w:type="spellStart"/>
                      <w:r w:rsidR="00724301">
                        <w:rPr>
                          <w:b/>
                          <w:color w:val="5F5F5F"/>
                          <w:w w:val="135"/>
                          <w:sz w:val="18"/>
                        </w:rPr>
                        <w:t>skargi</w:t>
                      </w:r>
                      <w:proofErr w:type="spellEnd"/>
                      <w:r w:rsidR="00724301"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 w:rsidR="00724301">
                        <w:rPr>
                          <w:b/>
                          <w:color w:val="5F5F5F"/>
                          <w:w w:val="135"/>
                          <w:sz w:val="18"/>
                        </w:rPr>
                        <w:t>indywidualnej</w:t>
                      </w:r>
                      <w:proofErr w:type="spellEnd"/>
                      <w:r>
                        <w:rPr>
                          <w:b/>
                          <w:color w:val="5F5F5F"/>
                          <w:w w:val="135"/>
                          <w:sz w:val="18"/>
                        </w:rPr>
                        <w:t xml:space="preserve"> (art. 34)</w:t>
                      </w:r>
                    </w:p>
                    <w:p w14:paraId="17CCE08C" w14:textId="77777777" w:rsidR="00EE6A5E" w:rsidRDefault="00EE6A5E">
                      <w:pPr>
                        <w:spacing w:before="116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43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M.K.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inni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(nr 40503/17, 42902/17 </w:t>
                      </w: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43643/17)</w:t>
                      </w:r>
                    </w:p>
                    <w:p w14:paraId="29CF068B" w14:textId="77777777" w:rsidR="00EE6A5E" w:rsidRDefault="00000000">
                      <w:pPr>
                        <w:spacing w:before="57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23.07.2020</w:t>
                      </w:r>
                    </w:p>
                    <w:p w14:paraId="063AD85E" w14:textId="77777777" w:rsidR="00EE6A5E" w:rsidRDefault="00000000">
                      <w:pPr>
                        <w:pStyle w:val="Tekstpodstawowy"/>
                        <w:spacing w:before="1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dotyczyła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wielokrotnej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odmowy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przyjęcia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polską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straż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graniczną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granicy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Białorusią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pochodzili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Czeczenii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zwrócili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ochronę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międzynarodową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1A8B47C5" w14:textId="77777777" w:rsidR="00EE6A5E" w:rsidRDefault="00000000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Trybunał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orzekł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Polska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uchybiła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zobowiązaniom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wynikającym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Artykułu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34 </w:t>
                      </w:r>
                      <w:proofErr w:type="spellStart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>Konwencji</w:t>
                      </w:r>
                      <w:proofErr w:type="spellEnd"/>
                      <w:r>
                        <w:rPr>
                          <w:color w:val="0071BB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71BB"/>
                          <w:w w:val="12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prawo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1BB"/>
                          <w:w w:val="120"/>
                          <w:sz w:val="18"/>
                        </w:rPr>
                        <w:t>indywidualnej</w:t>
                      </w:r>
                      <w:proofErr w:type="spellEnd"/>
                      <w:r>
                        <w:rPr>
                          <w:color w:val="0071BB"/>
                          <w:w w:val="120"/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16A2A" w14:textId="77777777" w:rsidR="00EE6A5E" w:rsidRDefault="00EE6A5E" w:rsidP="002A0C72">
      <w:pPr>
        <w:jc w:val="both"/>
        <w:rPr>
          <w:sz w:val="20"/>
        </w:rPr>
        <w:sectPr w:rsidR="00EE6A5E">
          <w:pgSz w:w="11910" w:h="16840"/>
          <w:pgMar w:top="1340" w:right="850" w:bottom="680" w:left="992" w:header="959" w:footer="497" w:gutter="0"/>
          <w:cols w:space="708"/>
        </w:sectPr>
      </w:pPr>
    </w:p>
    <w:p w14:paraId="1AD29F9B" w14:textId="77777777" w:rsidR="00EE6A5E" w:rsidRDefault="00000000" w:rsidP="002A0C72">
      <w:pPr>
        <w:pStyle w:val="Nagwek1"/>
        <w:spacing w:before="198"/>
        <w:jc w:val="both"/>
      </w:pPr>
      <w:r>
        <w:rPr>
          <w:color w:val="0071BB"/>
          <w:spacing w:val="-2"/>
          <w:w w:val="125"/>
          <w:sz w:val="26"/>
        </w:rPr>
        <w:lastRenderedPageBreak/>
        <w:t xml:space="preserve">Inne </w:t>
      </w:r>
      <w:proofErr w:type="spellStart"/>
      <w:r>
        <w:rPr>
          <w:color w:val="0071BB"/>
          <w:spacing w:val="-2"/>
          <w:w w:val="125"/>
          <w:sz w:val="26"/>
        </w:rPr>
        <w:t>godne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uwagi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sprawy</w:t>
      </w:r>
      <w:proofErr w:type="spellEnd"/>
      <w:r>
        <w:rPr>
          <w:color w:val="0071BB"/>
          <w:spacing w:val="-2"/>
          <w:w w:val="125"/>
          <w:sz w:val="26"/>
        </w:rPr>
        <w:t xml:space="preserve">, </w:t>
      </w:r>
      <w:proofErr w:type="spellStart"/>
      <w:r>
        <w:rPr>
          <w:color w:val="0071BB"/>
          <w:w w:val="125"/>
          <w:sz w:val="26"/>
        </w:rPr>
        <w:t>wydane</w:t>
      </w:r>
      <w:proofErr w:type="spellEnd"/>
      <w:r>
        <w:rPr>
          <w:color w:val="0071BB"/>
          <w:w w:val="125"/>
          <w:sz w:val="26"/>
        </w:rPr>
        <w:t xml:space="preserve"> </w:t>
      </w:r>
      <w:proofErr w:type="spellStart"/>
      <w:r>
        <w:rPr>
          <w:color w:val="0071BB"/>
          <w:w w:val="125"/>
          <w:sz w:val="26"/>
        </w:rPr>
        <w:t>wyroki</w:t>
      </w:r>
      <w:proofErr w:type="spellEnd"/>
    </w:p>
    <w:p w14:paraId="1D41C8B0" w14:textId="77777777" w:rsidR="00EE6A5E" w:rsidRDefault="00EE6A5E" w:rsidP="002A0C72">
      <w:pPr>
        <w:pStyle w:val="Tekstpodstawowy"/>
        <w:spacing w:before="9"/>
        <w:ind w:left="0"/>
        <w:rPr>
          <w:sz w:val="4"/>
        </w:rPr>
      </w:pPr>
    </w:p>
    <w:p w14:paraId="7FBCD76F" w14:textId="77777777" w:rsidR="00EE6A5E" w:rsidRDefault="00000000" w:rsidP="002A0C72">
      <w:pPr>
        <w:spacing w:line="28" w:lineRule="exact"/>
        <w:ind w:left="112" w:right="-58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1604DF" wp14:editId="2FC5BFD2">
                <wp:extent cx="2868295" cy="18415"/>
                <wp:effectExtent l="0" t="0" r="0" b="0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18415"/>
                          <a:chOff x="0" y="0"/>
                          <a:chExt cx="2868295" cy="1841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8682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1841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868168" y="18288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26028" id="Group 61" o:spid="_x0000_s1026" style="width:225.85pt;height:1.45pt;mso-position-horizontal-relative:char;mso-position-vertical-relative:line" coordsize="286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">
                <v:shape id="Graphic 62" o:spid="_x0000_s1027" style="position:absolute;width:28682;height:184;visibility:visible;mso-wrap-style:square;v-text-anchor:top" coordsize="28682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" path="m2868168,l,,,18288r2868168,l2868168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0AA1B2D1" w14:textId="77777777" w:rsidR="00EE6A5E" w:rsidRDefault="00EE6A5E" w:rsidP="002A0C72">
      <w:pPr>
        <w:pStyle w:val="Nagwek2"/>
        <w:spacing w:before="134"/>
        <w:ind w:left="140"/>
        <w:jc w:val="both"/>
        <w:rPr>
          <w:u w:val="none"/>
        </w:rPr>
      </w:pPr>
      <w:hyperlink r:id="rId144">
        <w:r>
          <w:rPr>
            <w:color w:val="0071BB"/>
            <w:w w:val="135"/>
            <w:sz w:val="18"/>
            <w:u w:color="0071BB"/>
          </w:rPr>
          <w:t xml:space="preserve">Baczkowski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inni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7855A835" w14:textId="77777777" w:rsidR="00EE6A5E" w:rsidRDefault="00000000" w:rsidP="002A0C72">
      <w:pPr>
        <w:spacing w:before="58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03.05.2007</w:t>
      </w:r>
    </w:p>
    <w:p w14:paraId="0922E082" w14:textId="6F2DA081" w:rsidR="00EE6A5E" w:rsidRDefault="00000000" w:rsidP="002A0C72">
      <w:pPr>
        <w:pStyle w:val="Tekstpodstawowy"/>
        <w:tabs>
          <w:tab w:val="left" w:pos="1105"/>
          <w:tab w:val="left" w:pos="1525"/>
          <w:tab w:val="left" w:pos="2082"/>
          <w:tab w:val="left" w:pos="2953"/>
          <w:tab w:val="left" w:pos="3376"/>
          <w:tab w:val="left" w:pos="4396"/>
        </w:tabs>
        <w:spacing w:before="2"/>
        <w:ind w:left="140" w:right="40"/>
      </w:pPr>
      <w:proofErr w:type="spellStart"/>
      <w:r>
        <w:rPr>
          <w:spacing w:val="-2"/>
          <w:w w:val="120"/>
          <w:sz w:val="18"/>
        </w:rPr>
        <w:t>Odmowa</w:t>
      </w:r>
      <w:proofErr w:type="spellEnd"/>
      <w:r>
        <w:rPr>
          <w:sz w:val="18"/>
        </w:rPr>
        <w:tab/>
      </w:r>
      <w:r>
        <w:rPr>
          <w:sz w:val="18"/>
        </w:rPr>
        <w:tab/>
      </w:r>
      <w:proofErr w:type="spellStart"/>
      <w:r w:rsidR="00191ABD">
        <w:rPr>
          <w:spacing w:val="-4"/>
          <w:w w:val="120"/>
          <w:sz w:val="18"/>
        </w:rPr>
        <w:t>prezydenta</w:t>
      </w:r>
      <w:proofErr w:type="spellEnd"/>
      <w:r>
        <w:rPr>
          <w:sz w:val="18"/>
        </w:rPr>
        <w:tab/>
      </w:r>
      <w:r>
        <w:rPr>
          <w:spacing w:val="-6"/>
          <w:w w:val="120"/>
          <w:sz w:val="18"/>
        </w:rPr>
        <w:t>m.st.</w:t>
      </w:r>
      <w:r w:rsidR="00191ABD">
        <w:rPr>
          <w:spacing w:val="-6"/>
          <w:w w:val="120"/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pacing w:val="-2"/>
          <w:w w:val="120"/>
          <w:sz w:val="18"/>
        </w:rPr>
        <w:t>Warszawy</w:t>
      </w:r>
      <w:proofErr w:type="spellEnd"/>
      <w:r w:rsidR="00650058">
        <w:rPr>
          <w:spacing w:val="-2"/>
          <w:w w:val="120"/>
          <w:sz w:val="18"/>
        </w:rPr>
        <w:t xml:space="preserve"> </w:t>
      </w:r>
      <w:proofErr w:type="spellStart"/>
      <w:r w:rsidR="00650058">
        <w:rPr>
          <w:spacing w:val="-2"/>
          <w:w w:val="120"/>
          <w:sz w:val="18"/>
        </w:rPr>
        <w:t>wydania</w:t>
      </w:r>
      <w:proofErr w:type="spellEnd"/>
      <w:r>
        <w:rPr>
          <w:sz w:val="18"/>
        </w:rPr>
        <w:tab/>
      </w:r>
      <w:proofErr w:type="spellStart"/>
      <w:r>
        <w:rPr>
          <w:w w:val="120"/>
          <w:sz w:val="18"/>
        </w:rPr>
        <w:t>zezwoleni</w:t>
      </w:r>
      <w:r w:rsidR="00650058">
        <w:rPr>
          <w:w w:val="120"/>
          <w:sz w:val="18"/>
        </w:rPr>
        <w:t>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marsz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rzecz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gejów</w:t>
      </w:r>
      <w:proofErr w:type="spellEnd"/>
      <w:r>
        <w:rPr>
          <w:w w:val="120"/>
          <w:sz w:val="18"/>
        </w:rPr>
        <w:t>.</w:t>
      </w:r>
    </w:p>
    <w:p w14:paraId="1A0B9A65" w14:textId="77777777" w:rsidR="00EE6A5E" w:rsidRDefault="00000000" w:rsidP="002A0C72">
      <w:pPr>
        <w:pStyle w:val="Tekstpodstawowy"/>
        <w:ind w:left="140" w:right="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11 (</w:t>
      </w:r>
      <w:proofErr w:type="spellStart"/>
      <w:r>
        <w:rPr>
          <w:color w:val="0071BB"/>
          <w:w w:val="120"/>
          <w:sz w:val="18"/>
        </w:rPr>
        <w:t>wolność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zgromadzeń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stowarzyszania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się</w:t>
      </w:r>
      <w:proofErr w:type="spellEnd"/>
      <w:r>
        <w:rPr>
          <w:color w:val="0071BB"/>
          <w:w w:val="120"/>
          <w:sz w:val="18"/>
        </w:rPr>
        <w:t>), 13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skutecznego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środka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odwoławczego</w:t>
      </w:r>
      <w:proofErr w:type="spellEnd"/>
      <w:r>
        <w:rPr>
          <w:color w:val="0071BB"/>
          <w:w w:val="120"/>
          <w:sz w:val="18"/>
        </w:rPr>
        <w:t xml:space="preserve">)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14 (</w:t>
      </w:r>
      <w:proofErr w:type="spellStart"/>
      <w:r>
        <w:rPr>
          <w:color w:val="0071BB"/>
          <w:w w:val="120"/>
          <w:sz w:val="18"/>
        </w:rPr>
        <w:t>zakaz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dyskryminacji</w:t>
      </w:r>
      <w:proofErr w:type="spellEnd"/>
      <w:r>
        <w:rPr>
          <w:color w:val="0071BB"/>
          <w:spacing w:val="-2"/>
          <w:w w:val="120"/>
          <w:sz w:val="18"/>
        </w:rPr>
        <w:t>)</w:t>
      </w:r>
    </w:p>
    <w:p w14:paraId="4A2ECCE3" w14:textId="77777777" w:rsidR="00EE6A5E" w:rsidRDefault="00EE6A5E" w:rsidP="002A0C72">
      <w:pPr>
        <w:pStyle w:val="Nagwek2"/>
        <w:spacing w:before="112"/>
        <w:ind w:left="140"/>
        <w:jc w:val="both"/>
        <w:rPr>
          <w:u w:val="none"/>
        </w:rPr>
      </w:pPr>
      <w:hyperlink r:id="rId145">
        <w:proofErr w:type="spellStart"/>
        <w:r>
          <w:rPr>
            <w:color w:val="0071BB"/>
            <w:w w:val="135"/>
            <w:sz w:val="18"/>
            <w:u w:color="0071BB"/>
          </w:rPr>
          <w:t>Frasik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Polsce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Jaremowicz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</w:hyperlink>
      <w:hyperlink r:id="rId146"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00770326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05.01.2010</w:t>
      </w:r>
    </w:p>
    <w:p w14:paraId="70C084BF" w14:textId="77777777" w:rsidR="00EE6A5E" w:rsidRDefault="00000000" w:rsidP="002A0C72">
      <w:pPr>
        <w:pStyle w:val="Tekstpodstawowy"/>
        <w:spacing w:before="1"/>
        <w:ind w:left="140" w:right="38"/>
      </w:pPr>
      <w:proofErr w:type="spellStart"/>
      <w:r>
        <w:rPr>
          <w:w w:val="120"/>
          <w:sz w:val="18"/>
        </w:rPr>
        <w:t>Arbitralna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odmowa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przez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władze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zezwolenia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zatrzymanym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zawarcie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związku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małżeńskiego</w:t>
      </w:r>
      <w:proofErr w:type="spellEnd"/>
      <w:r>
        <w:rPr>
          <w:w w:val="120"/>
          <w:sz w:val="18"/>
        </w:rPr>
        <w:t xml:space="preserve">. Brak </w:t>
      </w:r>
      <w:proofErr w:type="spellStart"/>
      <w:r>
        <w:rPr>
          <w:w w:val="120"/>
          <w:sz w:val="18"/>
        </w:rPr>
        <w:t>skutecznego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środka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odwoławczego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umożliwiającego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zakwestionowanie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odmowy</w:t>
      </w:r>
      <w:proofErr w:type="spellEnd"/>
      <w:r>
        <w:rPr>
          <w:w w:val="120"/>
          <w:sz w:val="18"/>
        </w:rPr>
        <w:t>.</w:t>
      </w:r>
    </w:p>
    <w:p w14:paraId="30CCDBE0" w14:textId="497A8474" w:rsidR="00EE6A5E" w:rsidRDefault="00000000" w:rsidP="00724301">
      <w:pPr>
        <w:pStyle w:val="Tekstpodstawowy"/>
        <w:spacing w:line="241" w:lineRule="exact"/>
        <w:ind w:left="140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12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zawarcia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małżeństwa</w:t>
      </w:r>
      <w:proofErr w:type="spellEnd"/>
      <w:r>
        <w:rPr>
          <w:color w:val="0071BB"/>
          <w:w w:val="120"/>
          <w:sz w:val="18"/>
        </w:rPr>
        <w:t xml:space="preserve">) </w:t>
      </w:r>
      <w:proofErr w:type="spellStart"/>
      <w:r>
        <w:rPr>
          <w:color w:val="0071BB"/>
          <w:spacing w:val="-5"/>
          <w:w w:val="120"/>
          <w:sz w:val="18"/>
        </w:rPr>
        <w:t>oraz</w:t>
      </w:r>
      <w:proofErr w:type="spellEnd"/>
      <w:r w:rsidR="00724301">
        <w:t xml:space="preserve"> </w:t>
      </w:r>
      <w:r>
        <w:rPr>
          <w:color w:val="0071BB"/>
          <w:w w:val="120"/>
          <w:sz w:val="18"/>
        </w:rPr>
        <w:t>13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skutecznego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środka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odwoławczego</w:t>
      </w:r>
      <w:proofErr w:type="spellEnd"/>
      <w:r>
        <w:rPr>
          <w:color w:val="0071BB"/>
          <w:w w:val="120"/>
          <w:sz w:val="18"/>
        </w:rPr>
        <w:t xml:space="preserve">) w </w:t>
      </w:r>
      <w:proofErr w:type="spellStart"/>
      <w:r>
        <w:rPr>
          <w:color w:val="0071BB"/>
          <w:w w:val="120"/>
          <w:sz w:val="18"/>
        </w:rPr>
        <w:t>obu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przypadkach</w:t>
      </w:r>
      <w:proofErr w:type="spellEnd"/>
      <w:r w:rsidR="00A85433">
        <w:t xml:space="preserve"> </w:t>
      </w:r>
      <w:proofErr w:type="spellStart"/>
      <w:r w:rsidR="00A85433">
        <w:rPr>
          <w:color w:val="0071BB"/>
          <w:w w:val="120"/>
          <w:sz w:val="18"/>
        </w:rPr>
        <w:t>n</w:t>
      </w:r>
      <w:r>
        <w:rPr>
          <w:color w:val="0071BB"/>
          <w:w w:val="120"/>
          <w:sz w:val="18"/>
        </w:rPr>
        <w:t>aruszenie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Artykułu</w:t>
      </w:r>
      <w:proofErr w:type="spellEnd"/>
      <w:r>
        <w:rPr>
          <w:color w:val="0071BB"/>
          <w:w w:val="120"/>
          <w:sz w:val="18"/>
        </w:rPr>
        <w:t xml:space="preserve"> 5 § 4 (</w:t>
      </w:r>
      <w:proofErr w:type="spellStart"/>
      <w:r>
        <w:rPr>
          <w:color w:val="0071BB"/>
          <w:w w:val="120"/>
          <w:sz w:val="18"/>
        </w:rPr>
        <w:t>prawo</w:t>
      </w:r>
      <w:proofErr w:type="spellEnd"/>
      <w:r>
        <w:rPr>
          <w:color w:val="0071BB"/>
          <w:w w:val="120"/>
          <w:sz w:val="18"/>
        </w:rPr>
        <w:t xml:space="preserve"> do </w:t>
      </w:r>
      <w:proofErr w:type="spellStart"/>
      <w:r>
        <w:rPr>
          <w:color w:val="0071BB"/>
          <w:w w:val="120"/>
          <w:sz w:val="18"/>
        </w:rPr>
        <w:t>wolności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bezpieczeństwa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osobistego</w:t>
      </w:r>
      <w:proofErr w:type="spellEnd"/>
      <w:r>
        <w:rPr>
          <w:color w:val="0071BB"/>
          <w:w w:val="120"/>
          <w:sz w:val="18"/>
        </w:rPr>
        <w:t xml:space="preserve">) w </w:t>
      </w:r>
      <w:proofErr w:type="spellStart"/>
      <w:r>
        <w:rPr>
          <w:color w:val="0071BB"/>
          <w:w w:val="120"/>
          <w:sz w:val="18"/>
        </w:rPr>
        <w:t>sprawie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Frasik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przeciwko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Polsce</w:t>
      </w:r>
      <w:proofErr w:type="spellEnd"/>
    </w:p>
    <w:p w14:paraId="3E1BEB3B" w14:textId="64C67099" w:rsidR="00EE6A5E" w:rsidRDefault="00EE6A5E" w:rsidP="002A0C72">
      <w:pPr>
        <w:pStyle w:val="Nagwek2"/>
        <w:spacing w:before="115"/>
        <w:ind w:left="140"/>
        <w:jc w:val="both"/>
        <w:rPr>
          <w:u w:val="none"/>
        </w:rPr>
      </w:pPr>
      <w:hyperlink r:id="rId147">
        <w:proofErr w:type="spellStart"/>
        <w:r>
          <w:rPr>
            <w:color w:val="0071BB"/>
            <w:w w:val="135"/>
            <w:sz w:val="18"/>
            <w:u w:color="0071BB"/>
          </w:rPr>
          <w:t>Poklik</w:t>
        </w:r>
        <w:r w:rsidR="00724301">
          <w:rPr>
            <w:color w:val="0071BB"/>
            <w:w w:val="135"/>
            <w:sz w:val="18"/>
            <w:u w:color="0071BB"/>
          </w:rPr>
          <w:t>aye</w:t>
        </w:r>
        <w:r>
          <w:rPr>
            <w:color w:val="0071BB"/>
            <w:w w:val="135"/>
            <w:sz w:val="18"/>
            <w:u w:color="0071BB"/>
          </w:rPr>
          <w:t>w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przeciwko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color="0071BB"/>
          </w:rPr>
          <w:t>Polsce</w:t>
        </w:r>
        <w:proofErr w:type="spellEnd"/>
      </w:hyperlink>
    </w:p>
    <w:p w14:paraId="501BFB84" w14:textId="77777777" w:rsidR="00EE6A5E" w:rsidRDefault="00000000" w:rsidP="002A0C72">
      <w:pPr>
        <w:spacing w:before="58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22.06.2023</w:t>
      </w:r>
    </w:p>
    <w:p w14:paraId="5C8CE2EC" w14:textId="77777777" w:rsidR="00EE6A5E" w:rsidRDefault="00000000" w:rsidP="002A0C72">
      <w:pPr>
        <w:pStyle w:val="Tekstpodstawowy"/>
        <w:spacing w:before="1"/>
        <w:ind w:left="140" w:right="39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dotyczyła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wydalenia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pana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Poklikayew</w:t>
      </w:r>
      <w:proofErr w:type="spellEnd"/>
      <w:r>
        <w:rPr>
          <w:w w:val="120"/>
          <w:sz w:val="18"/>
        </w:rPr>
        <w:t xml:space="preserve"> z Polski w 2012 r. ze </w:t>
      </w:r>
      <w:proofErr w:type="spellStart"/>
      <w:r>
        <w:rPr>
          <w:w w:val="120"/>
          <w:sz w:val="18"/>
        </w:rPr>
        <w:t>względów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bezpieczeństwa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narodowego</w:t>
      </w:r>
      <w:proofErr w:type="spellEnd"/>
      <w:r>
        <w:rPr>
          <w:w w:val="120"/>
          <w:sz w:val="18"/>
        </w:rPr>
        <w:t xml:space="preserve"> bez </w:t>
      </w:r>
      <w:proofErr w:type="spellStart"/>
      <w:r>
        <w:rPr>
          <w:w w:val="120"/>
          <w:sz w:val="18"/>
        </w:rPr>
        <w:t>pełnego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poinformowania</w:t>
      </w:r>
      <w:proofErr w:type="spellEnd"/>
      <w:r>
        <w:rPr>
          <w:w w:val="120"/>
          <w:sz w:val="18"/>
        </w:rPr>
        <w:t xml:space="preserve"> go o </w:t>
      </w:r>
      <w:proofErr w:type="spellStart"/>
      <w:r>
        <w:rPr>
          <w:w w:val="120"/>
          <w:sz w:val="18"/>
        </w:rPr>
        <w:t>przyczynach</w:t>
      </w:r>
      <w:proofErr w:type="spellEnd"/>
      <w:r>
        <w:rPr>
          <w:w w:val="120"/>
          <w:sz w:val="18"/>
        </w:rPr>
        <w:t>.</w:t>
      </w:r>
    </w:p>
    <w:p w14:paraId="23EA6E20" w14:textId="77777777" w:rsidR="00EE6A5E" w:rsidRDefault="00000000" w:rsidP="002A0C72">
      <w:pPr>
        <w:pStyle w:val="Tekstpodstawowy"/>
        <w:spacing w:line="237" w:lineRule="auto"/>
        <w:ind w:left="140" w:right="41"/>
      </w:pPr>
      <w:proofErr w:type="spellStart"/>
      <w:r>
        <w:rPr>
          <w:color w:val="0071BB"/>
          <w:w w:val="120"/>
          <w:sz w:val="18"/>
        </w:rPr>
        <w:t>Naruszenie</w:t>
      </w:r>
      <w:proofErr w:type="spellEnd"/>
      <w:r>
        <w:rPr>
          <w:color w:val="0071BB"/>
          <w:w w:val="120"/>
          <w:sz w:val="18"/>
        </w:rPr>
        <w:t xml:space="preserve"> art. 1 </w:t>
      </w:r>
      <w:proofErr w:type="spellStart"/>
      <w:r>
        <w:rPr>
          <w:color w:val="0071BB"/>
          <w:w w:val="120"/>
          <w:sz w:val="18"/>
        </w:rPr>
        <w:t>Protokołu</w:t>
      </w:r>
      <w:proofErr w:type="spellEnd"/>
      <w:r>
        <w:rPr>
          <w:color w:val="0071BB"/>
          <w:w w:val="120"/>
          <w:sz w:val="18"/>
        </w:rPr>
        <w:t xml:space="preserve"> nr 7 (</w:t>
      </w:r>
      <w:proofErr w:type="spellStart"/>
      <w:r>
        <w:rPr>
          <w:color w:val="0071BB"/>
          <w:w w:val="120"/>
          <w:sz w:val="18"/>
        </w:rPr>
        <w:t>gwarancje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proceduralne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dotyczące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wydalania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cudzoziemców</w:t>
      </w:r>
      <w:proofErr w:type="spellEnd"/>
      <w:r>
        <w:rPr>
          <w:color w:val="0071BB"/>
          <w:w w:val="120"/>
          <w:sz w:val="18"/>
        </w:rPr>
        <w:t>)</w:t>
      </w:r>
    </w:p>
    <w:p w14:paraId="738F74CC" w14:textId="77777777" w:rsidR="00EE6A5E" w:rsidRDefault="00000000" w:rsidP="002A0C72">
      <w:pPr>
        <w:pStyle w:val="Nagwek1"/>
        <w:spacing w:before="243"/>
        <w:jc w:val="both"/>
      </w:pPr>
      <w:proofErr w:type="spellStart"/>
      <w:r>
        <w:rPr>
          <w:color w:val="0071BB"/>
          <w:spacing w:val="-2"/>
          <w:w w:val="125"/>
          <w:sz w:val="26"/>
        </w:rPr>
        <w:t>Godne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uwagi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sprawy</w:t>
      </w:r>
      <w:proofErr w:type="spellEnd"/>
      <w:r>
        <w:rPr>
          <w:color w:val="0071BB"/>
          <w:spacing w:val="-2"/>
          <w:w w:val="125"/>
          <w:sz w:val="26"/>
        </w:rPr>
        <w:t xml:space="preserve">, </w:t>
      </w:r>
      <w:proofErr w:type="spellStart"/>
      <w:r>
        <w:rPr>
          <w:color w:val="0071BB"/>
          <w:spacing w:val="-2"/>
          <w:w w:val="125"/>
          <w:sz w:val="26"/>
        </w:rPr>
        <w:t>wydane</w:t>
      </w:r>
      <w:proofErr w:type="spellEnd"/>
      <w:r>
        <w:rPr>
          <w:color w:val="0071BB"/>
          <w:spacing w:val="-2"/>
          <w:w w:val="125"/>
          <w:sz w:val="26"/>
        </w:rPr>
        <w:t xml:space="preserve"> </w:t>
      </w:r>
      <w:proofErr w:type="spellStart"/>
      <w:r>
        <w:rPr>
          <w:color w:val="0071BB"/>
          <w:spacing w:val="-2"/>
          <w:w w:val="125"/>
          <w:sz w:val="26"/>
        </w:rPr>
        <w:t>decyzje</w:t>
      </w:r>
      <w:proofErr w:type="spellEnd"/>
    </w:p>
    <w:p w14:paraId="6180B8A2" w14:textId="77777777" w:rsidR="00EE6A5E" w:rsidRDefault="00EE6A5E" w:rsidP="002A0C72">
      <w:pPr>
        <w:pStyle w:val="Tekstpodstawowy"/>
        <w:spacing w:before="12"/>
        <w:ind w:left="0"/>
        <w:rPr>
          <w:sz w:val="4"/>
        </w:rPr>
      </w:pPr>
    </w:p>
    <w:p w14:paraId="223808E1" w14:textId="77777777" w:rsidR="00EE6A5E" w:rsidRDefault="00000000" w:rsidP="002A0C72">
      <w:pPr>
        <w:spacing w:line="28" w:lineRule="exact"/>
        <w:ind w:left="112" w:right="-58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CA8D7" wp14:editId="0DC619DF">
                <wp:extent cx="2868295" cy="18415"/>
                <wp:effectExtent l="0" t="0" r="0" b="0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18415"/>
                          <a:chOff x="0" y="0"/>
                          <a:chExt cx="2868295" cy="1841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8682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1841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868168" y="18287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1D313" id="Group 63" o:spid="_x0000_s1026" style="width:225.85pt;height:1.45pt;mso-position-horizontal-relative:char;mso-position-vertical-relative:line" coordsize="286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">
                <v:shape id="Graphic 64" o:spid="_x0000_s1027" style="position:absolute;width:28682;height:184;visibility:visible;mso-wrap-style:square;v-text-anchor:top" coordsize="28682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" path="m2868168,l,,,18287r2868168,l2868168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5AB95409" w14:textId="77777777" w:rsidR="00EE6A5E" w:rsidRDefault="00EE6A5E" w:rsidP="002A0C72">
      <w:pPr>
        <w:pStyle w:val="Nagwek2"/>
        <w:spacing w:before="134"/>
        <w:ind w:left="140"/>
        <w:jc w:val="both"/>
        <w:rPr>
          <w:u w:val="none"/>
        </w:rPr>
      </w:pPr>
      <w:hyperlink r:id="rId148">
        <w:proofErr w:type="spellStart"/>
        <w:r>
          <w:rPr>
            <w:color w:val="0071BB"/>
            <w:w w:val="135"/>
            <w:sz w:val="18"/>
            <w:u w:val="thick" w:color="0071BB"/>
          </w:rPr>
          <w:t>Łatak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Polsce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</w:hyperlink>
      <w:proofErr w:type="spellStart"/>
      <w:r>
        <w:rPr>
          <w:color w:val="808080"/>
          <w:w w:val="135"/>
          <w:sz w:val="18"/>
          <w:u w:val="none"/>
        </w:rPr>
        <w:t>i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hyperlink r:id="rId149">
        <w:proofErr w:type="spellStart"/>
        <w:r>
          <w:rPr>
            <w:color w:val="0071BB"/>
            <w:w w:val="135"/>
            <w:sz w:val="18"/>
            <w:u w:val="thick" w:color="0071BB"/>
          </w:rPr>
          <w:t>Łomiński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val="thick" w:color="0071BB"/>
          </w:rPr>
          <w:t>przeciwko</w:t>
        </w:r>
        <w:proofErr w:type="spellEnd"/>
        <w:r>
          <w:rPr>
            <w:color w:val="0071BB"/>
            <w:w w:val="135"/>
            <w:sz w:val="18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8"/>
            <w:u w:val="thick" w:color="0071BB"/>
          </w:rPr>
          <w:t>Polsce</w:t>
        </w:r>
        <w:proofErr w:type="spellEnd"/>
      </w:hyperlink>
    </w:p>
    <w:p w14:paraId="12D9D53C" w14:textId="77777777" w:rsidR="00EE6A5E" w:rsidRDefault="00000000" w:rsidP="002A0C72">
      <w:pPr>
        <w:spacing w:before="56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12.10.2010</w:t>
      </w:r>
    </w:p>
    <w:p w14:paraId="49D60ADB" w14:textId="77777777" w:rsidR="00EE6A5E" w:rsidRDefault="00000000" w:rsidP="002A0C72">
      <w:pPr>
        <w:pStyle w:val="Tekstpodstawowy"/>
        <w:spacing w:before="1"/>
        <w:ind w:left="140" w:right="40"/>
        <w:rPr>
          <w:w w:val="120"/>
          <w:sz w:val="18"/>
        </w:rPr>
      </w:pPr>
      <w:proofErr w:type="spellStart"/>
      <w:r>
        <w:rPr>
          <w:w w:val="120"/>
          <w:sz w:val="18"/>
        </w:rPr>
        <w:t>Czy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apelacja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polskiego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być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uznana</w:t>
      </w:r>
      <w:proofErr w:type="spellEnd"/>
      <w:r>
        <w:rPr>
          <w:w w:val="120"/>
          <w:sz w:val="18"/>
        </w:rPr>
        <w:t xml:space="preserve"> za </w:t>
      </w:r>
      <w:proofErr w:type="spellStart"/>
      <w:r>
        <w:rPr>
          <w:w w:val="120"/>
          <w:sz w:val="18"/>
        </w:rPr>
        <w:t>skuteczny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środek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zaradczy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przeciwko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przeludnieniu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więzień</w:t>
      </w:r>
      <w:proofErr w:type="spellEnd"/>
      <w:r>
        <w:rPr>
          <w:w w:val="120"/>
          <w:sz w:val="18"/>
        </w:rPr>
        <w:t xml:space="preserve"> (</w:t>
      </w:r>
      <w:proofErr w:type="spellStart"/>
      <w:r>
        <w:rPr>
          <w:w w:val="120"/>
          <w:sz w:val="18"/>
        </w:rPr>
        <w:t>zob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sprawy</w:t>
      </w:r>
      <w:proofErr w:type="spellEnd"/>
      <w:r>
        <w:rPr>
          <w:w w:val="120"/>
          <w:sz w:val="18"/>
        </w:rPr>
        <w:t xml:space="preserve"> Orchowski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Sikorski </w:t>
      </w:r>
      <w:proofErr w:type="spellStart"/>
      <w:r>
        <w:rPr>
          <w:w w:val="120"/>
          <w:sz w:val="18"/>
        </w:rPr>
        <w:t>wspomniane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powyżej</w:t>
      </w:r>
      <w:proofErr w:type="spellEnd"/>
      <w:r>
        <w:rPr>
          <w:w w:val="120"/>
          <w:sz w:val="18"/>
        </w:rPr>
        <w:t>).</w:t>
      </w:r>
    </w:p>
    <w:p w14:paraId="6463F2AC" w14:textId="77777777" w:rsidR="00F02D12" w:rsidRDefault="00F02D12" w:rsidP="002A0C72">
      <w:pPr>
        <w:pStyle w:val="Tekstpodstawowy"/>
        <w:spacing w:before="1"/>
        <w:ind w:left="140" w:right="40"/>
      </w:pPr>
    </w:p>
    <w:p w14:paraId="336B45E8" w14:textId="6961A67F" w:rsidR="00EE6A5E" w:rsidRDefault="00F02D12" w:rsidP="002A0C72">
      <w:pPr>
        <w:pStyle w:val="Tekstpodstawowy"/>
        <w:tabs>
          <w:tab w:val="left" w:pos="1880"/>
          <w:tab w:val="left" w:pos="3268"/>
        </w:tabs>
        <w:spacing w:line="237" w:lineRule="auto"/>
        <w:ind w:left="140" w:right="40"/>
      </w:pPr>
      <w:proofErr w:type="spellStart"/>
      <w:r>
        <w:rPr>
          <w:color w:val="0071BB"/>
          <w:spacing w:val="-2"/>
          <w:w w:val="120"/>
          <w:sz w:val="18"/>
        </w:rPr>
        <w:t>Uznane</w:t>
      </w:r>
      <w:proofErr w:type="spellEnd"/>
      <w:r>
        <w:rPr>
          <w:color w:val="0071BB"/>
          <w:spacing w:val="-2"/>
          <w:w w:val="120"/>
          <w:sz w:val="18"/>
        </w:rPr>
        <w:t xml:space="preserve"> za </w:t>
      </w:r>
      <w:proofErr w:type="spellStart"/>
      <w:r>
        <w:rPr>
          <w:color w:val="0071BB"/>
          <w:spacing w:val="-2"/>
          <w:w w:val="120"/>
          <w:sz w:val="18"/>
        </w:rPr>
        <w:t>niedopuszczalne</w:t>
      </w:r>
      <w:proofErr w:type="spellEnd"/>
      <w:r>
        <w:rPr>
          <w:color w:val="0071BB"/>
          <w:spacing w:val="-2"/>
          <w:w w:val="120"/>
          <w:sz w:val="18"/>
        </w:rPr>
        <w:t xml:space="preserve">: </w:t>
      </w:r>
      <w:proofErr w:type="spellStart"/>
      <w:r>
        <w:rPr>
          <w:color w:val="0071BB"/>
          <w:w w:val="120"/>
          <w:sz w:val="18"/>
        </w:rPr>
        <w:t>osadzeni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skarżący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się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na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przeludnienie</w:t>
      </w:r>
      <w:proofErr w:type="spellEnd"/>
      <w:r>
        <w:rPr>
          <w:color w:val="0071BB"/>
          <w:w w:val="120"/>
          <w:sz w:val="18"/>
        </w:rPr>
        <w:t xml:space="preserve"> w </w:t>
      </w:r>
      <w:proofErr w:type="spellStart"/>
      <w:r>
        <w:rPr>
          <w:color w:val="0071BB"/>
          <w:w w:val="120"/>
          <w:sz w:val="18"/>
        </w:rPr>
        <w:t>polskich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więzieniach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powinni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wnieść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powództwo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cywilne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przed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rozpatrzeniem</w:t>
      </w:r>
      <w:proofErr w:type="spellEnd"/>
      <w:r>
        <w:rPr>
          <w:color w:val="0071BB"/>
          <w:w w:val="120"/>
          <w:sz w:val="18"/>
        </w:rPr>
        <w:t xml:space="preserve"> ich </w:t>
      </w:r>
      <w:proofErr w:type="spellStart"/>
      <w:r>
        <w:rPr>
          <w:color w:val="0071BB"/>
          <w:w w:val="120"/>
          <w:sz w:val="18"/>
        </w:rPr>
        <w:t>skargi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przez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Trybunał</w:t>
      </w:r>
      <w:proofErr w:type="spellEnd"/>
      <w:r>
        <w:rPr>
          <w:color w:val="0071BB"/>
          <w:w w:val="120"/>
          <w:sz w:val="18"/>
        </w:rPr>
        <w:t xml:space="preserve"> (</w:t>
      </w:r>
      <w:proofErr w:type="spellStart"/>
      <w:r>
        <w:rPr>
          <w:color w:val="0071BB"/>
          <w:w w:val="120"/>
          <w:sz w:val="18"/>
        </w:rPr>
        <w:t>zob</w:t>
      </w:r>
      <w:proofErr w:type="spellEnd"/>
      <w:r>
        <w:rPr>
          <w:color w:val="0071BB"/>
          <w:w w:val="120"/>
          <w:sz w:val="18"/>
        </w:rPr>
        <w:t xml:space="preserve">. </w:t>
      </w:r>
      <w:proofErr w:type="spellStart"/>
      <w:r>
        <w:rPr>
          <w:color w:val="0071BB"/>
          <w:w w:val="120"/>
          <w:sz w:val="18"/>
        </w:rPr>
        <w:t>również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niniejszy</w:t>
      </w:r>
      <w:proofErr w:type="spellEnd"/>
      <w:r>
        <w:rPr>
          <w:color w:val="0071BB"/>
          <w:w w:val="120"/>
          <w:sz w:val="18"/>
        </w:rPr>
        <w:t xml:space="preserve"> </w:t>
      </w:r>
      <w:hyperlink r:id="rId150">
        <w:proofErr w:type="spellStart"/>
        <w:r w:rsidR="00EE6A5E">
          <w:rPr>
            <w:color w:val="0071BB"/>
            <w:w w:val="120"/>
            <w:sz w:val="18"/>
            <w:u w:val="single" w:color="0071BB"/>
          </w:rPr>
          <w:t>komunikat</w:t>
        </w:r>
        <w:proofErr w:type="spellEnd"/>
        <w:r w:rsidR="00EE6A5E">
          <w:rPr>
            <w:color w:val="0071BB"/>
            <w:w w:val="120"/>
            <w:sz w:val="18"/>
            <w:u w:val="single" w:color="0071BB"/>
          </w:rPr>
          <w:t xml:space="preserve"> </w:t>
        </w:r>
        <w:proofErr w:type="spellStart"/>
        <w:r w:rsidR="00EE6A5E">
          <w:rPr>
            <w:color w:val="0071BB"/>
            <w:w w:val="120"/>
            <w:sz w:val="18"/>
            <w:u w:val="single" w:color="0071BB"/>
          </w:rPr>
          <w:t>prasowy</w:t>
        </w:r>
        <w:proofErr w:type="spellEnd"/>
        <w:r w:rsidR="00EE6A5E">
          <w:rPr>
            <w:color w:val="0071BB"/>
            <w:w w:val="120"/>
            <w:sz w:val="18"/>
            <w:u w:val="single" w:color="0071BB"/>
          </w:rPr>
          <w:t xml:space="preserve"> </w:t>
        </w:r>
      </w:hyperlink>
      <w:proofErr w:type="spellStart"/>
      <w:r>
        <w:rPr>
          <w:color w:val="0071BB"/>
          <w:w w:val="120"/>
          <w:sz w:val="18"/>
        </w:rPr>
        <w:t>dotyczący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dalszych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decyzji</w:t>
      </w:r>
      <w:proofErr w:type="spellEnd"/>
      <w:r>
        <w:rPr>
          <w:color w:val="0071BB"/>
          <w:w w:val="120"/>
          <w:sz w:val="18"/>
        </w:rPr>
        <w:t xml:space="preserve"> w </w:t>
      </w:r>
      <w:proofErr w:type="spellStart"/>
      <w:r>
        <w:rPr>
          <w:color w:val="0071BB"/>
          <w:w w:val="120"/>
          <w:sz w:val="18"/>
        </w:rPr>
        <w:t>tym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zakresie</w:t>
      </w:r>
      <w:proofErr w:type="spellEnd"/>
      <w:r>
        <w:rPr>
          <w:color w:val="0071BB"/>
          <w:spacing w:val="-2"/>
          <w:w w:val="120"/>
          <w:sz w:val="18"/>
        </w:rPr>
        <w:t>).</w:t>
      </w:r>
    </w:p>
    <w:p w14:paraId="3565A0A9" w14:textId="285CD624" w:rsidR="00EE6A5E" w:rsidRDefault="00EE6A5E" w:rsidP="002A0C72">
      <w:pPr>
        <w:pStyle w:val="Nagwek2"/>
        <w:spacing w:before="128"/>
        <w:ind w:left="140"/>
        <w:jc w:val="both"/>
        <w:rPr>
          <w:u w:val="none"/>
        </w:rPr>
      </w:pPr>
      <w:hyperlink r:id="rId151">
        <w:proofErr w:type="spellStart"/>
        <w:r>
          <w:rPr>
            <w:color w:val="0071BB"/>
            <w:w w:val="135"/>
            <w:sz w:val="18"/>
            <w:u w:color="0071BB"/>
          </w:rPr>
          <w:t>Cichopek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8"/>
            <w:u w:color="0071BB"/>
          </w:rPr>
          <w:t>i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1 627 </w:t>
        </w:r>
        <w:proofErr w:type="spellStart"/>
        <w:r>
          <w:rPr>
            <w:color w:val="0071BB"/>
            <w:w w:val="135"/>
            <w:sz w:val="18"/>
            <w:u w:color="0071BB"/>
          </w:rPr>
          <w:t>innych</w:t>
        </w:r>
        <w:proofErr w:type="spellEnd"/>
        <w:r>
          <w:rPr>
            <w:color w:val="0071BB"/>
            <w:w w:val="135"/>
            <w:sz w:val="18"/>
            <w:u w:color="0071BB"/>
          </w:rPr>
          <w:t xml:space="preserve"> </w:t>
        </w:r>
        <w:proofErr w:type="spellStart"/>
        <w:r w:rsidR="00724301">
          <w:rPr>
            <w:color w:val="0071BB"/>
            <w:spacing w:val="-2"/>
            <w:w w:val="135"/>
            <w:sz w:val="18"/>
            <w:u w:color="0071BB"/>
          </w:rPr>
          <w:t>skarg</w:t>
        </w:r>
        <w:proofErr w:type="spellEnd"/>
      </w:hyperlink>
    </w:p>
    <w:p w14:paraId="16D142E5" w14:textId="77777777" w:rsidR="00EE6A5E" w:rsidRDefault="00000000" w:rsidP="002A0C72">
      <w:pPr>
        <w:spacing w:before="55"/>
        <w:ind w:left="140"/>
        <w:jc w:val="both"/>
        <w:rPr>
          <w:sz w:val="18"/>
        </w:rPr>
      </w:pPr>
      <w:r>
        <w:rPr>
          <w:color w:val="808080"/>
          <w:spacing w:val="-2"/>
          <w:w w:val="125"/>
          <w:sz w:val="17"/>
        </w:rPr>
        <w:t>14.05.2013</w:t>
      </w:r>
    </w:p>
    <w:p w14:paraId="75001A50" w14:textId="77777777" w:rsidR="00EE6A5E" w:rsidRDefault="00000000" w:rsidP="002A0C72">
      <w:pPr>
        <w:pStyle w:val="Tekstpodstawowy"/>
        <w:spacing w:before="2"/>
        <w:ind w:left="140" w:right="38"/>
      </w:pPr>
      <w:proofErr w:type="spellStart"/>
      <w:r>
        <w:rPr>
          <w:w w:val="120"/>
          <w:sz w:val="18"/>
        </w:rPr>
        <w:t>Sprawy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dotyczą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obniżenia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uprawnień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emerytalnych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byłych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funkcjonariuszy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organów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bezpieczeństwa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państwa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latach</w:t>
      </w:r>
      <w:proofErr w:type="spellEnd"/>
      <w:r>
        <w:rPr>
          <w:w w:val="120"/>
          <w:sz w:val="18"/>
        </w:rPr>
        <w:t xml:space="preserve"> 1944-1990 </w:t>
      </w:r>
      <w:r>
        <w:rPr>
          <w:spacing w:val="-5"/>
          <w:w w:val="120"/>
          <w:sz w:val="18"/>
        </w:rPr>
        <w:t>w</w:t>
      </w:r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okresie</w:t>
      </w:r>
      <w:proofErr w:type="spellEnd"/>
    </w:p>
    <w:p w14:paraId="1FFE6813" w14:textId="77777777" w:rsidR="00EE6A5E" w:rsidRDefault="00000000" w:rsidP="002A0C72">
      <w:pPr>
        <w:pStyle w:val="Tekstpodstawowy"/>
        <w:spacing w:before="192"/>
        <w:ind w:left="169" w:right="284"/>
      </w:pPr>
      <w:r>
        <w:rPr>
          <w:sz w:val="18"/>
        </w:rPr>
        <w:br w:type="column"/>
      </w:r>
      <w:proofErr w:type="spellStart"/>
      <w:r>
        <w:rPr>
          <w:w w:val="120"/>
          <w:sz w:val="18"/>
        </w:rPr>
        <w:t>reżimu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komunistycznego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zgodnie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przepisami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ustawy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uchwalonej</w:t>
      </w:r>
      <w:proofErr w:type="spellEnd"/>
      <w:r>
        <w:rPr>
          <w:w w:val="120"/>
          <w:sz w:val="18"/>
        </w:rPr>
        <w:t xml:space="preserve"> w 2009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>.</w:t>
      </w:r>
    </w:p>
    <w:p w14:paraId="7DEB61DD" w14:textId="77777777" w:rsidR="00EE6A5E" w:rsidRDefault="00000000" w:rsidP="002A0C72">
      <w:pPr>
        <w:pStyle w:val="Tekstpodstawowy"/>
        <w:ind w:left="169" w:right="284"/>
      </w:pPr>
      <w:proofErr w:type="spellStart"/>
      <w:r>
        <w:rPr>
          <w:color w:val="0071BB"/>
          <w:w w:val="120"/>
          <w:sz w:val="18"/>
        </w:rPr>
        <w:t>Skargi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skarżących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zostały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uznane</w:t>
      </w:r>
      <w:proofErr w:type="spellEnd"/>
      <w:r>
        <w:rPr>
          <w:color w:val="0071BB"/>
          <w:w w:val="120"/>
          <w:sz w:val="18"/>
        </w:rPr>
        <w:t xml:space="preserve"> za </w:t>
      </w:r>
      <w:proofErr w:type="spellStart"/>
      <w:r>
        <w:rPr>
          <w:color w:val="0071BB"/>
          <w:w w:val="120"/>
          <w:sz w:val="18"/>
        </w:rPr>
        <w:t>niedopuszczalne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jako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oczywiście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bezzasadne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lub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w w:val="120"/>
          <w:sz w:val="18"/>
        </w:rPr>
        <w:t>niezgodne</w:t>
      </w:r>
      <w:proofErr w:type="spellEnd"/>
      <w:r>
        <w:rPr>
          <w:color w:val="0071BB"/>
          <w:w w:val="120"/>
          <w:sz w:val="18"/>
        </w:rPr>
        <w:t xml:space="preserve"> z </w:t>
      </w:r>
      <w:proofErr w:type="spellStart"/>
      <w:r>
        <w:rPr>
          <w:color w:val="0071BB"/>
          <w:w w:val="120"/>
          <w:sz w:val="18"/>
        </w:rPr>
        <w:t>postanowieniami</w:t>
      </w:r>
      <w:proofErr w:type="spellEnd"/>
      <w:r>
        <w:rPr>
          <w:color w:val="0071BB"/>
          <w:w w:val="120"/>
          <w:sz w:val="18"/>
        </w:rPr>
        <w:t xml:space="preserve"> </w:t>
      </w:r>
      <w:proofErr w:type="spellStart"/>
      <w:r>
        <w:rPr>
          <w:color w:val="0071BB"/>
          <w:spacing w:val="-2"/>
          <w:w w:val="120"/>
          <w:sz w:val="18"/>
        </w:rPr>
        <w:t>Konwencji</w:t>
      </w:r>
      <w:proofErr w:type="spellEnd"/>
      <w:r>
        <w:rPr>
          <w:color w:val="0071BB"/>
          <w:spacing w:val="-2"/>
          <w:w w:val="120"/>
          <w:sz w:val="18"/>
        </w:rPr>
        <w:t>.</w:t>
      </w:r>
    </w:p>
    <w:p w14:paraId="4A1647A2" w14:textId="77777777" w:rsidR="00EE6A5E" w:rsidRDefault="00000000" w:rsidP="002A0C72">
      <w:pPr>
        <w:pStyle w:val="Nagwek1"/>
        <w:spacing w:before="12" w:line="570" w:lineRule="atLeast"/>
        <w:ind w:left="169" w:right="284" w:hanging="29"/>
        <w:jc w:val="both"/>
      </w:pPr>
      <w:r>
        <w:rPr>
          <w:color w:val="0071BB"/>
          <w:w w:val="120"/>
          <w:sz w:val="26"/>
        </w:rPr>
        <w:t xml:space="preserve"> </w:t>
      </w:r>
      <w:proofErr w:type="spellStart"/>
      <w:r>
        <w:rPr>
          <w:color w:val="0071BB"/>
          <w:w w:val="120"/>
          <w:sz w:val="26"/>
        </w:rPr>
        <w:t>Godne</w:t>
      </w:r>
      <w:proofErr w:type="spellEnd"/>
      <w:r>
        <w:rPr>
          <w:color w:val="0071BB"/>
          <w:w w:val="120"/>
          <w:sz w:val="26"/>
        </w:rPr>
        <w:t xml:space="preserve"> </w:t>
      </w:r>
      <w:proofErr w:type="spellStart"/>
      <w:r>
        <w:rPr>
          <w:color w:val="0071BB"/>
          <w:w w:val="120"/>
          <w:sz w:val="26"/>
        </w:rPr>
        <w:t>uwagi</w:t>
      </w:r>
      <w:proofErr w:type="spellEnd"/>
      <w:r>
        <w:rPr>
          <w:color w:val="0071BB"/>
          <w:w w:val="120"/>
          <w:sz w:val="26"/>
        </w:rPr>
        <w:t xml:space="preserve"> </w:t>
      </w:r>
      <w:proofErr w:type="spellStart"/>
      <w:r>
        <w:rPr>
          <w:color w:val="0071BB"/>
          <w:w w:val="120"/>
          <w:sz w:val="26"/>
        </w:rPr>
        <w:t>sprawy</w:t>
      </w:r>
      <w:proofErr w:type="spellEnd"/>
      <w:r>
        <w:rPr>
          <w:color w:val="0071BB"/>
          <w:w w:val="120"/>
          <w:sz w:val="26"/>
        </w:rPr>
        <w:t xml:space="preserve"> w </w:t>
      </w:r>
      <w:proofErr w:type="spellStart"/>
      <w:r>
        <w:rPr>
          <w:color w:val="0071BB"/>
          <w:w w:val="120"/>
          <w:sz w:val="26"/>
        </w:rPr>
        <w:t>toku</w:t>
      </w:r>
      <w:proofErr w:type="spellEnd"/>
      <w:r>
        <w:rPr>
          <w:color w:val="0071BB"/>
          <w:w w:val="120"/>
          <w:sz w:val="26"/>
        </w:rPr>
        <w:t xml:space="preserve"> </w:t>
      </w:r>
      <w:proofErr w:type="spellStart"/>
      <w:r>
        <w:rPr>
          <w:color w:val="808080"/>
          <w:w w:val="120"/>
          <w:sz w:val="26"/>
        </w:rPr>
        <w:t>Wielka</w:t>
      </w:r>
      <w:proofErr w:type="spellEnd"/>
      <w:r>
        <w:rPr>
          <w:color w:val="808080"/>
          <w:w w:val="120"/>
          <w:sz w:val="26"/>
        </w:rPr>
        <w:t xml:space="preserve"> Izba</w:t>
      </w:r>
    </w:p>
    <w:p w14:paraId="53C6DE81" w14:textId="77777777" w:rsidR="00EE6A5E" w:rsidRDefault="00000000" w:rsidP="002A0C72">
      <w:pPr>
        <w:pStyle w:val="Nagwek2"/>
        <w:spacing w:before="112"/>
        <w:ind w:left="169"/>
        <w:jc w:val="both"/>
        <w:rPr>
          <w:u w:val="none"/>
        </w:rPr>
      </w:pPr>
      <w:r>
        <w:rPr>
          <w:color w:val="808080"/>
          <w:w w:val="135"/>
          <w:sz w:val="18"/>
          <w:u w:val="none"/>
        </w:rPr>
        <w:t xml:space="preserve">R.A. </w:t>
      </w:r>
      <w:proofErr w:type="spellStart"/>
      <w:r>
        <w:rPr>
          <w:color w:val="808080"/>
          <w:w w:val="135"/>
          <w:sz w:val="18"/>
          <w:u w:val="none"/>
        </w:rPr>
        <w:t>i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inni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w w:val="135"/>
          <w:sz w:val="18"/>
          <w:u w:val="none"/>
        </w:rPr>
        <w:t>przeciwko</w:t>
      </w:r>
      <w:proofErr w:type="spellEnd"/>
      <w:r>
        <w:rPr>
          <w:color w:val="808080"/>
          <w:w w:val="135"/>
          <w:sz w:val="18"/>
          <w:u w:val="none"/>
        </w:rPr>
        <w:t xml:space="preserve"> </w:t>
      </w:r>
      <w:proofErr w:type="spellStart"/>
      <w:r>
        <w:rPr>
          <w:color w:val="808080"/>
          <w:spacing w:val="-2"/>
          <w:w w:val="135"/>
          <w:sz w:val="18"/>
          <w:u w:val="none"/>
        </w:rPr>
        <w:t>Polsce</w:t>
      </w:r>
      <w:proofErr w:type="spellEnd"/>
    </w:p>
    <w:p w14:paraId="0F52CDBD" w14:textId="406884AF" w:rsidR="00EE6A5E" w:rsidRDefault="00000000" w:rsidP="002A0C72">
      <w:pPr>
        <w:spacing w:before="56"/>
        <w:ind w:left="169" w:right="1001" w:hanging="1"/>
        <w:jc w:val="both"/>
        <w:rPr>
          <w:sz w:val="18"/>
        </w:rPr>
      </w:pPr>
      <w:proofErr w:type="spellStart"/>
      <w:r>
        <w:rPr>
          <w:color w:val="808080"/>
          <w:w w:val="120"/>
          <w:sz w:val="17"/>
        </w:rPr>
        <w:t>Wniosek</w:t>
      </w:r>
      <w:proofErr w:type="spellEnd"/>
      <w:r>
        <w:rPr>
          <w:color w:val="808080"/>
          <w:w w:val="120"/>
          <w:sz w:val="17"/>
        </w:rPr>
        <w:t xml:space="preserve"> </w:t>
      </w:r>
      <w:proofErr w:type="spellStart"/>
      <w:r w:rsidR="00650058">
        <w:rPr>
          <w:color w:val="808080"/>
          <w:w w:val="120"/>
          <w:sz w:val="17"/>
        </w:rPr>
        <w:t>zakomunikowany</w:t>
      </w:r>
      <w:proofErr w:type="spellEnd"/>
      <w:r>
        <w:rPr>
          <w:color w:val="808080"/>
          <w:w w:val="120"/>
          <w:sz w:val="17"/>
        </w:rPr>
        <w:t xml:space="preserve"> </w:t>
      </w:r>
      <w:proofErr w:type="spellStart"/>
      <w:r>
        <w:rPr>
          <w:color w:val="808080"/>
          <w:w w:val="120"/>
          <w:sz w:val="17"/>
        </w:rPr>
        <w:t>rządowi</w:t>
      </w:r>
      <w:proofErr w:type="spellEnd"/>
      <w:r>
        <w:rPr>
          <w:color w:val="808080"/>
          <w:w w:val="120"/>
          <w:sz w:val="17"/>
        </w:rPr>
        <w:t xml:space="preserve"> we </w:t>
      </w:r>
      <w:proofErr w:type="spellStart"/>
      <w:r>
        <w:rPr>
          <w:color w:val="808080"/>
          <w:w w:val="120"/>
          <w:sz w:val="17"/>
        </w:rPr>
        <w:t>wrześniu</w:t>
      </w:r>
      <w:proofErr w:type="spellEnd"/>
      <w:r>
        <w:rPr>
          <w:color w:val="808080"/>
          <w:w w:val="120"/>
          <w:sz w:val="17"/>
        </w:rPr>
        <w:t xml:space="preserve"> 2021 r.</w:t>
      </w:r>
    </w:p>
    <w:p w14:paraId="76AB7B16" w14:textId="77777777" w:rsidR="00EE6A5E" w:rsidRDefault="00000000" w:rsidP="002C3FB1">
      <w:pPr>
        <w:pStyle w:val="Tekstpodstawowy"/>
        <w:ind w:left="169" w:right="280"/>
      </w:pPr>
      <w:proofErr w:type="spellStart"/>
      <w:r>
        <w:rPr>
          <w:w w:val="120"/>
          <w:sz w:val="18"/>
        </w:rPr>
        <w:t>Sprawa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dotyczy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grupy</w:t>
      </w:r>
      <w:proofErr w:type="spellEnd"/>
      <w:r>
        <w:rPr>
          <w:w w:val="120"/>
          <w:sz w:val="18"/>
        </w:rPr>
        <w:t xml:space="preserve"> 32 </w:t>
      </w:r>
      <w:proofErr w:type="spellStart"/>
      <w:r>
        <w:rPr>
          <w:w w:val="120"/>
          <w:sz w:val="18"/>
        </w:rPr>
        <w:t>obywateli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Afganistanu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którzy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twierdzą</w:t>
      </w:r>
      <w:proofErr w:type="spell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że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uciekli</w:t>
      </w:r>
      <w:proofErr w:type="spellEnd"/>
      <w:r>
        <w:rPr>
          <w:w w:val="120"/>
          <w:sz w:val="18"/>
        </w:rPr>
        <w:t xml:space="preserve"> z </w:t>
      </w:r>
      <w:proofErr w:type="spellStart"/>
      <w:r>
        <w:rPr>
          <w:w w:val="120"/>
          <w:sz w:val="18"/>
        </w:rPr>
        <w:t>Afganistanu</w:t>
      </w:r>
      <w:proofErr w:type="spellEnd"/>
      <w:r>
        <w:rPr>
          <w:w w:val="120"/>
          <w:sz w:val="18"/>
        </w:rPr>
        <w:t xml:space="preserve"> po </w:t>
      </w:r>
      <w:proofErr w:type="spellStart"/>
      <w:r>
        <w:rPr>
          <w:w w:val="120"/>
          <w:sz w:val="18"/>
        </w:rPr>
        <w:t>dojściu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talibów</w:t>
      </w:r>
      <w:proofErr w:type="spellEnd"/>
      <w:r>
        <w:rPr>
          <w:w w:val="120"/>
          <w:sz w:val="18"/>
        </w:rPr>
        <w:t xml:space="preserve"> do </w:t>
      </w:r>
      <w:proofErr w:type="spellStart"/>
      <w:r>
        <w:rPr>
          <w:w w:val="120"/>
          <w:sz w:val="18"/>
        </w:rPr>
        <w:t>władzy</w:t>
      </w:r>
      <w:proofErr w:type="spellEnd"/>
      <w:r>
        <w:rPr>
          <w:w w:val="120"/>
          <w:sz w:val="18"/>
        </w:rPr>
        <w:t xml:space="preserve">. </w:t>
      </w:r>
      <w:proofErr w:type="spellStart"/>
      <w:r>
        <w:rPr>
          <w:w w:val="120"/>
          <w:sz w:val="18"/>
        </w:rPr>
        <w:t>Zostali</w:t>
      </w:r>
      <w:proofErr w:type="spellEnd"/>
      <w:r>
        <w:rPr>
          <w:w w:val="120"/>
          <w:sz w:val="18"/>
        </w:rPr>
        <w:t xml:space="preserve"> oni </w:t>
      </w:r>
      <w:proofErr w:type="spellStart"/>
      <w:r>
        <w:rPr>
          <w:w w:val="120"/>
          <w:sz w:val="18"/>
        </w:rPr>
        <w:t>pozostawieni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prowizorycznym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obozie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granicy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Białorusi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</w:t>
      </w:r>
      <w:proofErr w:type="spellEnd"/>
      <w:r>
        <w:rPr>
          <w:w w:val="120"/>
          <w:sz w:val="18"/>
        </w:rPr>
        <w:t xml:space="preserve"> Polski od 8 </w:t>
      </w:r>
      <w:proofErr w:type="spellStart"/>
      <w:r>
        <w:rPr>
          <w:w w:val="120"/>
          <w:sz w:val="18"/>
        </w:rPr>
        <w:t>sierpnia</w:t>
      </w:r>
      <w:proofErr w:type="spellEnd"/>
      <w:r>
        <w:rPr>
          <w:w w:val="120"/>
          <w:sz w:val="18"/>
        </w:rPr>
        <w:t xml:space="preserve"> do 23 </w:t>
      </w:r>
      <w:proofErr w:type="spellStart"/>
      <w:r>
        <w:rPr>
          <w:w w:val="120"/>
          <w:sz w:val="18"/>
        </w:rPr>
        <w:t>października</w:t>
      </w:r>
      <w:proofErr w:type="spellEnd"/>
      <w:r>
        <w:rPr>
          <w:w w:val="120"/>
          <w:sz w:val="18"/>
        </w:rPr>
        <w:t xml:space="preserve"> 2021 </w:t>
      </w:r>
      <w:proofErr w:type="spellStart"/>
      <w:r>
        <w:rPr>
          <w:w w:val="120"/>
          <w:sz w:val="18"/>
        </w:rPr>
        <w:t>roku</w:t>
      </w:r>
      <w:proofErr w:type="spellEnd"/>
      <w:r>
        <w:rPr>
          <w:w w:val="120"/>
          <w:sz w:val="18"/>
        </w:rPr>
        <w:t>.</w:t>
      </w:r>
    </w:p>
    <w:p w14:paraId="669AE042" w14:textId="3BE5EC8D" w:rsidR="00EE6A5E" w:rsidRDefault="00000000" w:rsidP="00627851">
      <w:pPr>
        <w:pStyle w:val="Tekstpodstawowy"/>
        <w:ind w:left="169" w:right="282"/>
      </w:pPr>
      <w:proofErr w:type="spellStart"/>
      <w:r>
        <w:rPr>
          <w:w w:val="120"/>
          <w:sz w:val="18"/>
        </w:rPr>
        <w:t>Więcej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informacji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można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znaleźć</w:t>
      </w:r>
      <w:proofErr w:type="spellEnd"/>
      <w:r>
        <w:rPr>
          <w:w w:val="120"/>
          <w:sz w:val="18"/>
        </w:rPr>
        <w:t xml:space="preserve"> w </w:t>
      </w:r>
      <w:proofErr w:type="spellStart"/>
      <w:r>
        <w:rPr>
          <w:w w:val="120"/>
          <w:sz w:val="18"/>
        </w:rPr>
        <w:t>komunikatach</w:t>
      </w:r>
      <w:proofErr w:type="spellEnd"/>
      <w:r>
        <w:rPr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prasowych</w:t>
      </w:r>
      <w:proofErr w:type="spellEnd"/>
      <w:r>
        <w:rPr>
          <w:spacing w:val="51"/>
          <w:w w:val="120"/>
          <w:sz w:val="18"/>
        </w:rPr>
        <w:t xml:space="preserve">  </w:t>
      </w:r>
      <w:hyperlink r:id="rId152">
        <w:r w:rsidR="00EE6A5E">
          <w:rPr>
            <w:color w:val="0071BB"/>
            <w:w w:val="120"/>
            <w:sz w:val="18"/>
            <w:u w:val="single" w:color="0071BB"/>
          </w:rPr>
          <w:t xml:space="preserve"> 25.08.2021</w:t>
        </w:r>
      </w:hyperlink>
      <w:r>
        <w:rPr>
          <w:w w:val="120"/>
          <w:sz w:val="18"/>
        </w:rPr>
        <w:t xml:space="preserve">, </w:t>
      </w:r>
      <w:hyperlink r:id="rId153">
        <w:r w:rsidR="00EE6A5E">
          <w:rPr>
            <w:color w:val="0071BB"/>
            <w:spacing w:val="-2"/>
            <w:w w:val="120"/>
            <w:sz w:val="18"/>
            <w:u w:val="single" w:color="0071BB"/>
          </w:rPr>
          <w:t>28.09.2021</w:t>
        </w:r>
      </w:hyperlink>
      <w:r w:rsidR="00627851">
        <w:t xml:space="preserve"> </w:t>
      </w:r>
      <w:proofErr w:type="spellStart"/>
      <w:r>
        <w:rPr>
          <w:w w:val="125"/>
          <w:sz w:val="18"/>
        </w:rPr>
        <w:t>i</w:t>
      </w:r>
      <w:proofErr w:type="spellEnd"/>
      <w:r>
        <w:rPr>
          <w:w w:val="125"/>
          <w:sz w:val="18"/>
        </w:rPr>
        <w:t xml:space="preserve"> </w:t>
      </w:r>
      <w:hyperlink r:id="rId154">
        <w:r w:rsidR="00EE6A5E">
          <w:rPr>
            <w:color w:val="0071BB"/>
            <w:spacing w:val="-2"/>
            <w:w w:val="125"/>
            <w:sz w:val="18"/>
            <w:u w:val="single" w:color="0071BB"/>
          </w:rPr>
          <w:t>06.12.2021</w:t>
        </w:r>
      </w:hyperlink>
      <w:r>
        <w:rPr>
          <w:spacing w:val="-2"/>
          <w:w w:val="125"/>
          <w:sz w:val="18"/>
        </w:rPr>
        <w:t>.</w:t>
      </w:r>
    </w:p>
    <w:p w14:paraId="5E9A2455" w14:textId="77777777" w:rsidR="00EE6A5E" w:rsidRDefault="00000000" w:rsidP="002A0C72">
      <w:pPr>
        <w:spacing w:before="48"/>
        <w:ind w:left="169" w:right="342"/>
        <w:jc w:val="both"/>
        <w:rPr>
          <w:sz w:val="18"/>
        </w:rPr>
      </w:pPr>
      <w:proofErr w:type="spellStart"/>
      <w:r>
        <w:rPr>
          <w:color w:val="EC7C30"/>
          <w:w w:val="120"/>
          <w:sz w:val="17"/>
        </w:rPr>
        <w:t>Sprawa</w:t>
      </w:r>
      <w:proofErr w:type="spellEnd"/>
      <w:r>
        <w:rPr>
          <w:color w:val="EC7C30"/>
          <w:w w:val="120"/>
          <w:sz w:val="17"/>
        </w:rPr>
        <w:t xml:space="preserve"> </w:t>
      </w:r>
      <w:hyperlink r:id="rId155">
        <w:proofErr w:type="spellStart"/>
        <w:r w:rsidR="00EE6A5E">
          <w:rPr>
            <w:color w:val="0071BB"/>
            <w:w w:val="120"/>
            <w:sz w:val="17"/>
            <w:u w:val="single" w:color="0071BB"/>
          </w:rPr>
          <w:t>przekazana</w:t>
        </w:r>
        <w:proofErr w:type="spellEnd"/>
        <w:r w:rsidR="00EE6A5E">
          <w:rPr>
            <w:color w:val="0071BB"/>
            <w:w w:val="120"/>
            <w:sz w:val="17"/>
            <w:u w:val="single" w:color="0071BB"/>
          </w:rPr>
          <w:t xml:space="preserve"> </w:t>
        </w:r>
      </w:hyperlink>
      <w:r>
        <w:rPr>
          <w:color w:val="EC7C30"/>
          <w:w w:val="120"/>
          <w:sz w:val="17"/>
        </w:rPr>
        <w:t xml:space="preserve">do </w:t>
      </w:r>
      <w:proofErr w:type="spellStart"/>
      <w:r>
        <w:rPr>
          <w:color w:val="EC7C30"/>
          <w:w w:val="120"/>
          <w:sz w:val="17"/>
        </w:rPr>
        <w:t>Wielkiej</w:t>
      </w:r>
      <w:proofErr w:type="spellEnd"/>
      <w:r>
        <w:rPr>
          <w:color w:val="EC7C30"/>
          <w:w w:val="120"/>
          <w:sz w:val="17"/>
        </w:rPr>
        <w:t xml:space="preserve"> </w:t>
      </w:r>
      <w:proofErr w:type="spellStart"/>
      <w:r>
        <w:rPr>
          <w:color w:val="EC7C30"/>
          <w:w w:val="120"/>
          <w:sz w:val="17"/>
        </w:rPr>
        <w:t>Izby</w:t>
      </w:r>
      <w:proofErr w:type="spellEnd"/>
      <w:r>
        <w:rPr>
          <w:color w:val="EC7C30"/>
          <w:w w:val="120"/>
          <w:sz w:val="17"/>
        </w:rPr>
        <w:t xml:space="preserve"> w </w:t>
      </w:r>
      <w:proofErr w:type="spellStart"/>
      <w:r>
        <w:rPr>
          <w:color w:val="EC7C30"/>
          <w:w w:val="120"/>
          <w:sz w:val="17"/>
        </w:rPr>
        <w:t>czerwcu</w:t>
      </w:r>
      <w:proofErr w:type="spellEnd"/>
      <w:r>
        <w:rPr>
          <w:color w:val="EC7C30"/>
          <w:w w:val="120"/>
          <w:sz w:val="17"/>
        </w:rPr>
        <w:t xml:space="preserve"> </w:t>
      </w:r>
      <w:r>
        <w:rPr>
          <w:color w:val="EC7C30"/>
          <w:spacing w:val="-4"/>
          <w:w w:val="120"/>
          <w:sz w:val="17"/>
        </w:rPr>
        <w:t xml:space="preserve">2024 </w:t>
      </w:r>
      <w:r>
        <w:rPr>
          <w:color w:val="EC7C30"/>
          <w:w w:val="120"/>
          <w:sz w:val="17"/>
        </w:rPr>
        <w:t>r</w:t>
      </w:r>
      <w:r>
        <w:rPr>
          <w:color w:val="EC7C30"/>
          <w:spacing w:val="-4"/>
          <w:w w:val="120"/>
          <w:sz w:val="17"/>
        </w:rPr>
        <w:t>.</w:t>
      </w:r>
    </w:p>
    <w:p w14:paraId="5A70C158" w14:textId="58239C97" w:rsidR="00EE6A5E" w:rsidRDefault="00000000" w:rsidP="002A0C72">
      <w:pPr>
        <w:spacing w:before="60"/>
        <w:ind w:left="169"/>
        <w:jc w:val="both"/>
        <w:rPr>
          <w:sz w:val="18"/>
        </w:rPr>
      </w:pPr>
      <w:proofErr w:type="spellStart"/>
      <w:r>
        <w:rPr>
          <w:color w:val="EC7C30"/>
          <w:w w:val="120"/>
          <w:sz w:val="17"/>
        </w:rPr>
        <w:t>Rozprawa</w:t>
      </w:r>
      <w:proofErr w:type="spellEnd"/>
      <w:r>
        <w:rPr>
          <w:color w:val="EC7C30"/>
          <w:w w:val="120"/>
          <w:sz w:val="17"/>
        </w:rPr>
        <w:t xml:space="preserve"> </w:t>
      </w:r>
      <w:proofErr w:type="spellStart"/>
      <w:r>
        <w:rPr>
          <w:color w:val="EC7C30"/>
          <w:w w:val="120"/>
          <w:sz w:val="17"/>
        </w:rPr>
        <w:t>przed</w:t>
      </w:r>
      <w:proofErr w:type="spellEnd"/>
      <w:r>
        <w:rPr>
          <w:color w:val="EC7C30"/>
          <w:w w:val="120"/>
          <w:sz w:val="17"/>
        </w:rPr>
        <w:t xml:space="preserve"> </w:t>
      </w:r>
      <w:proofErr w:type="spellStart"/>
      <w:r>
        <w:rPr>
          <w:color w:val="EC7C30"/>
          <w:w w:val="120"/>
          <w:sz w:val="17"/>
        </w:rPr>
        <w:t>Wielką</w:t>
      </w:r>
      <w:proofErr w:type="spellEnd"/>
      <w:r>
        <w:rPr>
          <w:color w:val="EC7C30"/>
          <w:w w:val="120"/>
          <w:sz w:val="17"/>
        </w:rPr>
        <w:t xml:space="preserve"> </w:t>
      </w:r>
      <w:proofErr w:type="spellStart"/>
      <w:r>
        <w:rPr>
          <w:color w:val="EC7C30"/>
          <w:w w:val="120"/>
          <w:sz w:val="17"/>
        </w:rPr>
        <w:t>Izbą</w:t>
      </w:r>
      <w:proofErr w:type="spellEnd"/>
      <w:r w:rsidR="00724301">
        <w:rPr>
          <w:color w:val="EC7C30"/>
          <w:w w:val="120"/>
          <w:sz w:val="17"/>
        </w:rPr>
        <w:t xml:space="preserve"> </w:t>
      </w:r>
      <w:proofErr w:type="spellStart"/>
      <w:r w:rsidR="00724301">
        <w:rPr>
          <w:color w:val="EC7C30"/>
          <w:w w:val="120"/>
          <w:sz w:val="17"/>
        </w:rPr>
        <w:t>odbyła</w:t>
      </w:r>
      <w:proofErr w:type="spellEnd"/>
      <w:r w:rsidR="00724301">
        <w:rPr>
          <w:color w:val="EC7C30"/>
          <w:w w:val="120"/>
          <w:sz w:val="17"/>
        </w:rPr>
        <w:t xml:space="preserve"> </w:t>
      </w:r>
      <w:proofErr w:type="spellStart"/>
      <w:r w:rsidR="00724301">
        <w:rPr>
          <w:color w:val="EC7C30"/>
          <w:w w:val="120"/>
          <w:sz w:val="17"/>
        </w:rPr>
        <w:t>się</w:t>
      </w:r>
      <w:proofErr w:type="spellEnd"/>
      <w:r>
        <w:rPr>
          <w:color w:val="EC7C30"/>
          <w:w w:val="120"/>
          <w:sz w:val="17"/>
        </w:rPr>
        <w:t xml:space="preserve"> w </w:t>
      </w:r>
      <w:proofErr w:type="spellStart"/>
      <w:r>
        <w:rPr>
          <w:color w:val="EC7C30"/>
          <w:w w:val="120"/>
          <w:sz w:val="17"/>
        </w:rPr>
        <w:t>dniu</w:t>
      </w:r>
      <w:proofErr w:type="spellEnd"/>
      <w:r>
        <w:rPr>
          <w:color w:val="EC7C30"/>
          <w:w w:val="120"/>
          <w:sz w:val="17"/>
        </w:rPr>
        <w:t xml:space="preserve"> 12 </w:t>
      </w:r>
      <w:proofErr w:type="spellStart"/>
      <w:r>
        <w:rPr>
          <w:color w:val="EC7C30"/>
          <w:w w:val="120"/>
          <w:sz w:val="17"/>
        </w:rPr>
        <w:t>lutego</w:t>
      </w:r>
      <w:proofErr w:type="spellEnd"/>
      <w:r>
        <w:rPr>
          <w:color w:val="EC7C30"/>
          <w:w w:val="120"/>
          <w:sz w:val="17"/>
        </w:rPr>
        <w:t xml:space="preserve"> </w:t>
      </w:r>
      <w:r>
        <w:rPr>
          <w:color w:val="EC7C30"/>
          <w:spacing w:val="-4"/>
          <w:w w:val="120"/>
          <w:sz w:val="17"/>
        </w:rPr>
        <w:t xml:space="preserve">2025 </w:t>
      </w:r>
      <w:r>
        <w:rPr>
          <w:color w:val="EC7C30"/>
          <w:w w:val="120"/>
          <w:sz w:val="17"/>
        </w:rPr>
        <w:t>r</w:t>
      </w:r>
      <w:r>
        <w:rPr>
          <w:color w:val="EC7C30"/>
          <w:spacing w:val="-4"/>
          <w:w w:val="120"/>
          <w:sz w:val="17"/>
        </w:rPr>
        <w:t>.</w:t>
      </w:r>
    </w:p>
    <w:p w14:paraId="32B63F76" w14:textId="77777777" w:rsidR="00EE6A5E" w:rsidRDefault="00EE6A5E" w:rsidP="002A0C72">
      <w:pPr>
        <w:pStyle w:val="Tekstpodstawowy"/>
        <w:spacing w:before="29"/>
        <w:ind w:left="0"/>
        <w:rPr>
          <w:sz w:val="18"/>
        </w:rPr>
      </w:pPr>
    </w:p>
    <w:p w14:paraId="14AD5A53" w14:textId="467A6E86" w:rsidR="00EE6A5E" w:rsidRDefault="00000000" w:rsidP="002A0C72">
      <w:pPr>
        <w:pStyle w:val="Nagwek1"/>
        <w:ind w:left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3DB4AB8" wp14:editId="0ECE2BFF">
                <wp:simplePos x="0" y="0"/>
                <wp:positionH relativeFrom="page">
                  <wp:posOffset>3989832</wp:posOffset>
                </wp:positionH>
                <wp:positionV relativeFrom="paragraph">
                  <wp:posOffset>436370</wp:posOffset>
                </wp:positionV>
                <wp:extent cx="2868295" cy="4112260"/>
                <wp:effectExtent l="0" t="0" r="0" b="0"/>
                <wp:wrapNone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411226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658C1E88" w14:textId="77777777" w:rsidR="00EE6A5E" w:rsidRDefault="00000000">
                            <w:pPr>
                              <w:spacing w:before="11"/>
                              <w:ind w:left="1874" w:right="424" w:hanging="1450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Kwestie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związane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>sądownictwem</w:t>
                            </w:r>
                            <w:proofErr w:type="spellEnd"/>
                            <w:r>
                              <w:rPr>
                                <w:b/>
                                <w:color w:val="5F5F5F"/>
                                <w:w w:val="14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b/>
                                <w:color w:val="5F5F5F"/>
                                <w:spacing w:val="-2"/>
                                <w:w w:val="140"/>
                                <w:sz w:val="18"/>
                              </w:rPr>
                              <w:t>Polsce</w:t>
                            </w:r>
                            <w:proofErr w:type="spellEnd"/>
                          </w:p>
                          <w:p w14:paraId="4B7C346D" w14:textId="77777777" w:rsidR="00EE6A5E" w:rsidRDefault="00000000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Obecnie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wokandzie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Trybunału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znajduje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około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700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spraw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dotyczących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rzekomego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naruszenia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prawa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do "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niezależnego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bezstronnego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ustanowionego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ustawą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".</w:t>
                            </w:r>
                          </w:p>
                          <w:p w14:paraId="76F41E73" w14:textId="77777777" w:rsidR="00EE6A5E" w:rsidRDefault="00000000">
                            <w:pPr>
                              <w:pStyle w:val="Tekstpodstawowy"/>
                              <w:spacing w:before="235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Rozpatrywanie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wniosków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złożonych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kontekście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reorganizacji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systemu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sądownictwa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określanej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wielu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obserwatorów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jako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kryzys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praworządności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" -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zostało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odroczone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do 23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listopada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2025 r., aby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dać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polskiemu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rządowi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więcej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czasu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przyjęcie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ogólnych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środków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następstwie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wyroku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pilotażowego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 xml:space="preserve"> Wałęsa </w:t>
                            </w:r>
                            <w:proofErr w:type="spellStart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>przeciwko</w:t>
                            </w:r>
                            <w:proofErr w:type="spellEnd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i/>
                                <w:color w:val="EC7C30"/>
                                <w:w w:val="120"/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Zob. </w:t>
                            </w:r>
                            <w:hyperlink r:id="rId156">
                              <w:proofErr w:type="spellStart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>komunikat</w:t>
                              </w:r>
                              <w:proofErr w:type="spellEnd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>prasowy</w:t>
                              </w:r>
                              <w:proofErr w:type="spellEnd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opublikowany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dniu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24 </w:t>
                            </w:r>
                            <w:proofErr w:type="spellStart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>listopada</w:t>
                            </w:r>
                            <w:proofErr w:type="spellEnd"/>
                            <w:r>
                              <w:rPr>
                                <w:color w:val="EC7C30"/>
                                <w:w w:val="120"/>
                                <w:sz w:val="18"/>
                              </w:rPr>
                              <w:t xml:space="preserve"> 2024 r.</w:t>
                            </w:r>
                          </w:p>
                          <w:p w14:paraId="0E410E5A" w14:textId="77777777" w:rsidR="00EE6A5E" w:rsidRDefault="00EE6A5E">
                            <w:pPr>
                              <w:spacing w:before="110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57"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Botor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(nr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w w:val="135"/>
                                <w:sz w:val="18"/>
                              </w:rPr>
                              <w:t>50991/21)</w:t>
                            </w:r>
                          </w:p>
                          <w:p w14:paraId="70D04DD0" w14:textId="77777777" w:rsidR="00EE6A5E" w:rsidRDefault="00000000">
                            <w:pPr>
                              <w:spacing w:before="55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25.07.2022</w:t>
                            </w:r>
                          </w:p>
                          <w:p w14:paraId="02460A78" w14:textId="77777777" w:rsidR="00EE6A5E" w:rsidRDefault="00000000">
                            <w:pPr>
                              <w:pStyle w:val="Tekstpodstawowy"/>
                              <w:ind w:right="27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postępowania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wszczętego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pana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Botora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Trybunałem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Konstytucyjnym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skargi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powołania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dwóch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szczególności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zarzuca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on,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skład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Trybunału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Konstytucyjnego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1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który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2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rozpatrywał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1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1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sprawę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71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3DB4AB8" id="Textbox 65" o:spid="_x0000_s1060" type="#_x0000_t202" style="position:absolute;left:0;text-align:left;margin-left:314.15pt;margin-top:34.35pt;width:225.85pt;height:323.8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" fillcolor="#f3f3f3" stroked="f">
                <v:textbox inset="0,0,0,0">
                  <w:txbxContent>
                    <w:p w14:paraId="658C1E88" w14:textId="77777777" w:rsidR="00EE6A5E" w:rsidRDefault="00000000">
                      <w:pPr>
                        <w:spacing w:before="11"/>
                        <w:ind w:left="1874" w:right="424" w:hanging="1450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Kwestie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związane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>sądownictwem</w:t>
                      </w:r>
                      <w:proofErr w:type="spellEnd"/>
                      <w:r>
                        <w:rPr>
                          <w:b/>
                          <w:color w:val="5F5F5F"/>
                          <w:w w:val="14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b/>
                          <w:color w:val="5F5F5F"/>
                          <w:spacing w:val="-2"/>
                          <w:w w:val="140"/>
                          <w:sz w:val="18"/>
                        </w:rPr>
                        <w:t>Polsce</w:t>
                      </w:r>
                      <w:proofErr w:type="spellEnd"/>
                    </w:p>
                    <w:p w14:paraId="4B7C346D" w14:textId="77777777" w:rsidR="00EE6A5E" w:rsidRDefault="00000000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Obecnie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wokandzie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Trybunału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znajduje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około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700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spraw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dotyczących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rzekomego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naruszenia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prawa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do "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niezależnego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bezstronnego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ustanowionego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ustawą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>".</w:t>
                      </w:r>
                    </w:p>
                    <w:p w14:paraId="76F41E73" w14:textId="77777777" w:rsidR="00EE6A5E" w:rsidRDefault="00000000">
                      <w:pPr>
                        <w:pStyle w:val="Tekstpodstawowy"/>
                        <w:spacing w:before="235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Rozpatrywanie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wniosków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złożonych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kontekście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reorganizacji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systemu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sądownictwa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określanej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wielu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obserwatorów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jako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"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kryzys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praworządności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" -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zostało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odroczone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do 23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listopada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2025 r., aby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dać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polskiemu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rządowi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więcej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czasu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przyjęcie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ogólnych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środków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następstwie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wyroku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pilotażowego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 xml:space="preserve">w </w:t>
                      </w:r>
                      <w:proofErr w:type="spellStart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>sprawie</w:t>
                      </w:r>
                      <w:proofErr w:type="spellEnd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 xml:space="preserve"> Wałęsa </w:t>
                      </w:r>
                      <w:proofErr w:type="spellStart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>przeciwko</w:t>
                      </w:r>
                      <w:proofErr w:type="spellEnd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i/>
                          <w:color w:val="EC7C30"/>
                          <w:w w:val="120"/>
                          <w:sz w:val="18"/>
                        </w:rPr>
                        <w:t xml:space="preserve">. </w:t>
                      </w:r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Zob. </w:t>
                      </w:r>
                      <w:hyperlink r:id="rId158">
                        <w:proofErr w:type="spellStart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>komunikat</w:t>
                        </w:r>
                        <w:proofErr w:type="spellEnd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>prasowy</w:t>
                        </w:r>
                        <w:proofErr w:type="spellEnd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opublikowany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dniu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24 </w:t>
                      </w:r>
                      <w:proofErr w:type="spellStart"/>
                      <w:r>
                        <w:rPr>
                          <w:color w:val="EC7C30"/>
                          <w:w w:val="120"/>
                          <w:sz w:val="18"/>
                        </w:rPr>
                        <w:t>listopada</w:t>
                      </w:r>
                      <w:proofErr w:type="spellEnd"/>
                      <w:r>
                        <w:rPr>
                          <w:color w:val="EC7C30"/>
                          <w:w w:val="120"/>
                          <w:sz w:val="18"/>
                        </w:rPr>
                        <w:t xml:space="preserve"> 2024 r.</w:t>
                      </w:r>
                    </w:p>
                    <w:p w14:paraId="0E410E5A" w14:textId="77777777" w:rsidR="00EE6A5E" w:rsidRDefault="00EE6A5E">
                      <w:pPr>
                        <w:spacing w:before="110"/>
                        <w:ind w:left="28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hyperlink r:id="rId159"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Botor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(nr </w:t>
                      </w:r>
                      <w:r>
                        <w:rPr>
                          <w:b/>
                          <w:color w:val="808080"/>
                          <w:spacing w:val="-2"/>
                          <w:w w:val="135"/>
                          <w:sz w:val="18"/>
                        </w:rPr>
                        <w:t>50991/21)</w:t>
                      </w:r>
                    </w:p>
                    <w:p w14:paraId="70D04DD0" w14:textId="77777777" w:rsidR="00EE6A5E" w:rsidRDefault="00000000">
                      <w:pPr>
                        <w:spacing w:before="55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25.07.2022</w:t>
                      </w:r>
                    </w:p>
                    <w:p w14:paraId="02460A78" w14:textId="77777777" w:rsidR="00EE6A5E" w:rsidRDefault="00000000">
                      <w:pPr>
                        <w:pStyle w:val="Tekstpodstawowy"/>
                        <w:ind w:right="27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ta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postępowania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wszczętego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pana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Botora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Trybunałem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Konstytucyjnym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skargi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powołania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dwóch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.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szczególności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zarzuca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on,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skład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Trybunału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Konstytucyjnego</w:t>
                      </w:r>
                      <w:proofErr w:type="spellEnd"/>
                      <w:r>
                        <w:rPr>
                          <w:color w:val="000000"/>
                          <w:spacing w:val="71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który</w:t>
                      </w:r>
                      <w:proofErr w:type="spellEnd"/>
                      <w:r>
                        <w:rPr>
                          <w:color w:val="000000"/>
                          <w:spacing w:val="72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rozpatrywał</w:t>
                      </w:r>
                      <w:proofErr w:type="spellEnd"/>
                      <w:r>
                        <w:rPr>
                          <w:color w:val="000000"/>
                          <w:spacing w:val="71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spacing w:val="71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sprawę</w:t>
                      </w:r>
                      <w:proofErr w:type="spellEnd"/>
                      <w:r>
                        <w:rPr>
                          <w:color w:val="000000"/>
                          <w:spacing w:val="71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5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5"/>
                          <w:w w:val="120"/>
                          <w:sz w:val="18"/>
                        </w:rPr>
                        <w:t>był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23C82">
        <w:rPr>
          <w:color w:val="808080"/>
          <w:spacing w:val="-2"/>
          <w:w w:val="125"/>
          <w:sz w:val="26"/>
        </w:rPr>
        <w:t>Izba</w:t>
      </w:r>
    </w:p>
    <w:p w14:paraId="596EEE6E" w14:textId="77777777" w:rsidR="00EE6A5E" w:rsidRDefault="00EE6A5E" w:rsidP="002A0C72">
      <w:pPr>
        <w:pStyle w:val="Nagwek1"/>
        <w:jc w:val="both"/>
        <w:sectPr w:rsidR="00EE6A5E">
          <w:pgSz w:w="11910" w:h="16840"/>
          <w:pgMar w:top="1340" w:right="850" w:bottom="680" w:left="992" w:header="959" w:footer="497" w:gutter="0"/>
          <w:cols w:num="2" w:space="708" w:equalWidth="0">
            <w:col w:w="4641" w:space="509"/>
            <w:col w:w="4918" w:space="0"/>
          </w:cols>
        </w:sectPr>
      </w:pPr>
    </w:p>
    <w:p w14:paraId="0FBDC85B" w14:textId="77777777" w:rsidR="00EE6A5E" w:rsidRDefault="00EE6A5E" w:rsidP="002A0C72">
      <w:pPr>
        <w:pStyle w:val="Tekstpodstawowy"/>
        <w:spacing w:before="10"/>
        <w:ind w:left="0"/>
        <w:rPr>
          <w:sz w:val="14"/>
        </w:rPr>
      </w:pPr>
    </w:p>
    <w:p w14:paraId="7EBC0F17" w14:textId="77777777" w:rsidR="00EE6A5E" w:rsidRDefault="00000000" w:rsidP="002A0C72">
      <w:pPr>
        <w:tabs>
          <w:tab w:val="left" w:pos="5291"/>
        </w:tabs>
        <w:ind w:left="112"/>
        <w:jc w:val="both"/>
        <w:rPr>
          <w:position w:val="115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7A7D20" wp14:editId="7B600BB3">
                <wp:extent cx="2868295" cy="8518525"/>
                <wp:effectExtent l="0" t="0" r="8255" b="0"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85185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77BCEF24" w14:textId="2DB2A98D" w:rsidR="00EE6A5E" w:rsidRDefault="00B93AB3">
                            <w:pPr>
                              <w:pStyle w:val="Tekstpodstawowy"/>
                              <w:spacing w:before="11"/>
                              <w:ind w:right="2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utworzony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naruszeniem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Konstytucji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był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"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niezależnym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bezstronnym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sądem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ustanowionym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ustawą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".</w:t>
                            </w:r>
                          </w:p>
                          <w:p w14:paraId="262F3343" w14:textId="1CFC2B3E" w:rsidR="00EE6A5E" w:rsidRDefault="00EE6A5E">
                            <w:pPr>
                              <w:spacing w:before="117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60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Zgłoszenie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37 </w:t>
                              </w:r>
                              <w:proofErr w:type="spellStart"/>
                              <w:r w:rsidR="00650058"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skarg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161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dotyczących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niezależności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w </w:t>
                              </w:r>
                            </w:hyperlink>
                            <w:hyperlink r:id="rId162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7BCE5C7D" w14:textId="77777777" w:rsidR="00EE6A5E" w:rsidRDefault="00000000">
                            <w:pPr>
                              <w:spacing w:before="55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25.07.2022</w:t>
                            </w:r>
                          </w:p>
                          <w:p w14:paraId="36BF2EBB" w14:textId="77777777" w:rsidR="00EE6A5E" w:rsidRDefault="00000000">
                            <w:pPr>
                              <w:pStyle w:val="Tekstpodstawowy"/>
                              <w:spacing w:before="1"/>
                              <w:ind w:right="26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Większość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orzeczeń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wydanych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różne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izby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Najwyższego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cywilnych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karnych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wyniku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odwołania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związku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ubieganiem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wolne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stanowisko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sędziowskie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sprawie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dyscyplinarnej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prawnika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decyzji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Krajowej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Rady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Sądownictwa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(KRS).</w:t>
                            </w:r>
                          </w:p>
                          <w:p w14:paraId="5F709792" w14:textId="22508E66" w:rsidR="00EE6A5E" w:rsidRDefault="00EE6A5E">
                            <w:pPr>
                              <w:spacing w:before="11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163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Zgłoszenie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20 </w:t>
                              </w:r>
                              <w:proofErr w:type="spellStart"/>
                              <w:r w:rsidR="00650058"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skarg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164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dotyczących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niezależności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b/>
                                  <w:color w:val="0071BB"/>
                                  <w:w w:val="135"/>
                                  <w:sz w:val="18"/>
                                  <w:u w:val="single" w:color="0071BB"/>
                                </w:rPr>
                                <w:t xml:space="preserve"> w </w:t>
                              </w:r>
                            </w:hyperlink>
                            <w:hyperlink r:id="rId165">
                              <w:proofErr w:type="spellStart"/>
                              <w:r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18"/>
                                  <w:u w:val="single" w:color="0071BB"/>
                                </w:rPr>
                                <w:t>Polsce</w:t>
                              </w:r>
                              <w:proofErr w:type="spellEnd"/>
                            </w:hyperlink>
                          </w:p>
                          <w:p w14:paraId="7D739B7F" w14:textId="77777777" w:rsidR="00EE6A5E" w:rsidRDefault="00000000">
                            <w:pPr>
                              <w:spacing w:before="54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25"/>
                                <w:sz w:val="17"/>
                              </w:rPr>
                              <w:t>25.04.2022</w:t>
                            </w:r>
                          </w:p>
                          <w:p w14:paraId="572140B6" w14:textId="1E3E1B4A" w:rsidR="00EE6A5E" w:rsidRDefault="00B93AB3" w:rsidP="00E03889">
                            <w:pPr>
                              <w:pStyle w:val="Tekstpodstawowy"/>
                              <w:tabs>
                                <w:tab w:val="left" w:pos="679"/>
                                <w:tab w:val="left" w:pos="931"/>
                                <w:tab w:val="left" w:pos="1147"/>
                                <w:tab w:val="left" w:pos="1315"/>
                                <w:tab w:val="left" w:pos="1512"/>
                                <w:tab w:val="left" w:pos="1607"/>
                                <w:tab w:val="left" w:pos="1876"/>
                                <w:tab w:val="left" w:pos="2251"/>
                                <w:tab w:val="left" w:pos="2558"/>
                                <w:tab w:val="left" w:pos="2721"/>
                                <w:tab w:val="left" w:pos="2884"/>
                                <w:tab w:val="left" w:pos="3163"/>
                                <w:tab w:val="left" w:pos="3417"/>
                                <w:tab w:val="left" w:pos="3573"/>
                                <w:tab w:val="left" w:pos="3753"/>
                                <w:tab w:val="left" w:pos="4161"/>
                                <w:tab w:val="left" w:pos="4365"/>
                              </w:tabs>
                              <w:spacing w:before="2"/>
                              <w:ind w:right="25"/>
                              <w:rPr>
                                <w:color w:val="000000"/>
                                <w:w w:val="12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Sprawy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dotyczą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orzeczeń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wydanych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6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różne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izby</w:t>
                            </w:r>
                            <w:proofErr w:type="spellEnd"/>
                            <w:r w:rsidR="00E03889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Sądu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Najwyższego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sprawach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cywilnych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następstwie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odwołań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odniesieniu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wniosków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o</w:t>
                            </w:r>
                            <w:r w:rsidR="00E03889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stanowiska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sędziowskie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,</w:t>
                            </w:r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6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sprawie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dyscyplinarnej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dotyczącej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prawnika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lub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decyzji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Krajowej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Rady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Sądownictwa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Zarzuca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się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że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składy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sędziowskie</w:t>
                            </w:r>
                            <w:proofErr w:type="spellEnd"/>
                            <w:r w:rsidR="00E03889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zajmujące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si</w:t>
                            </w:r>
                            <w:r w:rsidR="00E03889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ę</w:t>
                            </w:r>
                            <w:proofErr w:type="spellEnd"/>
                            <w:r w:rsidR="00E03889"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sprawami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skarżących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nie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spacing w:val="-4"/>
                                <w:w w:val="120"/>
                                <w:sz w:val="18"/>
                              </w:rPr>
                              <w:t>były</w:t>
                            </w:r>
                            <w:proofErr w:type="spellEnd"/>
                            <w:r w:rsidR="00E03889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"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niezależnymi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bezstronnymi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sądami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ustanowionymi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prawo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",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ponieważ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ich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skład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wchodzili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sędziowie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powołani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przez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nową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Krajową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Radę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Sądownictwa</w:t>
                            </w:r>
                            <w:proofErr w:type="spellEnd"/>
                            <w:r w:rsidR="00000000">
                              <w:rPr>
                                <w:color w:val="000000"/>
                                <w:w w:val="120"/>
                                <w:sz w:val="18"/>
                              </w:rPr>
                              <w:t>.</w:t>
                            </w:r>
                          </w:p>
                          <w:p w14:paraId="1C7A7C7D" w14:textId="77777777" w:rsidR="00E03889" w:rsidRDefault="00E03889" w:rsidP="00E03889">
                            <w:pPr>
                              <w:pStyle w:val="Tekstpodstawowy"/>
                              <w:tabs>
                                <w:tab w:val="left" w:pos="679"/>
                                <w:tab w:val="left" w:pos="931"/>
                                <w:tab w:val="left" w:pos="1147"/>
                                <w:tab w:val="left" w:pos="1315"/>
                                <w:tab w:val="left" w:pos="1512"/>
                                <w:tab w:val="left" w:pos="1607"/>
                                <w:tab w:val="left" w:pos="1876"/>
                                <w:tab w:val="left" w:pos="2251"/>
                                <w:tab w:val="left" w:pos="2558"/>
                                <w:tab w:val="left" w:pos="2721"/>
                                <w:tab w:val="left" w:pos="2884"/>
                                <w:tab w:val="left" w:pos="3163"/>
                                <w:tab w:val="left" w:pos="3417"/>
                                <w:tab w:val="left" w:pos="3573"/>
                                <w:tab w:val="left" w:pos="3753"/>
                                <w:tab w:val="left" w:pos="4161"/>
                                <w:tab w:val="left" w:pos="4365"/>
                              </w:tabs>
                              <w:spacing w:before="2"/>
                              <w:ind w:right="25"/>
                              <w:rPr>
                                <w:color w:val="000000"/>
                              </w:rPr>
                            </w:pPr>
                          </w:p>
                          <w:p w14:paraId="31BC5D69" w14:textId="77777777" w:rsidR="00EE6A5E" w:rsidRDefault="00000000">
                            <w:pPr>
                              <w:pStyle w:val="Tekstpodstawowy"/>
                              <w:spacing w:line="229" w:lineRule="exact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Zob.</w:t>
                            </w:r>
                            <w:r>
                              <w:rPr>
                                <w:color w:val="000000"/>
                                <w:spacing w:val="24"/>
                                <w:w w:val="125"/>
                                <w:sz w:val="18"/>
                              </w:rPr>
                              <w:t xml:space="preserve">  </w:t>
                            </w:r>
                            <w:hyperlink r:id="rId166">
                              <w:r w:rsidR="00EE6A5E">
                                <w:rPr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>komunikat</w:t>
                              </w:r>
                              <w:proofErr w:type="spellEnd"/>
                              <w:r w:rsidR="00EE6A5E">
                                <w:rPr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proofErr w:type="spellStart"/>
                              <w:r w:rsidR="00EE6A5E">
                                <w:rPr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>prasowy</w:t>
                              </w:r>
                              <w:proofErr w:type="spellEnd"/>
                              <w:r w:rsidR="00EE6A5E">
                                <w:rPr>
                                  <w:color w:val="0071BB"/>
                                  <w:w w:val="125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  <w:r w:rsidR="00EE6A5E">
                                <w:rPr>
                                  <w:color w:val="0071BB"/>
                                  <w:spacing w:val="25"/>
                                  <w:w w:val="125"/>
                                  <w:sz w:val="18"/>
                                  <w:u w:val="single" w:color="0071BB"/>
                                </w:rPr>
                                <w:t xml:space="preserve">  </w:t>
                              </w:r>
                            </w:hyperlink>
                            <w:r>
                              <w:rPr>
                                <w:color w:val="0071BB"/>
                                <w:spacing w:val="25"/>
                                <w:w w:val="12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temat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27"/>
                                <w:w w:val="12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>środków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tymczasowych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25"/>
                                <w:w w:val="125"/>
                                <w:sz w:val="18"/>
                              </w:rPr>
                              <w:t xml:space="preserve">  </w:t>
                            </w:r>
                          </w:p>
                          <w:p w14:paraId="22585013" w14:textId="380B747E" w:rsidR="00EE6A5E" w:rsidRDefault="00000000">
                            <w:pPr>
                              <w:pStyle w:val="Tekstpodstawowy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opublikowan</w:t>
                            </w:r>
                            <w:r w:rsidR="00B93AB3">
                              <w:rPr>
                                <w:color w:val="000000"/>
                                <w:w w:val="120"/>
                                <w:sz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dniu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17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sierpnia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2022 r.</w:t>
                            </w:r>
                          </w:p>
                          <w:p w14:paraId="3104B4F5" w14:textId="7A773277" w:rsidR="00EE6A5E" w:rsidRDefault="00000000">
                            <w:pPr>
                              <w:spacing w:before="115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Wróbel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B93AB3"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przeciwko</w:t>
                            </w:r>
                            <w:proofErr w:type="spellEnd"/>
                            <w:r w:rsidR="00B93AB3"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B93AB3"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 xml:space="preserve"> (n</w:t>
                            </w:r>
                            <w:r w:rsidR="00B93AB3">
                              <w:rPr>
                                <w:b/>
                                <w:color w:val="808080"/>
                                <w:w w:val="135"/>
                                <w:sz w:val="18"/>
                              </w:rPr>
                              <w:t>r</w:t>
                            </w:r>
                            <w:r w:rsidR="00B93AB3">
                              <w:rPr>
                                <w:b/>
                                <w:color w:val="808080"/>
                                <w:w w:val="135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w w:val="135"/>
                                <w:sz w:val="18"/>
                              </w:rPr>
                              <w:t>6904/22)</w:t>
                            </w:r>
                          </w:p>
                          <w:p w14:paraId="1C9EDC7E" w14:textId="136732FA" w:rsidR="00EE6A5E" w:rsidRDefault="0000000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 xml:space="preserve"> </w:t>
                            </w:r>
                            <w:hyperlink r:id="rId167">
                              <w:proofErr w:type="spellStart"/>
                              <w:r w:rsidR="00BC619A">
                                <w:rPr>
                                  <w:color w:val="808080"/>
                                  <w:w w:val="120"/>
                                  <w:sz w:val="17"/>
                                  <w:u w:val="single" w:color="0071BB"/>
                                </w:rPr>
                                <w:t>zakomunikowana</w:t>
                              </w:r>
                              <w:proofErr w:type="spellEnd"/>
                            </w:hyperlink>
                            <w:r w:rsidR="00BC619A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>rządowi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>kwietniu</w:t>
                            </w:r>
                            <w:proofErr w:type="spellEnd"/>
                            <w:r>
                              <w:rPr>
                                <w:color w:val="808080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  <w:w w:val="120"/>
                                <w:sz w:val="17"/>
                              </w:rPr>
                              <w:t>2022 r.</w:t>
                            </w:r>
                          </w:p>
                          <w:p w14:paraId="157D9E2D" w14:textId="2BA4ADE9" w:rsidR="00EE6A5E" w:rsidRDefault="00000000">
                            <w:pPr>
                              <w:pStyle w:val="Tekstpodstawowy"/>
                              <w:spacing w:before="2"/>
                              <w:ind w:right="2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Sprawa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dotyczy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uchylenia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immunitetu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>skarżącemu</w:t>
                            </w:r>
                            <w:proofErr w:type="spellEnd"/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Wróblowi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sędziemu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Sądu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Najwyższego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,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celu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postawienia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mu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zarzutu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zaniedbania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w </w:t>
                            </w:r>
                            <w:proofErr w:type="spellStart"/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>postępowaniu</w:t>
                            </w:r>
                            <w:proofErr w:type="spellEnd"/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3374BF">
                              <w:rPr>
                                <w:color w:val="000000"/>
                                <w:w w:val="125"/>
                                <w:sz w:val="18"/>
                              </w:rPr>
                              <w:t>karnym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. Pan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Wróbel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twierdzi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18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było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wynikiem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jego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krytyki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reform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sądownictwa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przeprowadzanych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Polsce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które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zdaniem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wielu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doprowadziły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kryzysu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praworządności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tym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kraju</w:t>
                            </w:r>
                            <w:proofErr w:type="spellEnd"/>
                            <w:r>
                              <w:rPr>
                                <w:color w:val="000000"/>
                                <w:w w:val="125"/>
                                <w:sz w:val="18"/>
                              </w:rPr>
                              <w:t>.</w:t>
                            </w:r>
                          </w:p>
                          <w:p w14:paraId="0F29D401" w14:textId="291BF066" w:rsidR="00EE6A5E" w:rsidRDefault="00000000">
                            <w:pPr>
                              <w:pStyle w:val="Tekstpodstawowy"/>
                              <w:spacing w:line="237" w:lineRule="auto"/>
                              <w:ind w:righ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Zob.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komunikaty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prasowe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dotyczące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środków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tymczasowych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opublikowane</w:t>
                            </w:r>
                            <w:proofErr w:type="spellEnd"/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</w:t>
                            </w:r>
                            <w:hyperlink r:id="rId168"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 xml:space="preserve"> </w:t>
                              </w:r>
                            </w:hyperlink>
                            <w:hyperlink r:id="rId169"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 xml:space="preserve"> 17 </w:t>
                              </w:r>
                              <w:proofErr w:type="spellStart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>sierpnia</w:t>
                              </w:r>
                              <w:proofErr w:type="spellEnd"/>
                              <w:r w:rsidR="00EE6A5E">
                                <w:rPr>
                                  <w:color w:val="0071BB"/>
                                  <w:w w:val="120"/>
                                  <w:sz w:val="18"/>
                                  <w:u w:val="single" w:color="0071BB"/>
                                </w:rPr>
                                <w:t xml:space="preserve"> 2022 r</w:t>
                              </w:r>
                            </w:hyperlink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167A7D20" id="Textbox 66" o:spid="_x0000_s1061" type="#_x0000_t202" style="width:225.85pt;height:6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" fillcolor="#f3f3f3" stroked="f">
                <v:textbox inset="0,0,0,0">
                  <w:txbxContent>
                    <w:p w14:paraId="77BCEF24" w14:textId="2DB2A98D" w:rsidR="00EE6A5E" w:rsidRDefault="00B93AB3">
                      <w:pPr>
                        <w:pStyle w:val="Tekstpodstawowy"/>
                        <w:spacing w:before="11"/>
                        <w:ind w:right="2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utworzony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naruszeniem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Konstytucji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był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"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niezależnym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bezstronnym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sądem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ustanowionym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ustawą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".</w:t>
                      </w:r>
                    </w:p>
                    <w:p w14:paraId="262F3343" w14:textId="1CFC2B3E" w:rsidR="00EE6A5E" w:rsidRDefault="00EE6A5E">
                      <w:pPr>
                        <w:spacing w:before="117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70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Zgłoszenie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37 </w:t>
                        </w:r>
                        <w:proofErr w:type="spellStart"/>
                        <w:r w:rsidR="00650058"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skarg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171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dotyczących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niezależności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sądownictwa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w </w:t>
                        </w:r>
                      </w:hyperlink>
                      <w:hyperlink r:id="rId172"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7BCE5C7D" w14:textId="77777777" w:rsidR="00EE6A5E" w:rsidRDefault="00000000">
                      <w:pPr>
                        <w:spacing w:before="55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25.07.2022</w:t>
                      </w:r>
                    </w:p>
                    <w:p w14:paraId="36BF2EBB" w14:textId="77777777" w:rsidR="00EE6A5E" w:rsidRDefault="00000000">
                      <w:pPr>
                        <w:pStyle w:val="Tekstpodstawowy"/>
                        <w:spacing w:before="1"/>
                        <w:ind w:right="26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Większość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orzeczeń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sądowych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wydanych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różne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izby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Najwyższego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sprawach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cywilnych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karnych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wyniku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odwołania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związku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ubieganiem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wolne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stanowisko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sędziowskie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sprawie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dyscyplinarnej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prawnika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decyzji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Krajowej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Rady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Sądownictwa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(KRS).</w:t>
                      </w:r>
                    </w:p>
                    <w:p w14:paraId="5F709792" w14:textId="22508E66" w:rsidR="00EE6A5E" w:rsidRDefault="00EE6A5E">
                      <w:pPr>
                        <w:spacing w:before="11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173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Zgłoszenie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20 </w:t>
                        </w:r>
                        <w:proofErr w:type="spellStart"/>
                        <w:r w:rsidR="00650058"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skarg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174"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dotyczących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niezależności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>sądownictwa</w:t>
                        </w:r>
                        <w:proofErr w:type="spellEnd"/>
                        <w:r>
                          <w:rPr>
                            <w:b/>
                            <w:color w:val="0071BB"/>
                            <w:w w:val="135"/>
                            <w:sz w:val="18"/>
                            <w:u w:val="single" w:color="0071BB"/>
                          </w:rPr>
                          <w:t xml:space="preserve"> w </w:t>
                        </w:r>
                      </w:hyperlink>
                      <w:hyperlink r:id="rId175">
                        <w:proofErr w:type="spellStart"/>
                        <w:r>
                          <w:rPr>
                            <w:b/>
                            <w:color w:val="0071BB"/>
                            <w:spacing w:val="-2"/>
                            <w:w w:val="135"/>
                            <w:sz w:val="18"/>
                            <w:u w:val="single" w:color="0071BB"/>
                          </w:rPr>
                          <w:t>Polsce</w:t>
                        </w:r>
                        <w:proofErr w:type="spellEnd"/>
                      </w:hyperlink>
                    </w:p>
                    <w:p w14:paraId="7D739B7F" w14:textId="77777777" w:rsidR="00EE6A5E" w:rsidRDefault="00000000">
                      <w:pPr>
                        <w:spacing w:before="54"/>
                        <w:ind w:left="2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w w:val="125"/>
                          <w:sz w:val="17"/>
                        </w:rPr>
                        <w:t>25.04.2022</w:t>
                      </w:r>
                    </w:p>
                    <w:p w14:paraId="572140B6" w14:textId="1E3E1B4A" w:rsidR="00EE6A5E" w:rsidRDefault="00B93AB3" w:rsidP="00E03889">
                      <w:pPr>
                        <w:pStyle w:val="Tekstpodstawowy"/>
                        <w:tabs>
                          <w:tab w:val="left" w:pos="679"/>
                          <w:tab w:val="left" w:pos="931"/>
                          <w:tab w:val="left" w:pos="1147"/>
                          <w:tab w:val="left" w:pos="1315"/>
                          <w:tab w:val="left" w:pos="1512"/>
                          <w:tab w:val="left" w:pos="1607"/>
                          <w:tab w:val="left" w:pos="1876"/>
                          <w:tab w:val="left" w:pos="2251"/>
                          <w:tab w:val="left" w:pos="2558"/>
                          <w:tab w:val="left" w:pos="2721"/>
                          <w:tab w:val="left" w:pos="2884"/>
                          <w:tab w:val="left" w:pos="3163"/>
                          <w:tab w:val="left" w:pos="3417"/>
                          <w:tab w:val="left" w:pos="3573"/>
                          <w:tab w:val="left" w:pos="3753"/>
                          <w:tab w:val="left" w:pos="4161"/>
                          <w:tab w:val="left" w:pos="4365"/>
                        </w:tabs>
                        <w:spacing w:before="2"/>
                        <w:ind w:right="25"/>
                        <w:rPr>
                          <w:color w:val="000000"/>
                          <w:w w:val="120"/>
                          <w:sz w:val="18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Sprawy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dotyczą</w:t>
                      </w:r>
                      <w:proofErr w:type="spellEnd"/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orzeczeń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sądowych</w:t>
                      </w:r>
                      <w:proofErr w:type="spellEnd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wydanych</w:t>
                      </w:r>
                      <w:proofErr w:type="spellEnd"/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000000">
                        <w:rPr>
                          <w:color w:val="000000"/>
                          <w:spacing w:val="-6"/>
                          <w:w w:val="120"/>
                          <w:sz w:val="18"/>
                        </w:rPr>
                        <w:t>przez</w:t>
                      </w:r>
                      <w:proofErr w:type="spellEnd"/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różne</w:t>
                      </w:r>
                      <w:proofErr w:type="spellEnd"/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izby</w:t>
                      </w:r>
                      <w:proofErr w:type="spellEnd"/>
                      <w:r w:rsidR="00E03889">
                        <w:rPr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Sądu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Najwyższego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sprawach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cywilnych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, w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następstwie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odwołań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odniesieniu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do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wniosków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o</w:t>
                      </w:r>
                      <w:r w:rsidR="00E03889">
                        <w:rPr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stanowiska</w:t>
                      </w:r>
                      <w:proofErr w:type="spellEnd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sędziowskie</w:t>
                      </w:r>
                      <w:proofErr w:type="spellEnd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,</w:t>
                      </w:r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proofErr w:type="spellStart"/>
                      <w:r w:rsidR="00000000">
                        <w:rPr>
                          <w:color w:val="000000"/>
                          <w:spacing w:val="-6"/>
                          <w:w w:val="120"/>
                          <w:sz w:val="18"/>
                        </w:rPr>
                        <w:t>lub</w:t>
                      </w:r>
                      <w:proofErr w:type="spellEnd"/>
                      <w:r w:rsidR="00000000">
                        <w:rPr>
                          <w:color w:val="000000"/>
                          <w:sz w:val="18"/>
                        </w:rPr>
                        <w:tab/>
                      </w:r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sprawie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dyscyplinarnej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dotyczącej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prawnika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lub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decyzji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Krajowej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Rady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Sądownictwa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.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Zarzuca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się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,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że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składy</w:t>
                      </w:r>
                      <w:proofErr w:type="spellEnd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sędziowskie</w:t>
                      </w:r>
                      <w:proofErr w:type="spellEnd"/>
                      <w:r w:rsidR="00E03889">
                        <w:rPr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zajmujące</w:t>
                      </w:r>
                      <w:proofErr w:type="spellEnd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si</w:t>
                      </w:r>
                      <w:r w:rsidR="00E03889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ę</w:t>
                      </w:r>
                      <w:proofErr w:type="spellEnd"/>
                      <w:r w:rsidR="00E03889"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sprawami</w:t>
                      </w:r>
                      <w:proofErr w:type="spellEnd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skarżących</w:t>
                      </w:r>
                      <w:proofErr w:type="spellEnd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nie</w:t>
                      </w:r>
                      <w:proofErr w:type="spellEnd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spacing w:val="-4"/>
                          <w:w w:val="120"/>
                          <w:sz w:val="18"/>
                        </w:rPr>
                        <w:t>były</w:t>
                      </w:r>
                      <w:proofErr w:type="spellEnd"/>
                      <w:r w:rsidR="00E03889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"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niezależnymi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bezstronnymi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sądami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ustanowionymi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prawo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",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ponieważ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w ich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skład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wchodzili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sędziowie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powołani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przez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nową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Krajową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Radę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Sądownictwa</w:t>
                      </w:r>
                      <w:proofErr w:type="spellEnd"/>
                      <w:r w:rsidR="00000000">
                        <w:rPr>
                          <w:color w:val="000000"/>
                          <w:w w:val="120"/>
                          <w:sz w:val="18"/>
                        </w:rPr>
                        <w:t>.</w:t>
                      </w:r>
                    </w:p>
                    <w:p w14:paraId="1C7A7C7D" w14:textId="77777777" w:rsidR="00E03889" w:rsidRDefault="00E03889" w:rsidP="00E03889">
                      <w:pPr>
                        <w:pStyle w:val="Tekstpodstawowy"/>
                        <w:tabs>
                          <w:tab w:val="left" w:pos="679"/>
                          <w:tab w:val="left" w:pos="931"/>
                          <w:tab w:val="left" w:pos="1147"/>
                          <w:tab w:val="left" w:pos="1315"/>
                          <w:tab w:val="left" w:pos="1512"/>
                          <w:tab w:val="left" w:pos="1607"/>
                          <w:tab w:val="left" w:pos="1876"/>
                          <w:tab w:val="left" w:pos="2251"/>
                          <w:tab w:val="left" w:pos="2558"/>
                          <w:tab w:val="left" w:pos="2721"/>
                          <w:tab w:val="left" w:pos="2884"/>
                          <w:tab w:val="left" w:pos="3163"/>
                          <w:tab w:val="left" w:pos="3417"/>
                          <w:tab w:val="left" w:pos="3573"/>
                          <w:tab w:val="left" w:pos="3753"/>
                          <w:tab w:val="left" w:pos="4161"/>
                          <w:tab w:val="left" w:pos="4365"/>
                        </w:tabs>
                        <w:spacing w:before="2"/>
                        <w:ind w:right="25"/>
                        <w:rPr>
                          <w:color w:val="000000"/>
                        </w:rPr>
                      </w:pPr>
                    </w:p>
                    <w:p w14:paraId="31BC5D69" w14:textId="77777777" w:rsidR="00EE6A5E" w:rsidRDefault="00000000">
                      <w:pPr>
                        <w:pStyle w:val="Tekstpodstawowy"/>
                        <w:spacing w:line="229" w:lineRule="exact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5"/>
                          <w:sz w:val="18"/>
                        </w:rPr>
                        <w:t>Zob.</w:t>
                      </w:r>
                      <w:r>
                        <w:rPr>
                          <w:color w:val="000000"/>
                          <w:spacing w:val="24"/>
                          <w:w w:val="125"/>
                          <w:sz w:val="18"/>
                        </w:rPr>
                        <w:t xml:space="preserve">  </w:t>
                      </w:r>
                      <w:hyperlink r:id="rId176">
                        <w:r w:rsidR="00EE6A5E">
                          <w:rPr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>komunikat</w:t>
                        </w:r>
                        <w:proofErr w:type="spellEnd"/>
                        <w:r w:rsidR="00EE6A5E">
                          <w:rPr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 xml:space="preserve"> </w:t>
                        </w:r>
                        <w:proofErr w:type="spellStart"/>
                        <w:r w:rsidR="00EE6A5E">
                          <w:rPr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>prasowy</w:t>
                        </w:r>
                        <w:proofErr w:type="spellEnd"/>
                        <w:r w:rsidR="00EE6A5E">
                          <w:rPr>
                            <w:color w:val="0071BB"/>
                            <w:w w:val="125"/>
                            <w:sz w:val="18"/>
                            <w:u w:val="single" w:color="0071BB"/>
                          </w:rPr>
                          <w:t xml:space="preserve"> </w:t>
                        </w:r>
                        <w:r w:rsidR="00EE6A5E">
                          <w:rPr>
                            <w:color w:val="0071BB"/>
                            <w:spacing w:val="25"/>
                            <w:w w:val="125"/>
                            <w:sz w:val="18"/>
                            <w:u w:val="single" w:color="0071BB"/>
                          </w:rPr>
                          <w:t xml:space="preserve">  </w:t>
                        </w:r>
                      </w:hyperlink>
                      <w:r>
                        <w:rPr>
                          <w:color w:val="0071BB"/>
                          <w:spacing w:val="25"/>
                          <w:w w:val="125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temat</w:t>
                      </w:r>
                      <w:proofErr w:type="spellEnd"/>
                      <w:r>
                        <w:rPr>
                          <w:color w:val="000000"/>
                          <w:spacing w:val="27"/>
                          <w:w w:val="125"/>
                          <w:sz w:val="18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>środków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tymczasowych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25"/>
                          <w:w w:val="125"/>
                          <w:sz w:val="18"/>
                        </w:rPr>
                        <w:t xml:space="preserve">  </w:t>
                      </w:r>
                    </w:p>
                    <w:p w14:paraId="22585013" w14:textId="380B747E" w:rsidR="00EE6A5E" w:rsidRDefault="00000000">
                      <w:pPr>
                        <w:pStyle w:val="Tekstpodstawowy"/>
                        <w:jc w:val="lef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opublikowan</w:t>
                      </w:r>
                      <w:r w:rsidR="00B93AB3">
                        <w:rPr>
                          <w:color w:val="000000"/>
                          <w:w w:val="120"/>
                          <w:sz w:val="18"/>
                        </w:rPr>
                        <w:t>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dniu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17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sierpnia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2022 r.</w:t>
                      </w:r>
                    </w:p>
                    <w:p w14:paraId="3104B4F5" w14:textId="7A773277" w:rsidR="00EE6A5E" w:rsidRDefault="00000000">
                      <w:pPr>
                        <w:spacing w:before="115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>Wróbel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 w:rsidR="00B93AB3">
                        <w:rPr>
                          <w:b/>
                          <w:color w:val="808080"/>
                          <w:w w:val="135"/>
                          <w:sz w:val="18"/>
                        </w:rPr>
                        <w:t>przeciwko</w:t>
                      </w:r>
                      <w:proofErr w:type="spellEnd"/>
                      <w:r w:rsidR="00B93AB3"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</w:t>
                      </w:r>
                      <w:proofErr w:type="spellStart"/>
                      <w:r w:rsidR="00B93AB3">
                        <w:rPr>
                          <w:b/>
                          <w:color w:val="808080"/>
                          <w:w w:val="135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b/>
                          <w:color w:val="808080"/>
                          <w:w w:val="135"/>
                          <w:sz w:val="18"/>
                        </w:rPr>
                        <w:t xml:space="preserve"> (n</w:t>
                      </w:r>
                      <w:r w:rsidR="00B93AB3">
                        <w:rPr>
                          <w:b/>
                          <w:color w:val="808080"/>
                          <w:w w:val="135"/>
                          <w:sz w:val="18"/>
                        </w:rPr>
                        <w:t>r</w:t>
                      </w:r>
                      <w:r w:rsidR="00B93AB3">
                        <w:rPr>
                          <w:b/>
                          <w:color w:val="808080"/>
                          <w:w w:val="135"/>
                          <w:position w:val="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color w:val="808080"/>
                          <w:spacing w:val="-2"/>
                          <w:w w:val="135"/>
                          <w:sz w:val="18"/>
                        </w:rPr>
                        <w:t>6904/22)</w:t>
                      </w:r>
                    </w:p>
                    <w:p w14:paraId="1C9EDC7E" w14:textId="136732FA" w:rsidR="00EE6A5E" w:rsidRDefault="0000000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proofErr w:type="spellStart"/>
                      <w:r>
                        <w:rPr>
                          <w:color w:val="808080"/>
                          <w:w w:val="120"/>
                          <w:sz w:val="17"/>
                        </w:rPr>
                        <w:t>Sprawa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7"/>
                        </w:rPr>
                        <w:t xml:space="preserve"> </w:t>
                      </w:r>
                      <w:hyperlink r:id="rId177">
                        <w:proofErr w:type="spellStart"/>
                        <w:r w:rsidR="00BC619A">
                          <w:rPr>
                            <w:color w:val="808080"/>
                            <w:w w:val="120"/>
                            <w:sz w:val="17"/>
                            <w:u w:val="single" w:color="0071BB"/>
                          </w:rPr>
                          <w:t>zakomunikowana</w:t>
                        </w:r>
                        <w:proofErr w:type="spellEnd"/>
                      </w:hyperlink>
                      <w:r w:rsidR="00BC619A">
                        <w:t xml:space="preserve"> </w:t>
                      </w:r>
                      <w:proofErr w:type="spellStart"/>
                      <w:r>
                        <w:rPr>
                          <w:color w:val="808080"/>
                          <w:w w:val="120"/>
                          <w:sz w:val="17"/>
                        </w:rPr>
                        <w:t>rządowi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7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808080"/>
                          <w:w w:val="120"/>
                          <w:sz w:val="17"/>
                        </w:rPr>
                        <w:t>kwietniu</w:t>
                      </w:r>
                      <w:proofErr w:type="spellEnd"/>
                      <w:r>
                        <w:rPr>
                          <w:color w:val="808080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4"/>
                          <w:w w:val="120"/>
                          <w:sz w:val="17"/>
                        </w:rPr>
                        <w:t>2022 r.</w:t>
                      </w:r>
                    </w:p>
                    <w:p w14:paraId="157D9E2D" w14:textId="2BA4ADE9" w:rsidR="00EE6A5E" w:rsidRDefault="00000000">
                      <w:pPr>
                        <w:pStyle w:val="Tekstpodstawowy"/>
                        <w:spacing w:before="2"/>
                        <w:ind w:right="2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Sprawa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dotyczy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uchylenia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immunitetu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>skarżącemu</w:t>
                      </w:r>
                      <w:proofErr w:type="spellEnd"/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Wróblowi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sędziemu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Sądu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Najwyższego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, w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celu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postawienia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mu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zarzutu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zaniedbania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 xml:space="preserve">w </w:t>
                      </w:r>
                      <w:proofErr w:type="spellStart"/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>postępowaniu</w:t>
                      </w:r>
                      <w:proofErr w:type="spellEnd"/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 w:rsidR="003374BF">
                        <w:rPr>
                          <w:color w:val="000000"/>
                          <w:w w:val="125"/>
                          <w:sz w:val="18"/>
                        </w:rPr>
                        <w:t>karnym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. Pan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Wróbel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twierdzi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w w:val="125"/>
                          <w:sz w:val="18"/>
                        </w:rPr>
                        <w:t>że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było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to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wynikiem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jego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krytyki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reform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sądownictwa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przeprowadzanych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Polsce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które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zdaniem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wielu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doprowadziły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kryzysu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praworządności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w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tym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5"/>
                          <w:sz w:val="18"/>
                        </w:rPr>
                        <w:t>kraju</w:t>
                      </w:r>
                      <w:proofErr w:type="spellEnd"/>
                      <w:r>
                        <w:rPr>
                          <w:color w:val="000000"/>
                          <w:w w:val="125"/>
                          <w:sz w:val="18"/>
                        </w:rPr>
                        <w:t>.</w:t>
                      </w:r>
                    </w:p>
                    <w:p w14:paraId="0F29D401" w14:textId="291BF066" w:rsidR="00EE6A5E" w:rsidRDefault="00000000">
                      <w:pPr>
                        <w:pStyle w:val="Tekstpodstawowy"/>
                        <w:spacing w:line="237" w:lineRule="auto"/>
                        <w:ind w:righ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Zob.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komunikaty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prasowe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dotyczące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środków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tymczasowych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w w:val="120"/>
                          <w:sz w:val="18"/>
                        </w:rPr>
                        <w:t>opublikowane</w:t>
                      </w:r>
                      <w:proofErr w:type="spellEnd"/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</w:t>
                      </w:r>
                      <w:hyperlink r:id="rId178"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 xml:space="preserve"> </w:t>
                        </w:r>
                      </w:hyperlink>
                      <w:hyperlink r:id="rId179"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 xml:space="preserve"> 17 </w:t>
                        </w:r>
                        <w:proofErr w:type="spellStart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>sierpnia</w:t>
                        </w:r>
                        <w:proofErr w:type="spellEnd"/>
                        <w:r w:rsidR="00EE6A5E">
                          <w:rPr>
                            <w:color w:val="0071BB"/>
                            <w:w w:val="120"/>
                            <w:sz w:val="18"/>
                            <w:u w:val="single" w:color="0071BB"/>
                          </w:rPr>
                          <w:t xml:space="preserve"> 2022 r</w:t>
                        </w:r>
                      </w:hyperlink>
                      <w:r>
                        <w:rPr>
                          <w:color w:val="000000"/>
                          <w:w w:val="120"/>
                          <w:sz w:val="18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18"/>
        </w:rPr>
        <w:tab/>
      </w:r>
      <w:r>
        <w:rPr>
          <w:noProof/>
          <w:position w:val="115"/>
          <w:sz w:val="20"/>
        </w:rPr>
        <mc:AlternateContent>
          <mc:Choice Requires="wpg">
            <w:drawing>
              <wp:inline distT="0" distB="0" distL="0" distR="0" wp14:anchorId="64E56F23" wp14:editId="028AE8A2">
                <wp:extent cx="2952749" cy="7479454"/>
                <wp:effectExtent l="0" t="0" r="635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49" cy="7479454"/>
                          <a:chOff x="0" y="0"/>
                          <a:chExt cx="2877577" cy="77152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868295" cy="695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6958965">
                                <a:moveTo>
                                  <a:pt x="2868168" y="2237244"/>
                                </a:moveTo>
                                <a:lnTo>
                                  <a:pt x="0" y="2237244"/>
                                </a:lnTo>
                                <a:lnTo>
                                  <a:pt x="0" y="2414016"/>
                                </a:lnTo>
                                <a:lnTo>
                                  <a:pt x="0" y="2552700"/>
                                </a:lnTo>
                                <a:lnTo>
                                  <a:pt x="0" y="6958584"/>
                                </a:lnTo>
                                <a:lnTo>
                                  <a:pt x="2868168" y="6958584"/>
                                </a:lnTo>
                                <a:lnTo>
                                  <a:pt x="2868168" y="2414016"/>
                                </a:lnTo>
                                <a:lnTo>
                                  <a:pt x="2868168" y="2237244"/>
                                </a:lnTo>
                                <a:close/>
                              </a:path>
                              <a:path w="2868295" h="695896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0" y="307848"/>
                                </a:lnTo>
                                <a:lnTo>
                                  <a:pt x="0" y="2237232"/>
                                </a:lnTo>
                                <a:lnTo>
                                  <a:pt x="2868168" y="2237232"/>
                                </a:lnTo>
                                <a:lnTo>
                                  <a:pt x="2868168" y="153924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8288" y="19651"/>
                            <a:ext cx="2859289" cy="481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BB01E" w14:textId="6AA3FB55" w:rsidR="00EE6A5E" w:rsidRDefault="00000000">
                              <w:pPr>
                                <w:spacing w:before="10" w:line="24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30"/>
                                  <w:sz w:val="18"/>
                                </w:rPr>
                                <w:t>Podobne</w:t>
                              </w:r>
                              <w:proofErr w:type="spellEnd"/>
                              <w:r>
                                <w:rPr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30"/>
                                  <w:sz w:val="18"/>
                                </w:rPr>
                                <w:t>sprawy</w:t>
                              </w:r>
                              <w:proofErr w:type="spellEnd"/>
                              <w:r>
                                <w:rPr>
                                  <w:w w:val="130"/>
                                  <w:sz w:val="18"/>
                                </w:rPr>
                                <w:t xml:space="preserve">: Głowacka </w:t>
                              </w:r>
                              <w:r w:rsidR="00BC619A">
                                <w:rPr>
                                  <w:w w:val="130"/>
                                  <w:sz w:val="18"/>
                                </w:rPr>
                                <w:t xml:space="preserve">p. </w:t>
                              </w:r>
                              <w:proofErr w:type="spellStart"/>
                              <w:r w:rsidR="00BC619A">
                                <w:rPr>
                                  <w:w w:val="13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30"/>
                                  <w:sz w:val="18"/>
                                </w:rPr>
                                <w:t>(nr.</w:t>
                              </w:r>
                            </w:p>
                            <w:p w14:paraId="71505061" w14:textId="0E30A325" w:rsidR="00EE6A5E" w:rsidRDefault="00000000">
                              <w:pPr>
                                <w:tabs>
                                  <w:tab w:val="left" w:pos="734"/>
                                  <w:tab w:val="left" w:pos="2075"/>
                                  <w:tab w:val="left" w:pos="3273"/>
                                </w:tabs>
                                <w:ind w:right="8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30"/>
                                  <w:sz w:val="18"/>
                                </w:rPr>
                                <w:t xml:space="preserve">15928/22), </w:t>
                              </w:r>
                              <w:proofErr w:type="spellStart"/>
                              <w:r>
                                <w:rPr>
                                  <w:w w:val="130"/>
                                  <w:sz w:val="18"/>
                                </w:rPr>
                                <w:t>Hetnarowicz</w:t>
                              </w:r>
                              <w:proofErr w:type="spellEnd"/>
                              <w:r>
                                <w:rPr>
                                  <w:w w:val="130"/>
                                  <w:sz w:val="18"/>
                                </w:rPr>
                                <w:t xml:space="preserve">-Sikora </w:t>
                              </w:r>
                              <w:r w:rsidR="00BC619A">
                                <w:rPr>
                                  <w:w w:val="130"/>
                                  <w:sz w:val="18"/>
                                </w:rPr>
                                <w:t xml:space="preserve">p. </w:t>
                              </w:r>
                              <w:proofErr w:type="spellStart"/>
                              <w:r w:rsidR="00BC619A">
                                <w:rPr>
                                  <w:w w:val="13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 w:rsidR="00BC619A">
                                <w:rPr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30"/>
                                  <w:sz w:val="18"/>
                                </w:rPr>
                                <w:t>(n</w:t>
                              </w:r>
                              <w:r w:rsidR="00BC619A">
                                <w:rPr>
                                  <w:spacing w:val="-4"/>
                                  <w:w w:val="13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30"/>
                                  <w:sz w:val="18"/>
                                </w:rPr>
                                <w:t>9988/22),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30"/>
                                  <w:sz w:val="18"/>
                                </w:rPr>
                                <w:t>Zawiślak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30"/>
                                  <w:sz w:val="18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8288" y="464140"/>
                            <a:ext cx="22599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2631D" w14:textId="13386B47" w:rsidR="00EE6A5E" w:rsidRDefault="00000000">
                              <w:pPr>
                                <w:tabs>
                                  <w:tab w:val="left" w:pos="1874"/>
                                  <w:tab w:val="left" w:pos="3335"/>
                                </w:tabs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Synakiewicz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BC619A">
                                <w:rPr>
                                  <w:w w:val="125"/>
                                  <w:sz w:val="18"/>
                                </w:rPr>
                                <w:t>p.Polsce</w:t>
                              </w:r>
                              <w:proofErr w:type="spellEnd"/>
                              <w:r w:rsidR="00BC619A"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(nr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46453/21),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Niklas-Bibik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25"/>
                                  <w:sz w:val="18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24669" y="154768"/>
                            <a:ext cx="438150" cy="617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98BC9" w14:textId="303AD2BF" w:rsidR="00EE6A5E" w:rsidRDefault="00EE6A5E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8288" y="771988"/>
                            <a:ext cx="2845435" cy="69432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FFE78" w14:textId="10832BEA" w:rsidR="00EE6A5E" w:rsidRDefault="00000000" w:rsidP="00BC619A">
                              <w:pPr>
                                <w:tabs>
                                  <w:tab w:val="left" w:pos="1663"/>
                                  <w:tab w:val="left" w:pos="2272"/>
                                  <w:tab w:val="left" w:pos="4266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125"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Piekarska-Drążek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 w:rsidR="00BC619A">
                                <w:rPr>
                                  <w:spacing w:val="-5"/>
                                  <w:w w:val="125"/>
                                  <w:sz w:val="18"/>
                                </w:rPr>
                                <w:t xml:space="preserve">p. </w:t>
                              </w:r>
                              <w:proofErr w:type="spellStart"/>
                              <w:r w:rsidR="00BC619A">
                                <w:rPr>
                                  <w:spacing w:val="-5"/>
                                  <w:w w:val="125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(nr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8076/22).</w:t>
                              </w:r>
                            </w:p>
                            <w:p w14:paraId="5DE247CA" w14:textId="77777777" w:rsidR="00EE6A5E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Zob. </w:t>
                              </w:r>
                              <w:hyperlink r:id="rId180">
                                <w:proofErr w:type="spellStart"/>
                                <w:r w:rsidR="00EE6A5E">
                                  <w:rPr>
                                    <w:color w:val="0071BB"/>
                                    <w:w w:val="125"/>
                                    <w:sz w:val="18"/>
                                    <w:u w:val="single" w:color="0071BB"/>
                                  </w:rPr>
                                  <w:t>komunikat</w:t>
                                </w:r>
                                <w:proofErr w:type="spellEnd"/>
                                <w:r w:rsidR="00EE6A5E">
                                  <w:rPr>
                                    <w:color w:val="0071BB"/>
                                    <w:w w:val="12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 w:rsidR="00EE6A5E">
                                  <w:rPr>
                                    <w:color w:val="0071BB"/>
                                    <w:w w:val="125"/>
                                    <w:sz w:val="18"/>
                                    <w:u w:val="single" w:color="0071BB"/>
                                  </w:rPr>
                                  <w:t>prasowy</w:t>
                                </w:r>
                                <w:proofErr w:type="spellEnd"/>
                                <w:r w:rsidR="00EE6A5E">
                                  <w:rPr>
                                    <w:color w:val="0071BB"/>
                                    <w:w w:val="125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sprawie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środków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tymczasowych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opublikowany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17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sierpnia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2022 r.</w:t>
                              </w:r>
                            </w:p>
                            <w:p w14:paraId="4CE8F682" w14:textId="77777777" w:rsidR="00EE6A5E" w:rsidRDefault="00000000">
                              <w:pPr>
                                <w:spacing w:before="116"/>
                                <w:ind w:right="76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Synakiewicz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(nr 46453/21), Niklas-Bibik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(nr 8687/22),</w:t>
                              </w:r>
                            </w:p>
                            <w:p w14:paraId="2045C92C" w14:textId="77777777" w:rsidR="00EE6A5E" w:rsidRDefault="0000000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Piekarska-Drążek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spacing w:val="-2"/>
                                  <w:w w:val="135"/>
                                  <w:sz w:val="18"/>
                                </w:rPr>
                                <w:t>Polsce</w:t>
                              </w:r>
                              <w:proofErr w:type="spellEnd"/>
                            </w:p>
                            <w:p w14:paraId="30435EB3" w14:textId="77777777" w:rsidR="00EE6A5E" w:rsidRDefault="0000000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(nr 8076/22)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spacing w:val="-2"/>
                                  <w:w w:val="135"/>
                                  <w:sz w:val="18"/>
                                </w:rPr>
                                <w:t>Hetnarowicz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spacing w:val="-2"/>
                                  <w:w w:val="135"/>
                                  <w:sz w:val="18"/>
                                </w:rPr>
                                <w:t>-Sikora</w:t>
                              </w:r>
                            </w:p>
                            <w:p w14:paraId="2394B7F8" w14:textId="77777777" w:rsidR="00EE6A5E" w:rsidRDefault="00000000">
                              <w:pPr>
                                <w:spacing w:line="24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v. Polska (nr 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w w:val="140"/>
                                  <w:sz w:val="18"/>
                                </w:rPr>
                                <w:t>9988/22)</w:t>
                              </w:r>
                            </w:p>
                            <w:p w14:paraId="1B626EC0" w14:textId="50C55DD8" w:rsidR="00EE6A5E" w:rsidRDefault="00BC619A">
                              <w:pPr>
                                <w:spacing w:before="58"/>
                                <w:ind w:right="15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Skargi</w:t>
                              </w:r>
                              <w:proofErr w:type="spellEnd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zakomunikowane</w:t>
                              </w:r>
                              <w:proofErr w:type="spellEnd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rządowi</w:t>
                              </w:r>
                              <w:proofErr w:type="spellEnd"/>
                              <w:r w:rsidR="00000000"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w </w:t>
                              </w:r>
                              <w:proofErr w:type="spellStart"/>
                              <w:r w:rsidR="00000000"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maju</w:t>
                              </w:r>
                              <w:proofErr w:type="spellEnd"/>
                              <w:r w:rsidR="00000000"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2022 r.</w:t>
                              </w:r>
                            </w:p>
                            <w:p w14:paraId="2A3F846F" w14:textId="482E117B" w:rsidR="00EE6A5E" w:rsidRDefault="00000000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Skarżący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są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polskimi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sędziami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aktywnie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zaangażowanymi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działalność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stowarzyszeń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sędziowskich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Wszystkim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im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grozi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zawieszenie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stosowanie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swoich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orzeczeniach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orzecznictwa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Europejskiego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Trybunału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BC619A">
                                <w:rPr>
                                  <w:w w:val="125"/>
                                  <w:sz w:val="18"/>
                                </w:rPr>
                                <w:t>Praw</w:t>
                              </w:r>
                              <w:proofErr w:type="spellEnd"/>
                              <w:r w:rsidR="00BC619A"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BC619A">
                                <w:rPr>
                                  <w:w w:val="125"/>
                                  <w:sz w:val="18"/>
                                </w:rPr>
                                <w:t>Człowieka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orzeczeń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Trybunału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Sprawiedliwości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Unii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Europejskiej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dotyczących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szczególności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Izby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Dyscyplinarnej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Sądu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Najwyższego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Krajowej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Rady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(KRS).</w:t>
                              </w:r>
                            </w:p>
                            <w:p w14:paraId="61C85124" w14:textId="564B5F78" w:rsidR="00EE6A5E" w:rsidRDefault="00000000">
                              <w:pPr>
                                <w:spacing w:line="237" w:lineRule="auto"/>
                                <w:ind w:right="1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Zob. </w:t>
                              </w:r>
                              <w:hyperlink r:id="rId181">
                                <w:proofErr w:type="spellStart"/>
                                <w:r w:rsidR="00EE6A5E">
                                  <w:rPr>
                                    <w:color w:val="0071BB"/>
                                    <w:w w:val="120"/>
                                    <w:sz w:val="18"/>
                                    <w:u w:val="single" w:color="0071BB"/>
                                  </w:rPr>
                                  <w:t>komunikat</w:t>
                                </w:r>
                                <w:proofErr w:type="spellEnd"/>
                                <w:r w:rsidR="00EE6A5E">
                                  <w:rPr>
                                    <w:color w:val="0071BB"/>
                                    <w:w w:val="120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  <w:proofErr w:type="spellStart"/>
                                <w:r w:rsidR="00EE6A5E">
                                  <w:rPr>
                                    <w:color w:val="0071BB"/>
                                    <w:w w:val="120"/>
                                    <w:sz w:val="18"/>
                                    <w:u w:val="single" w:color="0071BB"/>
                                  </w:rPr>
                                  <w:t>prasowy</w:t>
                                </w:r>
                                <w:proofErr w:type="spellEnd"/>
                                <w:r w:rsidR="00EE6A5E">
                                  <w:rPr>
                                    <w:color w:val="0071BB"/>
                                    <w:w w:val="120"/>
                                    <w:sz w:val="18"/>
                                    <w:u w:val="single" w:color="0071BB"/>
                                  </w:rPr>
                                  <w:t xml:space="preserve"> </w:t>
                                </w:r>
                              </w:hyperlink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dotyczący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środka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tymczasowego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tych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BC619A">
                                <w:rPr>
                                  <w:w w:val="120"/>
                                  <w:sz w:val="18"/>
                                </w:rPr>
                                <w:t>skargach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opublikowany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23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marca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2022 r.</w:t>
                              </w:r>
                            </w:p>
                            <w:p w14:paraId="5CDDC278" w14:textId="77777777" w:rsidR="00EE6A5E" w:rsidRDefault="00000000">
                              <w:pPr>
                                <w:spacing w:before="113"/>
                                <w:ind w:right="1076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Brodowiak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Dżus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(nr 28122/20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48599/20),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Biliński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35"/>
                                  <w:sz w:val="18"/>
                                </w:rPr>
                                <w:t>Polsce</w:t>
                              </w:r>
                              <w:proofErr w:type="spellEnd"/>
                            </w:p>
                            <w:p w14:paraId="427A611E" w14:textId="77777777" w:rsidR="00EE6A5E" w:rsidRDefault="00000000">
                              <w:pPr>
                                <w:spacing w:line="237" w:lineRule="auto"/>
                                <w:ind w:right="3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(nr 13278/20),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Pionka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przeciwko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b/>
                                  <w:color w:val="808080"/>
                                  <w:w w:val="140"/>
                                  <w:sz w:val="18"/>
                                </w:rPr>
                                <w:t xml:space="preserve"> (nr 26004/20)</w:t>
                              </w:r>
                            </w:p>
                            <w:p w14:paraId="6BEC8879" w14:textId="66859FCA" w:rsidR="00EE6A5E" w:rsidRDefault="00000000">
                              <w:pPr>
                                <w:spacing w:before="59"/>
                                <w:ind w:right="30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Sprawy</w:t>
                              </w:r>
                              <w:proofErr w:type="spellEnd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hyperlink r:id="rId182">
                                <w:proofErr w:type="spellStart"/>
                                <w:r w:rsidR="00BC619A">
                                  <w:rPr>
                                    <w:color w:val="0071BB"/>
                                    <w:w w:val="120"/>
                                    <w:sz w:val="17"/>
                                    <w:u w:val="single" w:color="0071BB"/>
                                  </w:rPr>
                                  <w:t>zakomunikowane</w:t>
                                </w:r>
                                <w:proofErr w:type="spellEnd"/>
                              </w:hyperlink>
                              <w:r w:rsidR="00BC619A"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rządowi</w:t>
                              </w:r>
                              <w:proofErr w:type="spellEnd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>maju</w:t>
                              </w:r>
                              <w:proofErr w:type="spellEnd"/>
                              <w:r>
                                <w:rPr>
                                  <w:color w:val="808080"/>
                                  <w:w w:val="120"/>
                                  <w:sz w:val="17"/>
                                </w:rPr>
                                <w:t xml:space="preserve"> 2021 r.</w:t>
                              </w:r>
                            </w:p>
                            <w:p w14:paraId="6C3C7C38" w14:textId="77777777" w:rsidR="00EE6A5E" w:rsidRDefault="00000000">
                              <w:pPr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Sprawy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dotyczą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ostatnich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reform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8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20"/>
                                  <w:sz w:val="18"/>
                                </w:rPr>
                                <w:t>.</w:t>
                              </w:r>
                            </w:p>
                            <w:p w14:paraId="677670B2" w14:textId="77777777" w:rsidR="00EE6A5E" w:rsidRDefault="00000000">
                              <w:pPr>
                                <w:ind w:right="2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Trybunał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zdecydował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że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wszystkie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obecne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przyszłe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skargi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dotyczące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różnych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aspektów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reformy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systemu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sądownictwa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Polsce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powinny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być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traktowane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priorytetowo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I).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Zgodnie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polityką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priorytetyzacji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Trybunału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, ten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poziom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priorytetu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jest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przypisany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spraw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8"/>
                                </w:rPr>
                                <w:t>pilnych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56F23" id="Group 67" o:spid="_x0000_s1062" style="width:232.5pt;height:588.95pt;mso-position-horizontal-relative:char;mso-position-vertical-relative:line" coordsize="28775,77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">
                <v:shape id="Graphic 68" o:spid="_x0000_s1063" style="position:absolute;width:28682;height:69589;visibility:visible;mso-wrap-style:square;v-text-anchor:top" coordsize="2868295,695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" path="m2868168,2237244l,2237244r,176772l,2552700,,6958584r2868168,l2868168,2414016r,-176772xem2868168,l,,,153924,,307848,,2237232r2868168,l2868168,153924,2868168,xe" fillcolor="#f3f3f3" stroked="f">
                  <v:path arrowok="t"/>
                </v:shape>
                <v:shape id="Textbox 69" o:spid="_x0000_s1064" type="#_x0000_t202" style="position:absolute;left:182;top:196;width:2859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F6BB01E" w14:textId="6AA3FB55" w:rsidR="00EE6A5E" w:rsidRDefault="00000000">
                        <w:pPr>
                          <w:spacing w:before="10" w:line="24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30"/>
                            <w:sz w:val="18"/>
                          </w:rPr>
                          <w:t>Podobne</w:t>
                        </w:r>
                        <w:proofErr w:type="spellEnd"/>
                        <w:r>
                          <w:rPr>
                            <w:w w:val="13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30"/>
                            <w:sz w:val="18"/>
                          </w:rPr>
                          <w:t>sprawy</w:t>
                        </w:r>
                        <w:proofErr w:type="spellEnd"/>
                        <w:r>
                          <w:rPr>
                            <w:w w:val="130"/>
                            <w:sz w:val="18"/>
                          </w:rPr>
                          <w:t xml:space="preserve">: Głowacka </w:t>
                        </w:r>
                        <w:r w:rsidR="00BC619A">
                          <w:rPr>
                            <w:w w:val="130"/>
                            <w:sz w:val="18"/>
                          </w:rPr>
                          <w:t xml:space="preserve">p. </w:t>
                        </w:r>
                        <w:proofErr w:type="spellStart"/>
                        <w:r w:rsidR="00BC619A">
                          <w:rPr>
                            <w:w w:val="13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30"/>
                            <w:sz w:val="18"/>
                          </w:rPr>
                          <w:t>(nr.</w:t>
                        </w:r>
                      </w:p>
                      <w:p w14:paraId="71505061" w14:textId="0E30A325" w:rsidR="00EE6A5E" w:rsidRDefault="00000000">
                        <w:pPr>
                          <w:tabs>
                            <w:tab w:val="left" w:pos="734"/>
                            <w:tab w:val="left" w:pos="2075"/>
                            <w:tab w:val="left" w:pos="3273"/>
                          </w:tabs>
                          <w:ind w:right="850"/>
                          <w:rPr>
                            <w:sz w:val="20"/>
                          </w:rPr>
                        </w:pPr>
                        <w:r>
                          <w:rPr>
                            <w:w w:val="130"/>
                            <w:sz w:val="18"/>
                          </w:rPr>
                          <w:t xml:space="preserve">15928/22), </w:t>
                        </w:r>
                        <w:proofErr w:type="spellStart"/>
                        <w:r>
                          <w:rPr>
                            <w:w w:val="130"/>
                            <w:sz w:val="18"/>
                          </w:rPr>
                          <w:t>Hetnarowicz</w:t>
                        </w:r>
                        <w:proofErr w:type="spellEnd"/>
                        <w:r>
                          <w:rPr>
                            <w:w w:val="130"/>
                            <w:sz w:val="18"/>
                          </w:rPr>
                          <w:t xml:space="preserve">-Sikora </w:t>
                        </w:r>
                        <w:r w:rsidR="00BC619A">
                          <w:rPr>
                            <w:w w:val="130"/>
                            <w:sz w:val="18"/>
                          </w:rPr>
                          <w:t xml:space="preserve">p. </w:t>
                        </w:r>
                        <w:proofErr w:type="spellStart"/>
                        <w:r w:rsidR="00BC619A">
                          <w:rPr>
                            <w:w w:val="130"/>
                            <w:sz w:val="18"/>
                          </w:rPr>
                          <w:t>Polsce</w:t>
                        </w:r>
                        <w:proofErr w:type="spellEnd"/>
                        <w:r w:rsidR="00BC619A">
                          <w:rPr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30"/>
                            <w:sz w:val="18"/>
                          </w:rPr>
                          <w:t>(n</w:t>
                        </w:r>
                        <w:r w:rsidR="00BC619A">
                          <w:rPr>
                            <w:spacing w:val="-4"/>
                            <w:w w:val="130"/>
                            <w:sz w:val="18"/>
                          </w:rPr>
                          <w:t>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w w:val="130"/>
                            <w:sz w:val="18"/>
                          </w:rPr>
                          <w:t>9988/22),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w w:val="130"/>
                            <w:sz w:val="18"/>
                          </w:rPr>
                          <w:t>Zawiślak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6"/>
                            <w:w w:val="130"/>
                            <w:sz w:val="18"/>
                          </w:rPr>
                          <w:t>v.</w:t>
                        </w:r>
                      </w:p>
                    </w:txbxContent>
                  </v:textbox>
                </v:shape>
                <v:shape id="Textbox 70" o:spid="_x0000_s1065" type="#_x0000_t202" style="position:absolute;left:182;top:4641;width:2260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9A2631D" w14:textId="13386B47" w:rsidR="00EE6A5E" w:rsidRDefault="00000000">
                        <w:pPr>
                          <w:tabs>
                            <w:tab w:val="left" w:pos="1874"/>
                            <w:tab w:val="left" w:pos="3335"/>
                          </w:tabs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w w:val="125"/>
                            <w:sz w:val="18"/>
                          </w:rPr>
                          <w:t>Synakiewicz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 w:rsidR="00BC619A">
                          <w:rPr>
                            <w:w w:val="125"/>
                            <w:sz w:val="18"/>
                          </w:rPr>
                          <w:t>p.Polsce</w:t>
                        </w:r>
                        <w:proofErr w:type="spellEnd"/>
                        <w:r w:rsidR="00BC619A"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 xml:space="preserve"> (nr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46453/21),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125"/>
                            <w:sz w:val="18"/>
                          </w:rPr>
                          <w:t xml:space="preserve"> Niklas-Bibik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w w:val="125"/>
                            <w:sz w:val="18"/>
                          </w:rPr>
                          <w:t>v.</w:t>
                        </w:r>
                      </w:p>
                    </w:txbxContent>
                  </v:textbox>
                </v:shape>
                <v:shape id="Textbox 71" o:spid="_x0000_s1066" type="#_x0000_t202" style="position:absolute;left:24246;top:1547;width:4382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2598BC9" w14:textId="303AD2BF" w:rsidR="00EE6A5E" w:rsidRDefault="00EE6A5E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72" o:spid="_x0000_s1067" type="#_x0000_t202" style="position:absolute;left:182;top:7719;width:28455;height:69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E4FFE78" w14:textId="10832BEA" w:rsidR="00EE6A5E" w:rsidRDefault="00000000" w:rsidP="00BC619A">
                        <w:pPr>
                          <w:tabs>
                            <w:tab w:val="left" w:pos="1663"/>
                            <w:tab w:val="left" w:pos="2272"/>
                            <w:tab w:val="left" w:pos="4266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w w:val="125"/>
                            <w:sz w:val="18"/>
                          </w:rPr>
                          <w:t>oraz</w:t>
                        </w:r>
                        <w:proofErr w:type="spellEnd"/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Piekarska-Drążek</w:t>
                        </w:r>
                        <w:r>
                          <w:rPr>
                            <w:sz w:val="18"/>
                          </w:rPr>
                          <w:tab/>
                        </w:r>
                        <w:r w:rsidR="00BC619A">
                          <w:rPr>
                            <w:spacing w:val="-5"/>
                            <w:w w:val="125"/>
                            <w:sz w:val="18"/>
                          </w:rPr>
                          <w:t xml:space="preserve">p. </w:t>
                        </w:r>
                        <w:proofErr w:type="spellStart"/>
                        <w:r w:rsidR="00BC619A">
                          <w:rPr>
                            <w:spacing w:val="-5"/>
                            <w:w w:val="125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(nr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8076/22).</w:t>
                        </w:r>
                      </w:p>
                      <w:p w14:paraId="5DE247CA" w14:textId="77777777" w:rsidR="00EE6A5E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 xml:space="preserve">Zob. </w:t>
                        </w:r>
                        <w:hyperlink r:id="rId183">
                          <w:proofErr w:type="spellStart"/>
                          <w:r w:rsidR="00EE6A5E">
                            <w:rPr>
                              <w:color w:val="0071BB"/>
                              <w:w w:val="125"/>
                              <w:sz w:val="18"/>
                              <w:u w:val="single" w:color="0071BB"/>
                            </w:rPr>
                            <w:t>komunikat</w:t>
                          </w:r>
                          <w:proofErr w:type="spellEnd"/>
                          <w:r w:rsidR="00EE6A5E">
                            <w:rPr>
                              <w:color w:val="0071BB"/>
                              <w:w w:val="125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 w:rsidR="00EE6A5E">
                            <w:rPr>
                              <w:color w:val="0071BB"/>
                              <w:w w:val="125"/>
                              <w:sz w:val="18"/>
                              <w:u w:val="single" w:color="0071BB"/>
                            </w:rPr>
                            <w:t>prasowy</w:t>
                          </w:r>
                          <w:proofErr w:type="spellEnd"/>
                          <w:r w:rsidR="00EE6A5E">
                            <w:rPr>
                              <w:color w:val="0071BB"/>
                              <w:w w:val="125"/>
                              <w:sz w:val="18"/>
                              <w:u w:val="single" w:color="0071BB"/>
                            </w:rPr>
                            <w:t xml:space="preserve"> </w:t>
                          </w:r>
                        </w:hyperlink>
                        <w:r>
                          <w:rPr>
                            <w:w w:val="125"/>
                            <w:sz w:val="18"/>
                          </w:rPr>
                          <w:t xml:space="preserve">w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sprawie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środków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tymczasowych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opublikowany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17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sierpnia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2022 r.</w:t>
                        </w:r>
                      </w:p>
                      <w:p w14:paraId="4CE8F682" w14:textId="77777777" w:rsidR="00EE6A5E" w:rsidRDefault="00000000">
                        <w:pPr>
                          <w:spacing w:before="116"/>
                          <w:ind w:right="7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Synakiewicz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(nr 46453/21), Niklas-Bibik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(nr 8687/22),</w:t>
                        </w:r>
                      </w:p>
                      <w:p w14:paraId="2045C92C" w14:textId="77777777" w:rsidR="00EE6A5E" w:rsidRDefault="0000000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Piekarska-Drążek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spacing w:val="-2"/>
                            <w:w w:val="135"/>
                            <w:sz w:val="18"/>
                          </w:rPr>
                          <w:t>Polsce</w:t>
                        </w:r>
                        <w:proofErr w:type="spellEnd"/>
                      </w:p>
                      <w:p w14:paraId="30435EB3" w14:textId="77777777" w:rsidR="00EE6A5E" w:rsidRDefault="0000000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(nr 8076/22)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spacing w:val="-2"/>
                            <w:w w:val="135"/>
                            <w:sz w:val="18"/>
                          </w:rPr>
                          <w:t>Hetnarowicz</w:t>
                        </w:r>
                        <w:proofErr w:type="spellEnd"/>
                        <w:r>
                          <w:rPr>
                            <w:b/>
                            <w:color w:val="808080"/>
                            <w:spacing w:val="-2"/>
                            <w:w w:val="135"/>
                            <w:sz w:val="18"/>
                          </w:rPr>
                          <w:t>-Sikora</w:t>
                        </w:r>
                      </w:p>
                      <w:p w14:paraId="2394B7F8" w14:textId="77777777" w:rsidR="00EE6A5E" w:rsidRDefault="00000000">
                        <w:pPr>
                          <w:spacing w:line="24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v. Polska (nr </w:t>
                        </w:r>
                        <w:r>
                          <w:rPr>
                            <w:b/>
                            <w:color w:val="808080"/>
                            <w:spacing w:val="-2"/>
                            <w:w w:val="140"/>
                            <w:sz w:val="18"/>
                          </w:rPr>
                          <w:t>9988/22)</w:t>
                        </w:r>
                      </w:p>
                      <w:p w14:paraId="1B626EC0" w14:textId="50C55DD8" w:rsidR="00EE6A5E" w:rsidRDefault="00BC619A">
                        <w:pPr>
                          <w:spacing w:before="58"/>
                          <w:ind w:right="15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>Skargi</w:t>
                        </w:r>
                        <w:proofErr w:type="spellEnd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>zakomunikowane</w:t>
                        </w:r>
                        <w:proofErr w:type="spellEnd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color w:val="808080"/>
                            <w:w w:val="120"/>
                            <w:sz w:val="17"/>
                          </w:rPr>
                          <w:t>rządowi</w:t>
                        </w:r>
                        <w:proofErr w:type="spellEnd"/>
                        <w:r w:rsidR="00000000">
                          <w:rPr>
                            <w:color w:val="808080"/>
                            <w:w w:val="120"/>
                            <w:sz w:val="17"/>
                          </w:rPr>
                          <w:t xml:space="preserve"> w </w:t>
                        </w:r>
                        <w:proofErr w:type="spellStart"/>
                        <w:r w:rsidR="00000000">
                          <w:rPr>
                            <w:color w:val="808080"/>
                            <w:w w:val="120"/>
                            <w:sz w:val="17"/>
                          </w:rPr>
                          <w:t>maju</w:t>
                        </w:r>
                        <w:proofErr w:type="spellEnd"/>
                        <w:r w:rsidR="00000000">
                          <w:rPr>
                            <w:color w:val="808080"/>
                            <w:w w:val="120"/>
                            <w:sz w:val="17"/>
                          </w:rPr>
                          <w:t xml:space="preserve"> 2022 r.</w:t>
                        </w:r>
                      </w:p>
                      <w:p w14:paraId="2A3F846F" w14:textId="482E117B" w:rsidR="00EE6A5E" w:rsidRDefault="00000000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Skarżący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są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polskimi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sędziami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aktywnie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zaangażowanymi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działalność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stowarzyszeń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sędziowskich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Wszystkim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im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grozi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zawieszenie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stosowanie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swoich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orzeczeniach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orzecznictwa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Europejskiego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Trybunału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 w:rsidR="00BC619A">
                          <w:rPr>
                            <w:w w:val="125"/>
                            <w:sz w:val="18"/>
                          </w:rPr>
                          <w:t>Praw</w:t>
                        </w:r>
                        <w:proofErr w:type="spellEnd"/>
                        <w:r w:rsidR="00BC619A"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 w:rsidR="00BC619A">
                          <w:rPr>
                            <w:w w:val="125"/>
                            <w:sz w:val="18"/>
                          </w:rPr>
                          <w:t>Człowieka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oraz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orzeczeń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Trybunału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Sprawiedliwości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Unii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Europejskiej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dotyczących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szczególności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Izby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Dyscyplinarnej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Sądu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Najwyższego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Krajowej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Rady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Sądownictwa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(KRS).</w:t>
                        </w:r>
                      </w:p>
                      <w:p w14:paraId="61C85124" w14:textId="564B5F78" w:rsidR="00EE6A5E" w:rsidRDefault="00000000">
                        <w:pPr>
                          <w:spacing w:line="237" w:lineRule="auto"/>
                          <w:ind w:right="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 xml:space="preserve">Zob. </w:t>
                        </w:r>
                        <w:hyperlink r:id="rId184">
                          <w:proofErr w:type="spellStart"/>
                          <w:r w:rsidR="00EE6A5E">
                            <w:rPr>
                              <w:color w:val="0071BB"/>
                              <w:w w:val="120"/>
                              <w:sz w:val="18"/>
                              <w:u w:val="single" w:color="0071BB"/>
                            </w:rPr>
                            <w:t>komunikat</w:t>
                          </w:r>
                          <w:proofErr w:type="spellEnd"/>
                          <w:r w:rsidR="00EE6A5E">
                            <w:rPr>
                              <w:color w:val="0071BB"/>
                              <w:w w:val="120"/>
                              <w:sz w:val="18"/>
                              <w:u w:val="single" w:color="0071BB"/>
                            </w:rPr>
                            <w:t xml:space="preserve"> </w:t>
                          </w:r>
                          <w:proofErr w:type="spellStart"/>
                          <w:r w:rsidR="00EE6A5E">
                            <w:rPr>
                              <w:color w:val="0071BB"/>
                              <w:w w:val="120"/>
                              <w:sz w:val="18"/>
                              <w:u w:val="single" w:color="0071BB"/>
                            </w:rPr>
                            <w:t>prasowy</w:t>
                          </w:r>
                          <w:proofErr w:type="spellEnd"/>
                          <w:r w:rsidR="00EE6A5E">
                            <w:rPr>
                              <w:color w:val="0071BB"/>
                              <w:w w:val="120"/>
                              <w:sz w:val="18"/>
                              <w:u w:val="single" w:color="0071BB"/>
                            </w:rPr>
                            <w:t xml:space="preserve"> </w:t>
                          </w:r>
                        </w:hyperlink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dotyczący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środka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tymczasowego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tych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 w:rsidR="00BC619A">
                          <w:rPr>
                            <w:w w:val="120"/>
                            <w:sz w:val="18"/>
                          </w:rPr>
                          <w:t>skargach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opublikowany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23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marca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2022 r.</w:t>
                        </w:r>
                      </w:p>
                      <w:p w14:paraId="5CDDC278" w14:textId="77777777" w:rsidR="00EE6A5E" w:rsidRDefault="00000000">
                        <w:pPr>
                          <w:spacing w:before="113"/>
                          <w:ind w:right="107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Brodowiak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Dżus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(nr 28122/20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48599/20),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Biliński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35"/>
                            <w:sz w:val="18"/>
                          </w:rPr>
                          <w:t>Polsce</w:t>
                        </w:r>
                        <w:proofErr w:type="spellEnd"/>
                      </w:p>
                      <w:p w14:paraId="427A611E" w14:textId="77777777" w:rsidR="00EE6A5E" w:rsidRDefault="00000000">
                        <w:pPr>
                          <w:spacing w:line="237" w:lineRule="auto"/>
                          <w:ind w:right="3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(nr 13278/20),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Pionka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przeciwko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b/>
                            <w:color w:val="808080"/>
                            <w:w w:val="140"/>
                            <w:sz w:val="18"/>
                          </w:rPr>
                          <w:t xml:space="preserve"> (nr 26004/20)</w:t>
                        </w:r>
                      </w:p>
                      <w:p w14:paraId="6BEC8879" w14:textId="66859FCA" w:rsidR="00EE6A5E" w:rsidRDefault="00000000">
                        <w:pPr>
                          <w:spacing w:before="59"/>
                          <w:ind w:right="30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>Sprawy</w:t>
                        </w:r>
                        <w:proofErr w:type="spellEnd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 xml:space="preserve"> </w:t>
                        </w:r>
                        <w:hyperlink r:id="rId185">
                          <w:proofErr w:type="spellStart"/>
                          <w:r w:rsidR="00BC619A">
                            <w:rPr>
                              <w:color w:val="0071BB"/>
                              <w:w w:val="120"/>
                              <w:sz w:val="17"/>
                              <w:u w:val="single" w:color="0071BB"/>
                            </w:rPr>
                            <w:t>zakomunikowane</w:t>
                          </w:r>
                          <w:proofErr w:type="spellEnd"/>
                        </w:hyperlink>
                        <w:r w:rsidR="00BC619A">
                          <w:t xml:space="preserve"> </w:t>
                        </w:r>
                        <w:proofErr w:type="spellStart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>rządowi</w:t>
                        </w:r>
                        <w:proofErr w:type="spellEnd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>maju</w:t>
                        </w:r>
                        <w:proofErr w:type="spellEnd"/>
                        <w:r>
                          <w:rPr>
                            <w:color w:val="808080"/>
                            <w:w w:val="120"/>
                            <w:sz w:val="17"/>
                          </w:rPr>
                          <w:t xml:space="preserve"> 2021 r.</w:t>
                        </w:r>
                      </w:p>
                      <w:p w14:paraId="6C3C7C38" w14:textId="77777777" w:rsidR="00EE6A5E" w:rsidRDefault="00000000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Sprawy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dotyczą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ostatnich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reform </w:t>
                        </w:r>
                        <w:proofErr w:type="spellStart"/>
                        <w:r>
                          <w:rPr>
                            <w:w w:val="120"/>
                            <w:sz w:val="18"/>
                          </w:rPr>
                          <w:t>sądownictwa</w:t>
                        </w:r>
                        <w:proofErr w:type="spellEnd"/>
                        <w:r>
                          <w:rPr>
                            <w:w w:val="120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spacing w:val="-2"/>
                            <w:w w:val="120"/>
                            <w:sz w:val="18"/>
                          </w:rPr>
                          <w:t>.</w:t>
                        </w:r>
                      </w:p>
                      <w:p w14:paraId="677670B2" w14:textId="77777777" w:rsidR="00EE6A5E" w:rsidRDefault="00000000">
                        <w:pPr>
                          <w:ind w:right="2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Trybunał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zdecydował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że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wszystkie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obecne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przyszłe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skargi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dotyczące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różnych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aspektów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reformy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systemu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sądownictwa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w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Polsce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powinny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być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traktowane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priorytetowo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kategoria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I).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Zgodnie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polityką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priorytetyzacji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Trybunału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, ten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poziom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priorytetu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jest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przypisany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spraw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8"/>
                          </w:rPr>
                          <w:t>pilnych</w:t>
                        </w:r>
                        <w:proofErr w:type="spellEnd"/>
                        <w:r>
                          <w:rPr>
                            <w:w w:val="125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9BE2DD" w14:textId="77777777" w:rsidR="00EE6A5E" w:rsidRDefault="00EE6A5E" w:rsidP="002A0C72">
      <w:pPr>
        <w:pStyle w:val="Tekstpodstawowy"/>
        <w:ind w:left="0"/>
      </w:pPr>
    </w:p>
    <w:p w14:paraId="6A5AF559" w14:textId="77777777" w:rsidR="00EE6A5E" w:rsidRDefault="00000000" w:rsidP="002A0C72">
      <w:pPr>
        <w:pStyle w:val="Tekstpodstawowy"/>
        <w:spacing w:before="74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D252F35" wp14:editId="6690C9B6">
                <wp:simplePos x="0" y="0"/>
                <wp:positionH relativeFrom="page">
                  <wp:posOffset>701040</wp:posOffset>
                </wp:positionH>
                <wp:positionV relativeFrom="paragraph">
                  <wp:posOffset>217728</wp:posOffset>
                </wp:positionV>
                <wp:extent cx="6156960" cy="12700"/>
                <wp:effectExtent l="0" t="0" r="0" b="0"/>
                <wp:wrapTopAndBottom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270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56960" y="12179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9002" id="Graphic 73" o:spid="_x0000_s1026" style="position:absolute;margin-left:55.2pt;margin-top:17.15pt;width:484.8pt;height: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" path="m6156960,l,,,12179r6156960,l615696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4FF891FC" w14:textId="47BDE8CE" w:rsidR="00EE6A5E" w:rsidRDefault="00000000" w:rsidP="00573873">
      <w:pPr>
        <w:spacing w:line="243" w:lineRule="exact"/>
        <w:ind w:right="148"/>
        <w:jc w:val="both"/>
        <w:rPr>
          <w:b/>
          <w:sz w:val="20"/>
        </w:rPr>
      </w:pPr>
      <w:proofErr w:type="spellStart"/>
      <w:r>
        <w:rPr>
          <w:b/>
          <w:color w:val="808080"/>
          <w:w w:val="135"/>
          <w:sz w:val="18"/>
        </w:rPr>
        <w:t>Dział</w:t>
      </w:r>
      <w:proofErr w:type="spellEnd"/>
      <w:r>
        <w:rPr>
          <w:b/>
          <w:color w:val="808080"/>
          <w:w w:val="135"/>
          <w:sz w:val="18"/>
        </w:rPr>
        <w:t xml:space="preserve"> </w:t>
      </w:r>
      <w:proofErr w:type="spellStart"/>
      <w:r>
        <w:rPr>
          <w:b/>
          <w:color w:val="808080"/>
          <w:w w:val="135"/>
          <w:sz w:val="18"/>
        </w:rPr>
        <w:t>prasowy</w:t>
      </w:r>
      <w:proofErr w:type="spellEnd"/>
      <w:r>
        <w:rPr>
          <w:b/>
          <w:color w:val="808080"/>
          <w:w w:val="135"/>
          <w:sz w:val="18"/>
        </w:rPr>
        <w:t xml:space="preserve"> ETPC </w:t>
      </w:r>
      <w:proofErr w:type="spellStart"/>
      <w:r w:rsidR="00594BD3">
        <w:rPr>
          <w:b/>
          <w:color w:val="808080"/>
          <w:spacing w:val="-2"/>
          <w:w w:val="135"/>
          <w:sz w:val="18"/>
        </w:rPr>
        <w:t>k</w:t>
      </w:r>
      <w:r>
        <w:rPr>
          <w:b/>
          <w:color w:val="808080"/>
          <w:spacing w:val="-2"/>
          <w:w w:val="135"/>
          <w:sz w:val="18"/>
        </w:rPr>
        <w:t>ontakt</w:t>
      </w:r>
      <w:proofErr w:type="spellEnd"/>
      <w:r>
        <w:rPr>
          <w:b/>
          <w:color w:val="808080"/>
          <w:spacing w:val="-2"/>
          <w:w w:val="135"/>
          <w:sz w:val="18"/>
        </w:rPr>
        <w:t>:</w:t>
      </w:r>
    </w:p>
    <w:p w14:paraId="0E05485E" w14:textId="77777777" w:rsidR="00EE6A5E" w:rsidRDefault="00000000" w:rsidP="002A0C72">
      <w:pPr>
        <w:spacing w:line="243" w:lineRule="exact"/>
        <w:ind w:right="148"/>
        <w:jc w:val="both"/>
        <w:rPr>
          <w:b/>
          <w:sz w:val="20"/>
        </w:rPr>
      </w:pPr>
      <w:r>
        <w:rPr>
          <w:b/>
          <w:color w:val="808080"/>
          <w:w w:val="150"/>
          <w:sz w:val="18"/>
        </w:rPr>
        <w:t xml:space="preserve">+33 (0)3 +33 (0)3 90 21 42 </w:t>
      </w:r>
      <w:r>
        <w:rPr>
          <w:b/>
          <w:color w:val="808080"/>
          <w:spacing w:val="-5"/>
          <w:w w:val="150"/>
          <w:sz w:val="18"/>
        </w:rPr>
        <w:t>08</w:t>
      </w:r>
    </w:p>
    <w:sectPr w:rsidR="00EE6A5E">
      <w:pgSz w:w="11910" w:h="16840"/>
      <w:pgMar w:top="1340" w:right="850" w:bottom="680" w:left="992" w:header="959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2FF2" w14:textId="77777777" w:rsidR="00CC146C" w:rsidRDefault="00CC146C">
      <w:r>
        <w:separator/>
      </w:r>
    </w:p>
  </w:endnote>
  <w:endnote w:type="continuationSeparator" w:id="0">
    <w:p w14:paraId="4DFE4AB2" w14:textId="77777777" w:rsidR="00CC146C" w:rsidRDefault="00CC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BAA2" w14:textId="77777777" w:rsidR="00EE6A5E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3124FE2" wp14:editId="108F433B">
              <wp:simplePos x="0" y="0"/>
              <wp:positionH relativeFrom="page">
                <wp:posOffset>3725671</wp:posOffset>
              </wp:positionH>
              <wp:positionV relativeFrom="page">
                <wp:posOffset>10237044</wp:posOffset>
              </wp:positionV>
              <wp:extent cx="106045" cy="17970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E53CC" w14:textId="77777777" w:rsidR="00EE6A5E" w:rsidRDefault="00000000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r>
                            <w:rPr>
                              <w:spacing w:val="-10"/>
                              <w:w w:val="12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3124FE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9" type="#_x0000_t202" style="position:absolute;margin-left:293.35pt;margin-top:806.05pt;width:8.35pt;height:14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" filled="f" stroked="f">
              <v:textbox inset="0,0,0,0">
                <w:txbxContent>
                  <w:p w14:paraId="433E53CC" w14:textId="77777777" w:rsidR="00EE6A5E" w:rsidRDefault="00000000">
                    <w:pPr>
                      <w:pStyle w:val="Tekstpodstawowy"/>
                      <w:spacing w:before="30"/>
                      <w:ind w:left="20"/>
                      <w:jc w:val="left"/>
                    </w:pPr>
                    <w:r>
                      <w:rPr>
                        <w:spacing w:val="-10"/>
                        <w:w w:val="12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3592" w14:textId="77777777" w:rsidR="00EE6A5E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C26DB5" wp14:editId="1AF777EC">
              <wp:simplePos x="0" y="0"/>
              <wp:positionH relativeFrom="page">
                <wp:posOffset>3583940</wp:posOffset>
              </wp:positionH>
              <wp:positionV relativeFrom="page">
                <wp:posOffset>10237044</wp:posOffset>
              </wp:positionV>
              <wp:extent cx="391160" cy="179705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16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EE7C8" w14:textId="77777777" w:rsidR="00EE6A5E" w:rsidRDefault="00000000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r>
                            <w:rPr>
                              <w:w w:val="135"/>
                            </w:rPr>
                            <w:fldChar w:fldCharType="begin"/>
                          </w:r>
                          <w:r>
                            <w:rPr>
                              <w:w w:val="13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35"/>
                            </w:rPr>
                            <w:fldChar w:fldCharType="separate"/>
                          </w:r>
                          <w:r>
                            <w:rPr>
                              <w:w w:val="135"/>
                              <w:sz w:val="18"/>
                            </w:rPr>
                            <w:t>11</w:t>
                          </w:r>
                          <w:r>
                            <w:rPr>
                              <w:w w:val="135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35"/>
                              <w:sz w:val="18"/>
                            </w:rPr>
                            <w:t xml:space="preserve"> --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1C26DB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71" type="#_x0000_t202" style="position:absolute;margin-left:282.2pt;margin-top:806.05pt;width:30.8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" filled="f" stroked="f">
              <v:textbox inset="0,0,0,0">
                <w:txbxContent>
                  <w:p w14:paraId="50DEE7C8" w14:textId="77777777" w:rsidR="00EE6A5E" w:rsidRDefault="00000000">
                    <w:pPr>
                      <w:pStyle w:val="Tekstpodstawowy"/>
                      <w:spacing w:before="30"/>
                      <w:ind w:left="20"/>
                      <w:jc w:val="left"/>
                    </w:pPr>
                    <w:r>
                      <w:rPr>
                        <w:w w:val="135"/>
                      </w:rPr>
                      <w:fldChar w:fldCharType="begin"/>
                    </w:r>
                    <w:r>
                      <w:rPr>
                        <w:w w:val="135"/>
                        <w:sz w:val="18"/>
                      </w:rPr>
                      <w:instrText xml:space="preserve"> PAGE </w:instrText>
                    </w:r>
                    <w:r>
                      <w:rPr>
                        <w:w w:val="135"/>
                      </w:rPr>
                      <w:fldChar w:fldCharType="separate"/>
                    </w:r>
                    <w:r>
                      <w:rPr>
                        <w:w w:val="135"/>
                        <w:sz w:val="18"/>
                      </w:rPr>
                      <w:t>11</w:t>
                    </w:r>
                    <w:r>
                      <w:rPr>
                        <w:w w:val="135"/>
                      </w:rPr>
                      <w:fldChar w:fldCharType="end"/>
                    </w:r>
                    <w:r>
                      <w:rPr>
                        <w:spacing w:val="-10"/>
                        <w:w w:val="135"/>
                        <w:sz w:val="18"/>
                      </w:rPr>
                      <w:t xml:space="preserve"> 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835C" w14:textId="77777777" w:rsidR="00CC146C" w:rsidRDefault="00CC146C">
      <w:r>
        <w:separator/>
      </w:r>
    </w:p>
  </w:footnote>
  <w:footnote w:type="continuationSeparator" w:id="0">
    <w:p w14:paraId="790D1C9F" w14:textId="77777777" w:rsidR="00CC146C" w:rsidRDefault="00CC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9902" w14:textId="77777777" w:rsidR="00EE6A5E" w:rsidRDefault="00000000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98AED49" wp14:editId="01BDCA69">
              <wp:simplePos x="0" y="0"/>
              <wp:positionH relativeFrom="page">
                <wp:posOffset>717550</wp:posOffset>
              </wp:positionH>
              <wp:positionV relativeFrom="page">
                <wp:posOffset>858519</wp:posOffset>
              </wp:positionV>
              <wp:extent cx="6120130" cy="1270"/>
              <wp:effectExtent l="0" t="0" r="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13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461D10C" id="Graphic 11" o:spid="_x0000_s1026" style="position:absolute;margin-left:56.5pt;margin-top:67.6pt;width:481.9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" path="m,l6120130,e" filled="f" strokecolor="gray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0ADD28" wp14:editId="60D33E85">
              <wp:simplePos x="0" y="0"/>
              <wp:positionH relativeFrom="page">
                <wp:posOffset>709676</wp:posOffset>
              </wp:positionH>
              <wp:positionV relativeFrom="page">
                <wp:posOffset>596146</wp:posOffset>
              </wp:positionV>
              <wp:extent cx="2098040" cy="19621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80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DD8A2" w14:textId="77777777" w:rsidR="00EE6A5E" w:rsidRDefault="00000000">
                          <w:pPr>
                            <w:spacing w:before="32"/>
                            <w:ind w:left="20"/>
                          </w:pPr>
                          <w:proofErr w:type="spellStart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>Krajowy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>profil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>prasowy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color w:val="808080"/>
                              <w:spacing w:val="-2"/>
                              <w:w w:val="125"/>
                              <w:sz w:val="20"/>
                            </w:rPr>
                            <w:t>Polska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90ADD2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8" type="#_x0000_t202" style="position:absolute;margin-left:55.9pt;margin-top:46.95pt;width:165.2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" filled="f" stroked="f">
              <v:textbox inset="0,0,0,0">
                <w:txbxContent>
                  <w:p w14:paraId="2BADD8A2" w14:textId="77777777" w:rsidR="00EE6A5E" w:rsidRDefault="00000000">
                    <w:pPr>
                      <w:spacing w:before="32"/>
                      <w:ind w:left="20"/>
                    </w:pPr>
                    <w:proofErr w:type="spellStart"/>
                    <w:r>
                      <w:rPr>
                        <w:color w:val="808080"/>
                        <w:w w:val="125"/>
                        <w:sz w:val="20"/>
                      </w:rPr>
                      <w:t>Krajowy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w w:val="125"/>
                        <w:sz w:val="20"/>
                      </w:rPr>
                      <w:t>profil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w w:val="125"/>
                        <w:sz w:val="20"/>
                      </w:rPr>
                      <w:t>prasowy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- </w:t>
                    </w:r>
                    <w:r>
                      <w:rPr>
                        <w:color w:val="808080"/>
                        <w:spacing w:val="-2"/>
                        <w:w w:val="125"/>
                        <w:sz w:val="20"/>
                      </w:rPr>
                      <w:t>Polska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70BC" w14:textId="005DB176" w:rsidR="00EE6A5E" w:rsidRDefault="00AE0721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2B8ED7" wp14:editId="4ADAF9D0">
              <wp:simplePos x="0" y="0"/>
              <wp:positionH relativeFrom="page">
                <wp:posOffset>704850</wp:posOffset>
              </wp:positionH>
              <wp:positionV relativeFrom="page">
                <wp:posOffset>600074</wp:posOffset>
              </wp:positionV>
              <wp:extent cx="2400300" cy="196215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6B6E5" w14:textId="073B9EAF" w:rsidR="00EE6A5E" w:rsidRDefault="00000000">
                          <w:pPr>
                            <w:spacing w:before="32"/>
                            <w:ind w:left="20"/>
                          </w:pPr>
                          <w:proofErr w:type="spellStart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>Krajowy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>profil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AE0721">
                            <w:rPr>
                              <w:color w:val="808080"/>
                              <w:w w:val="125"/>
                              <w:sz w:val="20"/>
                            </w:rPr>
                            <w:t>informacyjny</w:t>
                          </w:r>
                          <w:proofErr w:type="spellEnd"/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-</w:t>
                          </w:r>
                          <w:r w:rsidR="00AE0721">
                            <w:rPr>
                              <w:color w:val="808080"/>
                              <w:w w:val="125"/>
                              <w:sz w:val="20"/>
                            </w:rPr>
                            <w:t>Polska</w:t>
                          </w:r>
                          <w:r>
                            <w:rPr>
                              <w:color w:val="808080"/>
                              <w:w w:val="125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B8ED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70" type="#_x0000_t202" style="position:absolute;margin-left:55.5pt;margin-top:47.25pt;width:189pt;height:15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" filled="f" stroked="f">
              <v:textbox inset="0,0,0,0">
                <w:txbxContent>
                  <w:p w14:paraId="2696B6E5" w14:textId="073B9EAF" w:rsidR="00EE6A5E" w:rsidRDefault="00000000">
                    <w:pPr>
                      <w:spacing w:before="32"/>
                      <w:ind w:left="20"/>
                    </w:pPr>
                    <w:proofErr w:type="spellStart"/>
                    <w:r>
                      <w:rPr>
                        <w:color w:val="808080"/>
                        <w:w w:val="125"/>
                        <w:sz w:val="20"/>
                      </w:rPr>
                      <w:t>Krajowy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w w:val="125"/>
                        <w:sz w:val="20"/>
                      </w:rPr>
                      <w:t>profil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</w:t>
                    </w:r>
                    <w:proofErr w:type="spellStart"/>
                    <w:r w:rsidR="00AE0721">
                      <w:rPr>
                        <w:color w:val="808080"/>
                        <w:w w:val="125"/>
                        <w:sz w:val="20"/>
                      </w:rPr>
                      <w:t>informacyjny</w:t>
                    </w:r>
                    <w:proofErr w:type="spellEnd"/>
                    <w:r>
                      <w:rPr>
                        <w:color w:val="808080"/>
                        <w:w w:val="125"/>
                        <w:sz w:val="20"/>
                      </w:rPr>
                      <w:t xml:space="preserve"> -</w:t>
                    </w:r>
                    <w:r w:rsidR="00AE0721">
                      <w:rPr>
                        <w:color w:val="808080"/>
                        <w:w w:val="125"/>
                        <w:sz w:val="20"/>
                      </w:rPr>
                      <w:t>Polska</w:t>
                    </w:r>
                    <w:r>
                      <w:rPr>
                        <w:color w:val="808080"/>
                        <w:w w:val="125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12F5C3" wp14:editId="3BDDB28E">
              <wp:simplePos x="0" y="0"/>
              <wp:positionH relativeFrom="page">
                <wp:posOffset>717550</wp:posOffset>
              </wp:positionH>
              <wp:positionV relativeFrom="page">
                <wp:posOffset>858519</wp:posOffset>
              </wp:positionV>
              <wp:extent cx="6120130" cy="1270"/>
              <wp:effectExtent l="0" t="0" r="0" b="0"/>
              <wp:wrapNone/>
              <wp:docPr id="23" name="Graphic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13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573C6B0" id="Graphic 23" o:spid="_x0000_s1026" style="position:absolute;margin-left:56.5pt;margin-top:67.6pt;width:481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" path="m,l6120130,e" filled="f" strokecolor="gray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5E"/>
    <w:rsid w:val="000F79C1"/>
    <w:rsid w:val="00140F85"/>
    <w:rsid w:val="00191ABD"/>
    <w:rsid w:val="001C5E5C"/>
    <w:rsid w:val="001D7B13"/>
    <w:rsid w:val="001F31C6"/>
    <w:rsid w:val="00205191"/>
    <w:rsid w:val="002051C1"/>
    <w:rsid w:val="00212FAF"/>
    <w:rsid w:val="002242C5"/>
    <w:rsid w:val="00243190"/>
    <w:rsid w:val="002A0C72"/>
    <w:rsid w:val="002A3B3A"/>
    <w:rsid w:val="002C3FB1"/>
    <w:rsid w:val="002F151E"/>
    <w:rsid w:val="002F43B3"/>
    <w:rsid w:val="00301C18"/>
    <w:rsid w:val="00317706"/>
    <w:rsid w:val="00327D43"/>
    <w:rsid w:val="003374BF"/>
    <w:rsid w:val="0037484F"/>
    <w:rsid w:val="004108E0"/>
    <w:rsid w:val="00423C82"/>
    <w:rsid w:val="00573873"/>
    <w:rsid w:val="005741DF"/>
    <w:rsid w:val="005742D7"/>
    <w:rsid w:val="00594BD3"/>
    <w:rsid w:val="005B6FFA"/>
    <w:rsid w:val="005D2DD1"/>
    <w:rsid w:val="005E5F0B"/>
    <w:rsid w:val="00623027"/>
    <w:rsid w:val="00627851"/>
    <w:rsid w:val="00650058"/>
    <w:rsid w:val="00653B9B"/>
    <w:rsid w:val="006E7654"/>
    <w:rsid w:val="00716CC6"/>
    <w:rsid w:val="00724301"/>
    <w:rsid w:val="00727601"/>
    <w:rsid w:val="007F6B52"/>
    <w:rsid w:val="00823EC3"/>
    <w:rsid w:val="0083604D"/>
    <w:rsid w:val="009A3CFC"/>
    <w:rsid w:val="009D1E65"/>
    <w:rsid w:val="00A45583"/>
    <w:rsid w:val="00A85433"/>
    <w:rsid w:val="00A85987"/>
    <w:rsid w:val="00AE0721"/>
    <w:rsid w:val="00B16260"/>
    <w:rsid w:val="00B440AB"/>
    <w:rsid w:val="00B93AB3"/>
    <w:rsid w:val="00BC619A"/>
    <w:rsid w:val="00C054D9"/>
    <w:rsid w:val="00C122D4"/>
    <w:rsid w:val="00C93E00"/>
    <w:rsid w:val="00CB07F5"/>
    <w:rsid w:val="00CC146C"/>
    <w:rsid w:val="00CE0DF1"/>
    <w:rsid w:val="00E03889"/>
    <w:rsid w:val="00E40111"/>
    <w:rsid w:val="00E40CAE"/>
    <w:rsid w:val="00E916F6"/>
    <w:rsid w:val="00EA389D"/>
    <w:rsid w:val="00EA6B72"/>
    <w:rsid w:val="00EE40C8"/>
    <w:rsid w:val="00EE6A5E"/>
    <w:rsid w:val="00F02D12"/>
    <w:rsid w:val="00F43771"/>
    <w:rsid w:val="00F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0B9E"/>
  <w15:docId w15:val="{9BA9DCC0-95A4-4657-896C-EE037AEF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18"/>
      <w:ind w:left="28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5"/>
      <w:ind w:left="140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AE07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72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0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7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doc.echr.coe.int/eng-press?i=003-6468351-8521719" TargetMode="External"/><Relationship Id="rId21" Type="http://schemas.openxmlformats.org/officeDocument/2006/relationships/hyperlink" Target="http://cmiskp.echr.coe.int/tkp197/view.asp?action=html&amp;documentId=834878&amp;portal=hbkm&amp;source=externalbydocnumber&amp;table=F69A27FD8FB86142BF01C1166DEA398649" TargetMode="External"/><Relationship Id="rId42" Type="http://schemas.openxmlformats.org/officeDocument/2006/relationships/hyperlink" Target="http://hudoc.echr.coe.int/eng-press?i=003-6412895-8424607" TargetMode="External"/><Relationship Id="rId63" Type="http://schemas.openxmlformats.org/officeDocument/2006/relationships/hyperlink" Target="http://hudoc.echr.coe.int/eng-press?i=003-6270639-8168749" TargetMode="External"/><Relationship Id="rId84" Type="http://schemas.openxmlformats.org/officeDocument/2006/relationships/hyperlink" Target="http://cmiskp.echr.coe.int/tkp197/view.asp?action=open&amp;documentId=877651&amp;portal=hbkm&amp;source=externalbydocnumber&amp;table=F69A27FD8FB86142BF01C1166DEA398649" TargetMode="External"/><Relationship Id="rId138" Type="http://schemas.openxmlformats.org/officeDocument/2006/relationships/hyperlink" Target="https://hudoc.echr.coe.int/eng-press?i=003-7906575-11003897" TargetMode="External"/><Relationship Id="rId159" Type="http://schemas.openxmlformats.org/officeDocument/2006/relationships/hyperlink" Target="https://hudoc.echr.coe.int/eng-press?i=003-7392627-10111159" TargetMode="External"/><Relationship Id="rId170" Type="http://schemas.openxmlformats.org/officeDocument/2006/relationships/hyperlink" Target="https://hudoc.echr.coe.int/eng-press?i=003-7392626-10111158" TargetMode="External"/><Relationship Id="rId107" Type="http://schemas.openxmlformats.org/officeDocument/2006/relationships/hyperlink" Target="https://hudoc.echr.coe.int/eng-press?i=003-7828161-10867355" TargetMode="External"/><Relationship Id="rId11" Type="http://schemas.openxmlformats.org/officeDocument/2006/relationships/hyperlink" Target="https://www.echr.coe.int/Documents/List_judges_since_1959_BIL.pdf" TargetMode="External"/><Relationship Id="rId32" Type="http://schemas.openxmlformats.org/officeDocument/2006/relationships/hyperlink" Target="http://cmiskp.echr.coe.int/tkp197/view.asp?action=html&amp;documentId=848625&amp;portal=hbkm&amp;source=externalbydocnumber&amp;table=F69A27FD8FB86142BF01C1166DEA398649" TargetMode="External"/><Relationship Id="rId53" Type="http://schemas.openxmlformats.org/officeDocument/2006/relationships/hyperlink" Target="http://hudoc.echr.coe.int/sites/eng-press/pages/search.aspx?i=003-4832205-5894802" TargetMode="External"/><Relationship Id="rId74" Type="http://schemas.openxmlformats.org/officeDocument/2006/relationships/hyperlink" Target="https://hudoc.echr.coe.int/eng-press?i=003-8081845-11300514" TargetMode="External"/><Relationship Id="rId128" Type="http://schemas.openxmlformats.org/officeDocument/2006/relationships/hyperlink" Target="http://cmiskp.echr.coe.int/tkp197/view.asp?action=html&amp;documentId=852262&amp;portal=hbkm&amp;source=externalbydocnumber&amp;table=F69A27FD8FB86142BF01C1166DEA398649" TargetMode="External"/><Relationship Id="rId149" Type="http://schemas.openxmlformats.org/officeDocument/2006/relationships/hyperlink" Target="http://cmiskp.echr.coe.int/tkp197/view.asp?action=html&amp;documentId=876467&amp;portal=hbkm&amp;source=externalbydocnumber&amp;table=F69A27FD8FB86142BF01C1166DEA39864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miskp.echr.coe.int/tkp197/view.asp?action=html&amp;documentId=863735&amp;portal=hbkm&amp;source=externalbydocnumber&amp;table=F69A27FD8FB86142BF01C1166DEA398649" TargetMode="External"/><Relationship Id="rId160" Type="http://schemas.openxmlformats.org/officeDocument/2006/relationships/hyperlink" Target="https://hudoc.echr.coe.int/eng-press?i=003-7392626-10111158" TargetMode="External"/><Relationship Id="rId181" Type="http://schemas.openxmlformats.org/officeDocument/2006/relationships/hyperlink" Target="https://hudoc.echr.coe.int/eng-press?i=003-7293770-9941557" TargetMode="External"/><Relationship Id="rId22" Type="http://schemas.openxmlformats.org/officeDocument/2006/relationships/hyperlink" Target="http://cmiskp.echr.coe.int/tkp197/view.asp?action=open&amp;documentId=883803&amp;portal=hbkm&amp;source=externalbydocnumber&amp;table=F69A27FD8FB86142BF01C1166DEA398649" TargetMode="External"/><Relationship Id="rId43" Type="http://schemas.openxmlformats.org/officeDocument/2006/relationships/hyperlink" Target="http://hudoc.echr.coe.int/eng-press?i=003-6753467-9014046" TargetMode="External"/><Relationship Id="rId64" Type="http://schemas.openxmlformats.org/officeDocument/2006/relationships/hyperlink" Target="http://hudoc.echr.coe.int/eng-press?i=003-6845259-9169072" TargetMode="External"/><Relationship Id="rId118" Type="http://schemas.openxmlformats.org/officeDocument/2006/relationships/hyperlink" Target="https://hudoc.echr.coe.int/eng-press?i=003-7433069-10177308" TargetMode="External"/><Relationship Id="rId139" Type="http://schemas.openxmlformats.org/officeDocument/2006/relationships/hyperlink" Target="https://hudoc.echr.coe.int/eng-press?i=003-7906575-11003897" TargetMode="External"/><Relationship Id="rId85" Type="http://schemas.openxmlformats.org/officeDocument/2006/relationships/hyperlink" Target="http://hudoc.echr.coe.int/eng-press?i=003-5127467-6327385" TargetMode="External"/><Relationship Id="rId150" Type="http://schemas.openxmlformats.org/officeDocument/2006/relationships/hyperlink" Target="http://cmiskp.echr.coe.int/tkp197/view.asp?action=open&amp;documentId=880082&amp;portal=hbkm&amp;source=externalbydocnumber&amp;table=F69A27FD8FB86142BF01C1166DEA398649" TargetMode="External"/><Relationship Id="rId171" Type="http://schemas.openxmlformats.org/officeDocument/2006/relationships/hyperlink" Target="https://hudoc.echr.coe.int/eng-press?i=003-7392626-10111158" TargetMode="External"/><Relationship Id="rId12" Type="http://schemas.openxmlformats.org/officeDocument/2006/relationships/hyperlink" Target="https://www.echr.coe.int/home" TargetMode="External"/><Relationship Id="rId33" Type="http://schemas.openxmlformats.org/officeDocument/2006/relationships/hyperlink" Target="http://cmiskp.echr.coe.int/tkp197/view.asp?action=html&amp;documentId=800728&amp;portal=hbkm&amp;source=externalbydocnumber&amp;table=F69A27FD8FB86142BF01C1166DEA398649" TargetMode="External"/><Relationship Id="rId108" Type="http://schemas.openxmlformats.org/officeDocument/2006/relationships/hyperlink" Target="http://hudoc.echr.coe.int/sites/eng-press/pages/search.aspx?i=003-4436982-5336511" TargetMode="External"/><Relationship Id="rId129" Type="http://schemas.openxmlformats.org/officeDocument/2006/relationships/hyperlink" Target="http://cmiskp.echr.coe.int/tkp197/view.asp?action=html&amp;documentId=852262&amp;portal=hbkm&amp;source=externalbydocnumber&amp;table=F69A27FD8FB86142BF01C1166DEA398649" TargetMode="External"/><Relationship Id="rId54" Type="http://schemas.openxmlformats.org/officeDocument/2006/relationships/hyperlink" Target="http://cmiskp.echr.coe.int/tkp197/view.asp?action=open&amp;documentId=894748&amp;portal=hbkm&amp;source=externalbydocnumber&amp;table=F69A27FD8FB86142BF01C1166DEA398649" TargetMode="External"/><Relationship Id="rId75" Type="http://schemas.openxmlformats.org/officeDocument/2006/relationships/hyperlink" Target="http://hudoc.echr.coe.int/fre-press?i=003-7016282-9462805" TargetMode="External"/><Relationship Id="rId96" Type="http://schemas.openxmlformats.org/officeDocument/2006/relationships/hyperlink" Target="http://cmiskp.echr.coe.int/tkp197/view.asp?action=html&amp;documentId=863735&amp;portal=hbkm&amp;source=externalbydocnumber&amp;table=F69A27FD8FB86142BF01C1166DEA398649" TargetMode="External"/><Relationship Id="rId140" Type="http://schemas.openxmlformats.org/officeDocument/2006/relationships/hyperlink" Target="https://hudoc.echr.coe.int/eng-press?i=003-7906575-11003897" TargetMode="External"/><Relationship Id="rId161" Type="http://schemas.openxmlformats.org/officeDocument/2006/relationships/hyperlink" Target="https://hudoc.echr.coe.int/eng-press?i=003-7392626-10111158" TargetMode="External"/><Relationship Id="rId182" Type="http://schemas.openxmlformats.org/officeDocument/2006/relationships/hyperlink" Target="http://hudoc.echr.coe.int/fre-press?i=003-7017191-9464410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cmiskp.echr.coe.int/tkp197/view.asp?action=html&amp;documentId=806013&amp;portal=hbkm&amp;source=externalbydocnumber&amp;table=F69A27FD8FB86142BF01C1166DEA398649" TargetMode="External"/><Relationship Id="rId119" Type="http://schemas.openxmlformats.org/officeDocument/2006/relationships/hyperlink" Target="https://hudoc.echr.coe.int/eng-press?i=003-7618375-10485400" TargetMode="External"/><Relationship Id="rId44" Type="http://schemas.openxmlformats.org/officeDocument/2006/relationships/hyperlink" Target="https://hudoc.echr.coe.int/eng-press?i=003-7456047-10216871" TargetMode="External"/><Relationship Id="rId65" Type="http://schemas.openxmlformats.org/officeDocument/2006/relationships/hyperlink" Target="http://cmiskp.echr.coe.int/tkp197/view.asp?action=html&amp;documentId=815854&amp;portal=hbkm&amp;source=externalbydocnumber&amp;table=F69A27FD8FB86142BF01C1166DEA398649" TargetMode="External"/><Relationship Id="rId86" Type="http://schemas.openxmlformats.org/officeDocument/2006/relationships/hyperlink" Target="https://hudoc.echr.coe.int/eng-press?i=003-7696396-10622714" TargetMode="External"/><Relationship Id="rId130" Type="http://schemas.openxmlformats.org/officeDocument/2006/relationships/hyperlink" Target="http://cmiskp.echr.coe.int/tkp197/view.asp?action=html&amp;documentId=816479&amp;portal=hbkm&amp;source=externalbydocnumber&amp;table=F69A27FD8FB86142BF01C1166DEA398649" TargetMode="External"/><Relationship Id="rId151" Type="http://schemas.openxmlformats.org/officeDocument/2006/relationships/hyperlink" Target="http://hudoc.echr.coe.int/sites/eng-press/pages/search.aspx?i=003-4388948-5269538" TargetMode="External"/><Relationship Id="rId172" Type="http://schemas.openxmlformats.org/officeDocument/2006/relationships/hyperlink" Target="https://hudoc.echr.coe.int/eng-press?i=003-7392626-10111158" TargetMode="External"/><Relationship Id="rId13" Type="http://schemas.openxmlformats.org/officeDocument/2006/relationships/hyperlink" Target="https://www.echr.coe.int/Documents/Stats_art_39_01_ENG.pdf" TargetMode="External"/><Relationship Id="rId18" Type="http://schemas.openxmlformats.org/officeDocument/2006/relationships/hyperlink" Target="http://cmiskp.echr.coe.int/tkp197/view.asp?action=html&amp;documentId=800659&amp;portal=hbkm&amp;source=externalbydocnumber&amp;table=F69A27FD8FB86142BF01C1166DEA398649" TargetMode="External"/><Relationship Id="rId39" Type="http://schemas.openxmlformats.org/officeDocument/2006/relationships/hyperlink" Target="http://hudoc.echr.coe.int/eng-press?i=003-6753467-9014046" TargetMode="External"/><Relationship Id="rId109" Type="http://schemas.openxmlformats.org/officeDocument/2006/relationships/hyperlink" Target="http://hudoc.echr.coe.int/sites/eng-press/pages/search.aspx?i=003-4436982-5336511" TargetMode="External"/><Relationship Id="rId34" Type="http://schemas.openxmlformats.org/officeDocument/2006/relationships/hyperlink" Target="http://cmiskp.echr.coe.int/tkp197/view.asp?action=html&amp;documentId=826976&amp;portal=hbkm&amp;source=externalbydocnumber&amp;table=F69A27FD8FB86142BF01C1166DEA398649" TargetMode="External"/><Relationship Id="rId50" Type="http://schemas.openxmlformats.org/officeDocument/2006/relationships/hyperlink" Target="http://hudoc.echr.coe.int/sites/eng-press/pages/search.aspx?i=003-3917185-4525877" TargetMode="External"/><Relationship Id="rId55" Type="http://schemas.openxmlformats.org/officeDocument/2006/relationships/hyperlink" Target="http://cmiskp.echr.coe.int/tkp197/view.asp?action=open&amp;documentId=894748&amp;portal=hbkm&amp;source=externalbydocnumber&amp;table=F69A27FD8FB86142BF01C1166DEA398649" TargetMode="External"/><Relationship Id="rId76" Type="http://schemas.openxmlformats.org/officeDocument/2006/relationships/hyperlink" Target="https://hudoc.echr.coe.int/eng-press?i=003-8081845-11300514" TargetMode="External"/><Relationship Id="rId97" Type="http://schemas.openxmlformats.org/officeDocument/2006/relationships/hyperlink" Target="http://hudoc.echr.coe.int/eng-press?i=003-5314017-6617537" TargetMode="External"/><Relationship Id="rId104" Type="http://schemas.openxmlformats.org/officeDocument/2006/relationships/hyperlink" Target="http://hudoc.echr.coe.int/eng-press?i=003-5592124-7062574" TargetMode="External"/><Relationship Id="rId120" Type="http://schemas.openxmlformats.org/officeDocument/2006/relationships/hyperlink" Target="http://hudoc.echr.coe.int/eng-press?i=003-6753467-9014046" TargetMode="External"/><Relationship Id="rId125" Type="http://schemas.openxmlformats.org/officeDocument/2006/relationships/hyperlink" Target="http://cmiskp.echr.coe.int/tkp197/view.asp?action=html&amp;documentId=852262&amp;portal=hbkm&amp;source=externalbydocnumber&amp;table=F69A27FD8FB86142BF01C1166DEA398649" TargetMode="External"/><Relationship Id="rId141" Type="http://schemas.openxmlformats.org/officeDocument/2006/relationships/hyperlink" Target="https://hudoc.echr.coe.int/eng-press?i=003-7906575-11003897" TargetMode="External"/><Relationship Id="rId146" Type="http://schemas.openxmlformats.org/officeDocument/2006/relationships/hyperlink" Target="http://cmiskp.echr.coe.int/tkp197/view.asp?action=html&amp;documentId=860497&amp;portal=hbkm&amp;source=externalbydocnumber&amp;table=F69A27FD8FB86142BF01C1166DEA398649" TargetMode="External"/><Relationship Id="rId167" Type="http://schemas.openxmlformats.org/officeDocument/2006/relationships/hyperlink" Target="https://hudoc.echr.coe.int/eng-press?i=003-7311820-997419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hudoc.echr.coe.int/eng-press?i=003-6406753-8412694" TargetMode="External"/><Relationship Id="rId92" Type="http://schemas.openxmlformats.org/officeDocument/2006/relationships/hyperlink" Target="http://cmiskp.echr.coe.int/tkp197/view.asp?action=open&amp;documentId=884882&amp;portal=hbkm&amp;source=externalbydocnumber&amp;table=F69A27FD8FB86142BF01C1166DEA398649" TargetMode="External"/><Relationship Id="rId162" Type="http://schemas.openxmlformats.org/officeDocument/2006/relationships/hyperlink" Target="https://hudoc.echr.coe.int/eng-press?i=003-7392626-10111158" TargetMode="External"/><Relationship Id="rId183" Type="http://schemas.openxmlformats.org/officeDocument/2006/relationships/hyperlink" Target="https://hudoc.echr.coe.int/eng-press?i=003-7407019-10135002" TargetMode="External"/><Relationship Id="rId2" Type="http://schemas.openxmlformats.org/officeDocument/2006/relationships/styles" Target="styles.xml"/><Relationship Id="rId29" Type="http://schemas.openxmlformats.org/officeDocument/2006/relationships/hyperlink" Target="http://cmiskp.echr.coe.int/tkp197/view.asp?action=html&amp;documentId=848625&amp;portal=hbkm&amp;source=externalbydocnumber&amp;table=F69A27FD8FB86142BF01C1166DEA398649" TargetMode="External"/><Relationship Id="rId24" Type="http://schemas.openxmlformats.org/officeDocument/2006/relationships/hyperlink" Target="http://cmiskp.echr.coe.int/tkp197/view.asp?action=html&amp;documentId=834878&amp;portal=hbkm&amp;source=externalbydocnumber&amp;table=F69A27FD8FB86142BF01C1166DEA398649" TargetMode="External"/><Relationship Id="rId40" Type="http://schemas.openxmlformats.org/officeDocument/2006/relationships/hyperlink" Target="https://hudoc.echr.coe.int/eng-press?i=003-7456047-10216871" TargetMode="External"/><Relationship Id="rId45" Type="http://schemas.openxmlformats.org/officeDocument/2006/relationships/hyperlink" Target="http://hudoc.echr.coe.int/eng-press?i=003-5304008-6602530" TargetMode="External"/><Relationship Id="rId66" Type="http://schemas.openxmlformats.org/officeDocument/2006/relationships/hyperlink" Target="http://hudoc.echr.coe.int/eng-press?i=003-6057739-7792278" TargetMode="External"/><Relationship Id="rId87" Type="http://schemas.openxmlformats.org/officeDocument/2006/relationships/hyperlink" Target="http://cmiskp.echr.coe.int/tkp197/view.asp?action=open&amp;documentId=877651&amp;portal=hbkm&amp;source=externalbydocnumber&amp;table=F69A27FD8FB86142BF01C1166DEA398649" TargetMode="External"/><Relationship Id="rId110" Type="http://schemas.openxmlformats.org/officeDocument/2006/relationships/hyperlink" Target="https://hudoc.echr.coe.int/eng-press?i=003-7262566-9889216" TargetMode="External"/><Relationship Id="rId115" Type="http://schemas.openxmlformats.org/officeDocument/2006/relationships/hyperlink" Target="http://hudoc.echr.coe.int/sites/eng-press/pages/search.aspx?i=003-3902100-4502790" TargetMode="External"/><Relationship Id="rId131" Type="http://schemas.openxmlformats.org/officeDocument/2006/relationships/hyperlink" Target="http://cmiskp.echr.coe.int/tkp197/view.asp?action=html&amp;documentId=863748&amp;portal=hbkm&amp;source=externalbydocnumber&amp;table=F69A27FD8FB86142BF01C1166DEA398649" TargetMode="External"/><Relationship Id="rId136" Type="http://schemas.openxmlformats.org/officeDocument/2006/relationships/hyperlink" Target="http://cmiskp.echr.coe.int/tkp197/view.asp?action=html&amp;documentId=869946&amp;portal=hbkm&amp;source=externalbydocnumber&amp;table=F69A27FD8FB86142BF01C1166DEA398649" TargetMode="External"/><Relationship Id="rId157" Type="http://schemas.openxmlformats.org/officeDocument/2006/relationships/hyperlink" Target="https://hudoc.echr.coe.int/eng-press?i=003-7392627-10111159" TargetMode="External"/><Relationship Id="rId178" Type="http://schemas.openxmlformats.org/officeDocument/2006/relationships/hyperlink" Target="https://hudoc.echr.coe.int/eng-press?i=003-7404534-10130613%2A" TargetMode="External"/><Relationship Id="rId61" Type="http://schemas.openxmlformats.org/officeDocument/2006/relationships/hyperlink" Target="http://cmiskp.echr.coe.int/tkp197/view.asp?action=html&amp;documentId=815854&amp;portal=hbkm&amp;source=externalbydocnumber&amp;table=F69A27FD8FB86142BF01C1166DEA398649" TargetMode="External"/><Relationship Id="rId82" Type="http://schemas.openxmlformats.org/officeDocument/2006/relationships/hyperlink" Target="https://hudoc.echr.coe.int/eng-press?i=003-7696396-10622714" TargetMode="External"/><Relationship Id="rId152" Type="http://schemas.openxmlformats.org/officeDocument/2006/relationships/hyperlink" Target="https://hudoc.echr.coe.int/eng-press?i=003-7100942-9612632" TargetMode="External"/><Relationship Id="rId173" Type="http://schemas.openxmlformats.org/officeDocument/2006/relationships/hyperlink" Target="https://hudoc.echr.coe.int/eng-press?i=003-7314515-9978708" TargetMode="External"/><Relationship Id="rId19" Type="http://schemas.openxmlformats.org/officeDocument/2006/relationships/hyperlink" Target="http://cmiskp.echr.coe.int/tkp197/view.asp?action=html&amp;documentId=806013&amp;portal=hbkm&amp;source=externalbydocnumber&amp;table=F69A27FD8FB86142BF01C1166DEA398649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://hudoc.echr.coe.int/eng-press?i=003-6493009-8563333" TargetMode="External"/><Relationship Id="rId35" Type="http://schemas.openxmlformats.org/officeDocument/2006/relationships/hyperlink" Target="http://cmiskp.echr.coe.int/tkp197/view.asp?action=html&amp;documentId=800728&amp;portal=hbkm&amp;source=externalbydocnumber&amp;table=F69A27FD8FB86142BF01C1166DEA398649" TargetMode="External"/><Relationship Id="rId56" Type="http://schemas.openxmlformats.org/officeDocument/2006/relationships/header" Target="header2.xml"/><Relationship Id="rId77" Type="http://schemas.openxmlformats.org/officeDocument/2006/relationships/hyperlink" Target="https://hudoc.echr.coe.int/eng-press?i=003-8081845-11300514" TargetMode="External"/><Relationship Id="rId100" Type="http://schemas.openxmlformats.org/officeDocument/2006/relationships/hyperlink" Target="http://cmiskp.echr.coe.int/tkp197/view.asp?action=open&amp;documentId=895901&amp;portal=hbkm&amp;source=externalbydocnumber&amp;table=F69A27FD8FB86142BF01C1166DEA398649" TargetMode="External"/><Relationship Id="rId105" Type="http://schemas.openxmlformats.org/officeDocument/2006/relationships/hyperlink" Target="http://hudoc.echr.coe.int/eng-press?i=003-6195060-8038616" TargetMode="External"/><Relationship Id="rId126" Type="http://schemas.openxmlformats.org/officeDocument/2006/relationships/hyperlink" Target="http://cmiskp.echr.coe.int/tkp197/view.asp?action=html&amp;documentId=853763&amp;portal=hbkm&amp;source=externalbydocnumber&amp;table=F69A27FD8FB86142BF01C1166DEA398649" TargetMode="External"/><Relationship Id="rId147" Type="http://schemas.openxmlformats.org/officeDocument/2006/relationships/hyperlink" Target="https://hudoc.echr.coe.int/eng-press?i=003-7682601-10598678" TargetMode="External"/><Relationship Id="rId168" Type="http://schemas.openxmlformats.org/officeDocument/2006/relationships/hyperlink" Target="https://hudoc.echr.coe.int/eng-press?i=003-7404534-10130613%2A" TargetMode="External"/><Relationship Id="rId8" Type="http://schemas.openxmlformats.org/officeDocument/2006/relationships/hyperlink" Target="http://www.echr.coe.int/Pages/home.aspx?p=court/judges&amp;c&amp;n1368718271710_pointer" TargetMode="External"/><Relationship Id="rId51" Type="http://schemas.openxmlformats.org/officeDocument/2006/relationships/hyperlink" Target="http://hudoc.echr.coe.int/sites/eng-press/pages/search.aspx?i=003-3917185-4525877" TargetMode="External"/><Relationship Id="rId72" Type="http://schemas.openxmlformats.org/officeDocument/2006/relationships/hyperlink" Target="http://hudoc.echr.coe.int/eng-press?i=003-7084442-9580699" TargetMode="External"/><Relationship Id="rId93" Type="http://schemas.openxmlformats.org/officeDocument/2006/relationships/hyperlink" Target="http://hudoc.echr.coe.int/fre-press?i=003-7063453-9542832" TargetMode="External"/><Relationship Id="rId98" Type="http://schemas.openxmlformats.org/officeDocument/2006/relationships/hyperlink" Target="https://hudoc.echr.coe.int/eng-press?i=003-7957259-11092429" TargetMode="External"/><Relationship Id="rId121" Type="http://schemas.openxmlformats.org/officeDocument/2006/relationships/hyperlink" Target="http://hudoc.echr.coe.int/eng-press?i=003-6753467-9014046" TargetMode="External"/><Relationship Id="rId142" Type="http://schemas.openxmlformats.org/officeDocument/2006/relationships/hyperlink" Target="http://hudoc.echr.coe.int/eng-press?i=003-6753467-9014046" TargetMode="External"/><Relationship Id="rId163" Type="http://schemas.openxmlformats.org/officeDocument/2006/relationships/hyperlink" Target="https://hudoc.echr.coe.int/eng-press?i=003-7314515-9978708" TargetMode="External"/><Relationship Id="rId184" Type="http://schemas.openxmlformats.org/officeDocument/2006/relationships/hyperlink" Target="https://hudoc.echr.coe.int/eng-press?i=003-7293770-994155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miskp.echr.coe.int/tkp197/view.asp?action=html&amp;documentId=834878&amp;portal=hbkm&amp;source=externalbydocnumber&amp;table=F69A27FD8FB86142BF01C1166DEA398649" TargetMode="External"/><Relationship Id="rId46" Type="http://schemas.openxmlformats.org/officeDocument/2006/relationships/hyperlink" Target="http://cmiskp.echr.coe.int/tkp197/view.asp?action=html&amp;documentId=856538&amp;portal=hbkm&amp;source=externalbydocnumber&amp;table=F69A27FD8FB86142BF01C1166DEA398649" TargetMode="External"/><Relationship Id="rId67" Type="http://schemas.openxmlformats.org/officeDocument/2006/relationships/hyperlink" Target="http://hudoc.echr.coe.int/eng-press?i=003-6270639-8168749" TargetMode="External"/><Relationship Id="rId116" Type="http://schemas.openxmlformats.org/officeDocument/2006/relationships/hyperlink" Target="http://hudoc.echr.coe.int/sites/eng-press/pages/search.aspx?i=003-4922930-6024758" TargetMode="External"/><Relationship Id="rId137" Type="http://schemas.openxmlformats.org/officeDocument/2006/relationships/hyperlink" Target="http://hudoc.echr.coe.int/eng-press?i=003-7118875-9643794" TargetMode="External"/><Relationship Id="rId158" Type="http://schemas.openxmlformats.org/officeDocument/2006/relationships/hyperlink" Target="https://hudoc.echr.coe.int/eng-press?i=003-8093292-11320374" TargetMode="External"/><Relationship Id="rId20" Type="http://schemas.openxmlformats.org/officeDocument/2006/relationships/hyperlink" Target="http://cmiskp.echr.coe.int/tkp197/view.asp?action=html&amp;documentId=834878&amp;portal=hbkm&amp;source=externalbydocnumber&amp;table=F69A27FD8FB86142BF01C1166DEA398649" TargetMode="External"/><Relationship Id="rId41" Type="http://schemas.openxmlformats.org/officeDocument/2006/relationships/hyperlink" Target="http://hudoc.echr.coe.int/eng-press?i=003-5304008-6602530" TargetMode="External"/><Relationship Id="rId62" Type="http://schemas.openxmlformats.org/officeDocument/2006/relationships/hyperlink" Target="http://hudoc.echr.coe.int/eng-press?i=003-6057739-7792278" TargetMode="External"/><Relationship Id="rId83" Type="http://schemas.openxmlformats.org/officeDocument/2006/relationships/hyperlink" Target="http://cmiskp.echr.coe.int/tkp197/view.asp?action=open&amp;documentId=877651&amp;portal=hbkm&amp;source=externalbydocnumber&amp;table=F69A27FD8FB86142BF01C1166DEA398649" TargetMode="External"/><Relationship Id="rId88" Type="http://schemas.openxmlformats.org/officeDocument/2006/relationships/hyperlink" Target="http://cmiskp.echr.coe.int/tkp197/view.asp?action=open&amp;documentId=877651&amp;portal=hbkm&amp;source=externalbydocnumber&amp;table=F69A27FD8FB86142BF01C1166DEA398649" TargetMode="External"/><Relationship Id="rId111" Type="http://schemas.openxmlformats.org/officeDocument/2006/relationships/hyperlink" Target="http://hudoc.echr.coe.int/eng-press?i=003-6115003-7893152" TargetMode="External"/><Relationship Id="rId132" Type="http://schemas.openxmlformats.org/officeDocument/2006/relationships/hyperlink" Target="http://cmiskp.echr.coe.int/tkp197/view.asp?action=html&amp;documentId=869946&amp;portal=hbkm&amp;source=externalbydocnumber&amp;table=F69A27FD8FB86142BF01C1166DEA398649" TargetMode="External"/><Relationship Id="rId153" Type="http://schemas.openxmlformats.org/officeDocument/2006/relationships/hyperlink" Target="https://hudoc.echr.coe.int/eng-press?i=003-7134761-9667819" TargetMode="External"/><Relationship Id="rId174" Type="http://schemas.openxmlformats.org/officeDocument/2006/relationships/hyperlink" Target="https://hudoc.echr.coe.int/eng-press?i=003-7314515-9978708" TargetMode="External"/><Relationship Id="rId179" Type="http://schemas.openxmlformats.org/officeDocument/2006/relationships/hyperlink" Target="https://hudoc.echr.coe.int/eng-press?i=003-7407019-10135002" TargetMode="External"/><Relationship Id="rId15" Type="http://schemas.openxmlformats.org/officeDocument/2006/relationships/header" Target="header1.xml"/><Relationship Id="rId36" Type="http://schemas.openxmlformats.org/officeDocument/2006/relationships/hyperlink" Target="http://cmiskp.echr.coe.int/tkp197/view.asp?action=html&amp;documentId=826976&amp;portal=hbkm&amp;source=externalbydocnumber&amp;table=F69A27FD8FB86142BF01C1166DEA398649" TargetMode="External"/><Relationship Id="rId57" Type="http://schemas.openxmlformats.org/officeDocument/2006/relationships/footer" Target="footer2.xml"/><Relationship Id="rId106" Type="http://schemas.openxmlformats.org/officeDocument/2006/relationships/hyperlink" Target="https://hudoc.echr.coe.int/eng-press?i=003-7825031-10862117" TargetMode="External"/><Relationship Id="rId127" Type="http://schemas.openxmlformats.org/officeDocument/2006/relationships/hyperlink" Target="http://cmiskp.echr.coe.int/tkp197/view.asp?action=html&amp;documentId=857771&amp;portal=hbkm&amp;source=externalbydocnumber&amp;table=F69A27FD8FB86142BF01C1166DEA398649" TargetMode="External"/><Relationship Id="rId10" Type="http://schemas.openxmlformats.org/officeDocument/2006/relationships/hyperlink" Target="http://www.echr.coe.int/Pages/home.aspx?p=court/judges&amp;c&amp;n1368718271710_pointer" TargetMode="External"/><Relationship Id="rId31" Type="http://schemas.openxmlformats.org/officeDocument/2006/relationships/hyperlink" Target="http://hudoc.echr.coe.int/eng-press?i=003-6493009-8563333" TargetMode="External"/><Relationship Id="rId52" Type="http://schemas.openxmlformats.org/officeDocument/2006/relationships/hyperlink" Target="http://hudoc.echr.coe.int/sites/eng-press/pages/search.aspx?i=003-4832205-5894802" TargetMode="External"/><Relationship Id="rId73" Type="http://schemas.openxmlformats.org/officeDocument/2006/relationships/hyperlink" Target="https://hudoc.echr.coe.int/eng-press?i=003-8081845-11300514" TargetMode="External"/><Relationship Id="rId78" Type="http://schemas.openxmlformats.org/officeDocument/2006/relationships/hyperlink" Target="http://hudoc.echr.coe.int/fre-press?i=003-7016282-9462805" TargetMode="External"/><Relationship Id="rId94" Type="http://schemas.openxmlformats.org/officeDocument/2006/relationships/hyperlink" Target="https://hudoc.echr.coe.int/eng-press?i=003-7783060-10787290" TargetMode="External"/><Relationship Id="rId99" Type="http://schemas.openxmlformats.org/officeDocument/2006/relationships/hyperlink" Target="https://hudoc.echr.coe.int/eng-press?i=003-7957259-11092429" TargetMode="External"/><Relationship Id="rId101" Type="http://schemas.openxmlformats.org/officeDocument/2006/relationships/hyperlink" Target="https://hudoc.echr.coe.int/eng-press?i=003-7957259-11092429" TargetMode="External"/><Relationship Id="rId122" Type="http://schemas.openxmlformats.org/officeDocument/2006/relationships/hyperlink" Target="http://cmiskp.echr.coe.int/tkp197/view.asp?action=html&amp;documentId=853763&amp;portal=hbkm&amp;source=externalbydocnumber&amp;table=F69A27FD8FB86142BF01C1166DEA398649" TargetMode="External"/><Relationship Id="rId143" Type="http://schemas.openxmlformats.org/officeDocument/2006/relationships/hyperlink" Target="http://hudoc.echr.coe.int/eng-press?i=003-6753467-9014046" TargetMode="External"/><Relationship Id="rId148" Type="http://schemas.openxmlformats.org/officeDocument/2006/relationships/hyperlink" Target="http://cmiskp.echr.coe.int/tkp197/view.asp?action=html&amp;documentId=876468&amp;portal=hbkm&amp;source=externalbydocnumber&amp;table=F69A27FD8FB86142BF01C1166DEA398649" TargetMode="External"/><Relationship Id="rId164" Type="http://schemas.openxmlformats.org/officeDocument/2006/relationships/hyperlink" Target="https://hudoc.echr.coe.int/eng-press?i=003-7314515-9978708" TargetMode="External"/><Relationship Id="rId169" Type="http://schemas.openxmlformats.org/officeDocument/2006/relationships/hyperlink" Target="https://hudoc.echr.coe.int/eng-press?i=003-7407019-10135002" TargetMode="External"/><Relationship Id="rId185" Type="http://schemas.openxmlformats.org/officeDocument/2006/relationships/hyperlink" Target="http://hudoc.echr.coe.int/fre-press?i=003-7017191-9464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hr.coe.int/Documents/List_judges_since_1959_BIL.pdf" TargetMode="External"/><Relationship Id="rId180" Type="http://schemas.openxmlformats.org/officeDocument/2006/relationships/hyperlink" Target="https://hudoc.echr.coe.int/eng-press?i=003-7407019-10135002" TargetMode="External"/><Relationship Id="rId26" Type="http://schemas.openxmlformats.org/officeDocument/2006/relationships/hyperlink" Target="http://cmiskp.echr.coe.int/tkp197/view.asp?action=open&amp;documentId=883803&amp;portal=hbkm&amp;source=externalbydocnumber&amp;table=F69A27FD8FB86142BF01C1166DEA398649" TargetMode="External"/><Relationship Id="rId47" Type="http://schemas.openxmlformats.org/officeDocument/2006/relationships/hyperlink" Target="http://cmiskp.echr.coe.int/tkp197/view.asp?action=html&amp;documentId=856538&amp;portal=hbkm&amp;source=externalbydocnumber&amp;table=F69A27FD8FB86142BF01C1166DEA398649" TargetMode="External"/><Relationship Id="rId68" Type="http://schemas.openxmlformats.org/officeDocument/2006/relationships/hyperlink" Target="http://hudoc.echr.coe.int/eng-press?i=003-6845259-9169072" TargetMode="External"/><Relationship Id="rId89" Type="http://schemas.openxmlformats.org/officeDocument/2006/relationships/hyperlink" Target="http://hudoc.echr.coe.int/eng-press?i=003-5127467-6327385" TargetMode="External"/><Relationship Id="rId112" Type="http://schemas.openxmlformats.org/officeDocument/2006/relationships/hyperlink" Target="https://hudoc.echr.coe.int/eng-press?i=003-7669327-10574929" TargetMode="External"/><Relationship Id="rId133" Type="http://schemas.openxmlformats.org/officeDocument/2006/relationships/hyperlink" Target="http://hudoc.echr.coe.int/eng-press?i=003-7118875-9643794" TargetMode="External"/><Relationship Id="rId154" Type="http://schemas.openxmlformats.org/officeDocument/2006/relationships/hyperlink" Target="https://hudoc.echr.coe.int/eng-press?i=003-7202976-9785391" TargetMode="External"/><Relationship Id="rId175" Type="http://schemas.openxmlformats.org/officeDocument/2006/relationships/hyperlink" Target="https://hudoc.echr.coe.int/eng-press?i=003-7314515-9978708" TargetMode="External"/><Relationship Id="rId16" Type="http://schemas.openxmlformats.org/officeDocument/2006/relationships/footer" Target="footer1.xml"/><Relationship Id="rId37" Type="http://schemas.openxmlformats.org/officeDocument/2006/relationships/hyperlink" Target="http://www.echr.coe.int/Documents/Pilot_judgment_procedure_ENG.pdf" TargetMode="External"/><Relationship Id="rId58" Type="http://schemas.openxmlformats.org/officeDocument/2006/relationships/hyperlink" Target="http://hudoc.echr.coe.int/eng-press?i=003-5121550-6317569" TargetMode="External"/><Relationship Id="rId79" Type="http://schemas.openxmlformats.org/officeDocument/2006/relationships/hyperlink" Target="https://hudoc.echr.coe.int/eng-press?i=003-7249361-9866930" TargetMode="External"/><Relationship Id="rId102" Type="http://schemas.openxmlformats.org/officeDocument/2006/relationships/hyperlink" Target="https://hudoc.echr.coe.int/eng-press?i=003-7957259-11092429" TargetMode="External"/><Relationship Id="rId123" Type="http://schemas.openxmlformats.org/officeDocument/2006/relationships/hyperlink" Target="http://cmiskp.echr.coe.int/tkp197/view.asp?action=html&amp;documentId=857771&amp;portal=hbkm&amp;source=externalbydocnumber&amp;table=F69A27FD8FB86142BF01C1166DEA398649" TargetMode="External"/><Relationship Id="rId144" Type="http://schemas.openxmlformats.org/officeDocument/2006/relationships/hyperlink" Target="http://cmiskp.echr.coe.int/tkp197/view.asp?action=html&amp;documentId=816479&amp;portal=hbkm&amp;source=externalbydocnumber&amp;table=F69A27FD8FB86142BF01C1166DEA398649" TargetMode="External"/><Relationship Id="rId90" Type="http://schemas.openxmlformats.org/officeDocument/2006/relationships/hyperlink" Target="http://www.echr.coe.int/Documents/FS_Pilot_judgments_ENG.pdf" TargetMode="External"/><Relationship Id="rId165" Type="http://schemas.openxmlformats.org/officeDocument/2006/relationships/hyperlink" Target="https://hudoc.echr.coe.int/eng-press?i=003-7314515-9978708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hudoc.echr.coe.int/eng-press?i=003-6493009-8563333" TargetMode="External"/><Relationship Id="rId48" Type="http://schemas.openxmlformats.org/officeDocument/2006/relationships/hyperlink" Target="http://cmiskp.echr.coe.int/tkp197/view.asp?action=open&amp;documentId=880497&amp;portal=hbkm&amp;source=externalbydocnumber&amp;table=F69A27FD8FB86142BF01C1166DEA398649" TargetMode="External"/><Relationship Id="rId69" Type="http://schemas.openxmlformats.org/officeDocument/2006/relationships/hyperlink" Target="https://hudoc.echr.coe.int/eng-press?i=003-7807366-10831316" TargetMode="External"/><Relationship Id="rId113" Type="http://schemas.openxmlformats.org/officeDocument/2006/relationships/hyperlink" Target="http://cmiskp.echr.coe.int/tkp197/view.asp?action=html&amp;documentId=852550&amp;portal=hbkm&amp;source=externalbydocnumber&amp;table=F69A27FD8FB86142BF01C1166DEA398649" TargetMode="External"/><Relationship Id="rId134" Type="http://schemas.openxmlformats.org/officeDocument/2006/relationships/hyperlink" Target="http://cmiskp.echr.coe.int/tkp197/view.asp?action=html&amp;documentId=816479&amp;portal=hbkm&amp;source=externalbydocnumber&amp;table=F69A27FD8FB86142BF01C1166DEA398649" TargetMode="External"/><Relationship Id="rId80" Type="http://schemas.openxmlformats.org/officeDocument/2006/relationships/hyperlink" Target="https://hudoc.echr.coe.int/eng-press?i=003-7361056-10056532" TargetMode="External"/><Relationship Id="rId155" Type="http://schemas.openxmlformats.org/officeDocument/2006/relationships/hyperlink" Target="https://hudoc.echr.coe.int/eng-press?i=003-7983149-11136336" TargetMode="External"/><Relationship Id="rId176" Type="http://schemas.openxmlformats.org/officeDocument/2006/relationships/hyperlink" Target="https://hudoc.echr.coe.int/eng-press?i=003-7407019-10135002" TargetMode="External"/><Relationship Id="rId17" Type="http://schemas.openxmlformats.org/officeDocument/2006/relationships/hyperlink" Target="https://hudoc.echr.coe.int/fre-press?i=003-7285602-9927345" TargetMode="External"/><Relationship Id="rId38" Type="http://schemas.openxmlformats.org/officeDocument/2006/relationships/hyperlink" Target="http://hudoc.echr.coe.int/eng-press?i=003-6412895-8424607" TargetMode="External"/><Relationship Id="rId59" Type="http://schemas.openxmlformats.org/officeDocument/2006/relationships/hyperlink" Target="http://hudoc.echr.coe.int/eng-press?i=003-5121550-6317569" TargetMode="External"/><Relationship Id="rId103" Type="http://schemas.openxmlformats.org/officeDocument/2006/relationships/hyperlink" Target="http://cmiskp.echr.coe.int/tkp197/view.asp?action=open&amp;documentId=895901&amp;portal=hbkm&amp;source=externalbydocnumber&amp;table=F69A27FD8FB86142BF01C1166DEA398649" TargetMode="External"/><Relationship Id="rId124" Type="http://schemas.openxmlformats.org/officeDocument/2006/relationships/hyperlink" Target="http://cmiskp.echr.coe.int/tkp197/view.asp?action=html&amp;documentId=852262&amp;portal=hbkm&amp;source=externalbydocnumber&amp;table=F69A27FD8FB86142BF01C1166DEA398649" TargetMode="External"/><Relationship Id="rId70" Type="http://schemas.openxmlformats.org/officeDocument/2006/relationships/hyperlink" Target="http://hudoc.echr.coe.int/eng-press?i=003-6406753-8412694" TargetMode="External"/><Relationship Id="rId91" Type="http://schemas.openxmlformats.org/officeDocument/2006/relationships/hyperlink" Target="http://cmiskp.echr.coe.int/tkp197/view.asp?action=html&amp;documentId=805589&amp;portal=hbkm&amp;source=externalbydocnumber&amp;table=F69A27FD8FB86142BF01C1166DEA398649" TargetMode="External"/><Relationship Id="rId145" Type="http://schemas.openxmlformats.org/officeDocument/2006/relationships/hyperlink" Target="http://cmiskp.echr.coe.int/tkp197/view.asp?action=html&amp;documentId=860497&amp;portal=hbkm&amp;source=externalbydocnumber&amp;table=F69A27FD8FB86142BF01C1166DEA398649" TargetMode="External"/><Relationship Id="rId166" Type="http://schemas.openxmlformats.org/officeDocument/2006/relationships/hyperlink" Target="https://hudoc.echr.coe.int/eng-press?i=003-7407019-10135002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hudoc.echr.coe.int/eng-press?i=003-6493009-8563333" TargetMode="External"/><Relationship Id="rId49" Type="http://schemas.openxmlformats.org/officeDocument/2006/relationships/hyperlink" Target="http://cmiskp.echr.coe.int/tkp197/view.asp?action=open&amp;documentId=885795&amp;portal=hbkm&amp;source=externalbydocnumber&amp;table=F69A27FD8FB86142BF01C1166DEA398649" TargetMode="External"/><Relationship Id="rId114" Type="http://schemas.openxmlformats.org/officeDocument/2006/relationships/hyperlink" Target="http://cmiskp.echr.coe.int/tkp197/view.asp?action=open&amp;documentId=887748&amp;portal=hbkm&amp;source=externalbydocnumber&amp;table=F69A27FD8FB86142BF01C1166DEA398649" TargetMode="External"/><Relationship Id="rId60" Type="http://schemas.openxmlformats.org/officeDocument/2006/relationships/hyperlink" Target="https://hudoc.echr.coe.int/eng-press?i=003-7644619-10531101" TargetMode="External"/><Relationship Id="rId81" Type="http://schemas.openxmlformats.org/officeDocument/2006/relationships/hyperlink" Target="https://hudoc.echr.coe.int/eng-press?i=003-7456038-10216859" TargetMode="External"/><Relationship Id="rId135" Type="http://schemas.openxmlformats.org/officeDocument/2006/relationships/hyperlink" Target="http://cmiskp.echr.coe.int/tkp197/view.asp?action=html&amp;documentId=863748&amp;portal=hbkm&amp;source=externalbydocnumber&amp;table=F69A27FD8FB86142BF01C1166DEA398649" TargetMode="External"/><Relationship Id="rId156" Type="http://schemas.openxmlformats.org/officeDocument/2006/relationships/hyperlink" Target="https://hudoc.echr.coe.int/eng-press?i=003-8093292-11320374" TargetMode="External"/><Relationship Id="rId177" Type="http://schemas.openxmlformats.org/officeDocument/2006/relationships/hyperlink" Target="https://hudoc.echr.coe.int/eng-press?i=003-7311820-9974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0D42-FCAB-4242-BC6D-DE7E090E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3195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CP_Poland_ENG</vt:lpstr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CP_Poland_ENG</dc:title>
  <dc:subject>CP_Poland_ENG</dc:subject>
  <dc:creator>ECHR/CEDH</dc:creator>
  <cp:keywords>, docId:05DEFBC9A77F04E91DD9D60FF45EA843</cp:keywords>
  <cp:lastModifiedBy>Szponar Paweł  (DWMPC)</cp:lastModifiedBy>
  <cp:revision>17</cp:revision>
  <dcterms:created xsi:type="dcterms:W3CDTF">2025-06-10T07:18:00Z</dcterms:created>
  <dcterms:modified xsi:type="dcterms:W3CDTF">2025-07-04T12:54:00Z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D:20250228152257</vt:lpwstr>
  </property>
</Properties>
</file>