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C182" w14:textId="77777777" w:rsidR="00A766D1" w:rsidRPr="00C57A47" w:rsidRDefault="00A766D1" w:rsidP="00C57A47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r w:rsidRPr="00C57A47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Dane teleadresowe</w:t>
      </w:r>
    </w:p>
    <w:p w14:paraId="1F499835" w14:textId="77777777" w:rsidR="00A766D1" w:rsidRPr="00C57A47" w:rsidRDefault="00A766D1" w:rsidP="00C57A47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57A47">
        <w:rPr>
          <w:rFonts w:eastAsia="Times New Roman" w:cstheme="minorHAnsi"/>
          <w:b/>
          <w:bCs/>
          <w:color w:val="3333FF"/>
          <w:sz w:val="20"/>
          <w:szCs w:val="20"/>
          <w:lang w:eastAsia="pl-PL"/>
        </w:rPr>
        <w:t>ZAKRESY DZIAŁAŃ I KONTAKTY</w:t>
      </w:r>
    </w:p>
    <w:p w14:paraId="6560E605" w14:textId="77777777" w:rsidR="00A766D1" w:rsidRPr="00C57A47" w:rsidRDefault="00A766D1" w:rsidP="00C57A47">
      <w:pPr>
        <w:spacing w:after="0" w:line="240" w:lineRule="auto"/>
        <w:outlineLvl w:val="3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57A47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Kontakt z poszczególnymi pracownikami poprzez Sekretariat Nadleśnictwa :</w:t>
      </w:r>
    </w:p>
    <w:p w14:paraId="32783524" w14:textId="41486FD1" w:rsidR="00A766D1" w:rsidRPr="00C57A47" w:rsidRDefault="00A766D1" w:rsidP="00C57A47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57A47">
        <w:rPr>
          <w:rFonts w:eastAsia="Times New Roman" w:cstheme="minorHAnsi"/>
          <w:b/>
          <w:bCs/>
          <w:sz w:val="20"/>
          <w:szCs w:val="20"/>
          <w:lang w:eastAsia="pl-PL"/>
        </w:rPr>
        <w:t>tel. (82) 591-21-25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957"/>
        <w:gridCol w:w="4159"/>
        <w:gridCol w:w="1955"/>
        <w:gridCol w:w="3477"/>
        <w:gridCol w:w="815"/>
      </w:tblGrid>
      <w:tr w:rsidR="000A71D7" w:rsidRPr="00C57A47" w14:paraId="297F98D4" w14:textId="77777777" w:rsidTr="00C57A47">
        <w:trPr>
          <w:jc w:val="center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B7C65" w14:textId="77777777" w:rsidR="00A766D1" w:rsidRPr="00C57A47" w:rsidRDefault="00A766D1" w:rsidP="00A766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1220" w14:textId="77777777" w:rsidR="00A766D1" w:rsidRPr="00C57A47" w:rsidRDefault="00A766D1" w:rsidP="00A766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4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40A86" w14:textId="77777777" w:rsidR="00A766D1" w:rsidRPr="00C57A47" w:rsidRDefault="00A766D1" w:rsidP="00A766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Zakres kompetencji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99AA" w14:textId="77777777" w:rsidR="00A766D1" w:rsidRPr="00C57A47" w:rsidRDefault="00A766D1" w:rsidP="00A766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C049" w14:textId="77777777" w:rsidR="00A766D1" w:rsidRPr="00C57A47" w:rsidRDefault="00A766D1" w:rsidP="00A766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8CD5" w14:textId="77777777" w:rsidR="00A766D1" w:rsidRPr="00C57A47" w:rsidRDefault="00A766D1" w:rsidP="00A766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Nr pokoju</w:t>
            </w:r>
          </w:p>
        </w:tc>
      </w:tr>
      <w:tr w:rsidR="000A71D7" w:rsidRPr="00C57A47" w14:paraId="54BC9987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C181" w14:textId="545A09BA" w:rsidR="00A766D1" w:rsidRPr="00C57A47" w:rsidRDefault="00785C33" w:rsidP="00A766D1">
            <w:pPr>
              <w:spacing w:beforeAutospacing="1" w:after="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Dariusz Piasecki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2617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Nadleśniczy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0AFB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Kierownik jednostki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3C16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825912125 wew. 20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155C" w14:textId="743EE796" w:rsidR="00A766D1" w:rsidRPr="00C57A47" w:rsidRDefault="00000000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4" w:history="1">
              <w:r w:rsidR="00C57A47" w:rsidRPr="00C57A4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dariusz.piasecki@lublin.lasy.gov.pl</w:t>
              </w:r>
            </w:hyperlink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515F" w14:textId="77777777" w:rsidR="00A766D1" w:rsidRPr="00C57A47" w:rsidRDefault="00A766D1" w:rsidP="00C57A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0A71D7" w:rsidRPr="00C57A47" w14:paraId="03210430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BF16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Piotr Pniak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902C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Dział Gospodarki Leśnej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D861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Prowadzenia całokształtu spraw związanych z gospodarką leśną (hodowla, ochrona, nasiennictwo, sprzedaż drewna, stan posiadania). Obsługa portalu </w:t>
            </w:r>
            <w:proofErr w:type="spellStart"/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leśno</w:t>
            </w:r>
            <w:proofErr w:type="spellEnd"/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drzewnego. Edukacja leśna. Administrowanie SILP. Zalesienia PROW.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C665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825912125 wew. 22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03A2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14:paraId="62B529C1" w14:textId="77777777" w:rsidR="00A766D1" w:rsidRPr="00C57A47" w:rsidRDefault="00000000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5" w:history="1">
              <w:r w:rsidR="00A766D1" w:rsidRPr="00C57A47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pl-PL"/>
                </w:rPr>
                <w:t>piotr.pniak@lublin.lasy.gov.pl</w:t>
              </w:r>
            </w:hyperlink>
            <w:r w:rsidR="00A766D1"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AB07" w14:textId="77777777" w:rsidR="00A766D1" w:rsidRPr="00C57A47" w:rsidRDefault="00A766D1" w:rsidP="00C57A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</w:tr>
      <w:tr w:rsidR="000A71D7" w:rsidRPr="00C57A47" w14:paraId="4C3FB6A5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5458" w14:textId="5A3324C3" w:rsidR="00A766D1" w:rsidRPr="00C57A47" w:rsidRDefault="00785C33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Magdalena Sawicka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8292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Dział Finansowo-Księgowy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FA47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Prowadzenie rachunkowości, rozliczeń finansowych i podatkowych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241A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825912125 wew. 23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B6A9" w14:textId="1AC41CDE" w:rsidR="00A766D1" w:rsidRPr="00C57A47" w:rsidRDefault="0069699B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t xml:space="preserve"> </w:t>
            </w:r>
            <w:hyperlink r:id="rId6" w:history="1">
              <w:r w:rsidRPr="00B022FF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magdalena.sawicka@lublin.lasy.gov.pl</w:t>
              </w:r>
            </w:hyperlink>
          </w:p>
          <w:p w14:paraId="758E5A97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53F4" w14:textId="77777777" w:rsidR="00A766D1" w:rsidRPr="00C57A47" w:rsidRDefault="00A766D1" w:rsidP="00C57A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</w:tr>
      <w:tr w:rsidR="000A71D7" w:rsidRPr="00C57A47" w14:paraId="7C94F36C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AD49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Tomasz Wójcik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9F17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Dział Administracyjno-Gospodarczy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F976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Realizacja zadań z zakresu administracji biura, składnicy akt, umundurowania SL, odzieży bhp, gospodarki mieszkaniowej, budownictwa ogólnego i drogowego, zamawianie robót budowlanych, dostaw i usług- realizacja zamówień publicznych.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2857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825912125 wew. 13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70D8" w14:textId="77777777" w:rsidR="00A766D1" w:rsidRPr="00C57A47" w:rsidRDefault="00000000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7" w:history="1">
              <w:r w:rsidR="00A766D1" w:rsidRPr="00C57A47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pl-PL"/>
                </w:rPr>
                <w:t>tomasz.wojcik1@lublin.lasy.gov.pl</w:t>
              </w:r>
            </w:hyperlink>
          </w:p>
          <w:p w14:paraId="1DBDBCC7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DB83" w14:textId="77777777" w:rsidR="00A766D1" w:rsidRPr="00C57A47" w:rsidRDefault="00A766D1" w:rsidP="00C57A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</w:tr>
      <w:tr w:rsidR="000A71D7" w:rsidRPr="00C57A47" w14:paraId="3255F16D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76D2" w14:textId="77777777" w:rsidR="00A766D1" w:rsidRPr="00C57A47" w:rsidRDefault="000A71D7" w:rsidP="00A766D1">
            <w:pPr>
              <w:spacing w:beforeAutospacing="1" w:after="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Andrzej Wołkowicz</w:t>
            </w:r>
          </w:p>
          <w:p w14:paraId="794B7755" w14:textId="11BB3073" w:rsidR="00785C33" w:rsidRPr="00C57A47" w:rsidRDefault="00785C33" w:rsidP="00A766D1">
            <w:pPr>
              <w:spacing w:beforeAutospacing="1" w:after="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Sebastian Jankowski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F6E1" w14:textId="77777777" w:rsidR="00A766D1" w:rsidRPr="00C57A47" w:rsidRDefault="00A766D1" w:rsidP="00A766D1">
            <w:pPr>
              <w:spacing w:beforeAutospacing="1" w:after="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Inżynier Nadzoru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1173" w14:textId="1673A8C4" w:rsidR="00A766D1" w:rsidRPr="00C57A47" w:rsidRDefault="00A766D1" w:rsidP="00A766D1">
            <w:pPr>
              <w:spacing w:beforeAutospacing="1" w:after="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Kontrola funkcjonalna, skargi i wnioski</w:t>
            </w:r>
            <w:r w:rsidR="00C57A47"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, łowiectwo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17FC" w14:textId="2650BDC2" w:rsidR="00A766D1" w:rsidRPr="00C57A47" w:rsidRDefault="00C57A47" w:rsidP="006969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825912125 wew. </w:t>
            </w:r>
            <w:r w:rsidR="0069699B"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54B8B" w14:textId="6E1E2923" w:rsidR="00C57A47" w:rsidRPr="00C57A47" w:rsidRDefault="00000000" w:rsidP="00A766D1">
            <w:pPr>
              <w:spacing w:beforeAutospacing="1" w:after="0" w:afterAutospacing="1" w:line="240" w:lineRule="auto"/>
              <w:rPr>
                <w:rStyle w:val="Hipercze"/>
                <w:rFonts w:eastAsia="Times New Roman" w:cstheme="minorHAnsi"/>
                <w:sz w:val="20"/>
                <w:szCs w:val="20"/>
                <w:lang w:eastAsia="pl-PL"/>
              </w:rPr>
            </w:pPr>
            <w:hyperlink r:id="rId8" w:history="1">
              <w:r w:rsidR="000A71D7" w:rsidRPr="00C57A4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andrzej.wolkowicz@lublin.lasy.gov.pl</w:t>
              </w:r>
            </w:hyperlink>
          </w:p>
          <w:p w14:paraId="4AB3E2A8" w14:textId="72662DD6" w:rsidR="00A766D1" w:rsidRPr="00C57A47" w:rsidRDefault="00C57A47" w:rsidP="00A766D1">
            <w:pPr>
              <w:spacing w:beforeAutospacing="1" w:after="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Style w:val="Hipercze"/>
                <w:rFonts w:eastAsia="Times New Roman" w:cstheme="minorHAnsi"/>
                <w:sz w:val="20"/>
                <w:szCs w:val="20"/>
                <w:lang w:eastAsia="pl-PL"/>
              </w:rPr>
              <w:t>sebastian.jankowski1@lublin.lasy.gov.pl</w:t>
            </w:r>
            <w:r w:rsidR="00A766D1"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30A4" w14:textId="6FDBE67E" w:rsidR="00A766D1" w:rsidRPr="00C57A47" w:rsidRDefault="00C57A47" w:rsidP="00C57A47">
            <w:pPr>
              <w:spacing w:beforeAutospacing="1" w:after="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0A71D7" w:rsidRPr="00C57A47" w14:paraId="77135295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C4B5" w14:textId="77777777" w:rsidR="00A766D1" w:rsidRDefault="00965B98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Mirosław </w:t>
            </w:r>
          </w:p>
          <w:p w14:paraId="261BA12A" w14:textId="45B3C3F0" w:rsidR="00965B98" w:rsidRPr="00C57A47" w:rsidRDefault="00965B98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Walma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9570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Posterunek Straży Leśnej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A09C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Zwalczanie szkodnictwa leśnego.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5FFC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825912125 wew. 16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FBD2" w14:textId="69361E04" w:rsidR="00A766D1" w:rsidRPr="00C57A47" w:rsidRDefault="00965B98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9" w:history="1">
              <w:r w:rsidRPr="00D406E9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miroslaw.walma@lublin.lasy.gov.pl</w:t>
              </w:r>
            </w:hyperlink>
          </w:p>
          <w:p w14:paraId="162486C0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36F7" w14:textId="77777777" w:rsidR="00A766D1" w:rsidRPr="00C57A47" w:rsidRDefault="00A766D1" w:rsidP="00C57A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</w:tr>
      <w:tr w:rsidR="000A71D7" w:rsidRPr="00C57A47" w14:paraId="3293245A" w14:textId="77777777" w:rsidTr="00C57A47">
        <w:trPr>
          <w:jc w:val="center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40874" w14:textId="77ED4032" w:rsidR="00A766D1" w:rsidRPr="00C57A47" w:rsidRDefault="00A766D1" w:rsidP="0069699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Dorota </w:t>
            </w:r>
            <w:r w:rsidR="0069699B">
              <w:rPr>
                <w:rFonts w:eastAsia="Times New Roman" w:cstheme="minorHAnsi"/>
                <w:sz w:val="20"/>
                <w:szCs w:val="20"/>
                <w:lang w:eastAsia="pl-PL"/>
              </w:rPr>
              <w:t>Czaplak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1A64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Stanowisko ds. pracowniczych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366A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Prowadzenie spraw kadrowych oraz szkoleniowych.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29F1" w14:textId="77777777" w:rsidR="00A766D1" w:rsidRPr="00C57A47" w:rsidRDefault="00A766D1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825912125 wew. 17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ED8C" w14:textId="4C5004E4" w:rsidR="00A766D1" w:rsidRPr="00C57A47" w:rsidRDefault="00000000" w:rsidP="00A766D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0" w:history="1">
              <w:r w:rsidR="00681BD5" w:rsidRPr="00B022FF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dorota.czaplak@lublin.lasy.gov.pl</w:t>
              </w:r>
            </w:hyperlink>
            <w:r w:rsidR="00A766D1"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FC63" w14:textId="77777777" w:rsidR="00A766D1" w:rsidRPr="00C57A47" w:rsidRDefault="00A766D1" w:rsidP="00C57A4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57A47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</w:tr>
    </w:tbl>
    <w:p w14:paraId="5FB5ED31" w14:textId="57347AC0" w:rsidR="007D1A86" w:rsidRPr="00C57A47" w:rsidRDefault="00A766D1" w:rsidP="00C57A47">
      <w:p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C57A47">
        <w:rPr>
          <w:rFonts w:eastAsia="Times New Roman" w:cstheme="minorHAnsi"/>
          <w:sz w:val="20"/>
          <w:szCs w:val="20"/>
          <w:lang w:eastAsia="pl-PL"/>
        </w:rPr>
        <w:t>Nadleśniczy Nadleśnictwa Parczew a w przypadku jego nieobecności Zastępca Nadleśniczego, przyjmują interesantów w sprawie skarg i wniosków w biurze Nadleśnictwa Parczew Aleja Kasztanowa 29 21-230 Sosnowica w każdy wtorek od 8</w:t>
      </w:r>
      <w:r w:rsidRPr="00C57A47">
        <w:rPr>
          <w:rFonts w:eastAsia="Times New Roman" w:cstheme="minorHAnsi"/>
          <w:sz w:val="20"/>
          <w:szCs w:val="20"/>
          <w:vertAlign w:val="superscript"/>
          <w:lang w:eastAsia="pl-PL"/>
        </w:rPr>
        <w:t>00</w:t>
      </w:r>
      <w:r w:rsidRPr="00C57A47">
        <w:rPr>
          <w:rFonts w:eastAsia="Times New Roman" w:cstheme="minorHAnsi"/>
          <w:sz w:val="20"/>
          <w:szCs w:val="20"/>
          <w:lang w:eastAsia="pl-PL"/>
        </w:rPr>
        <w:t xml:space="preserve"> do 10</w:t>
      </w:r>
      <w:r w:rsidRPr="00C57A47">
        <w:rPr>
          <w:rFonts w:eastAsia="Times New Roman" w:cstheme="minorHAnsi"/>
          <w:sz w:val="20"/>
          <w:szCs w:val="20"/>
          <w:vertAlign w:val="superscript"/>
          <w:lang w:eastAsia="pl-PL"/>
        </w:rPr>
        <w:t xml:space="preserve">00 </w:t>
      </w:r>
      <w:r w:rsidR="005F395E">
        <w:rPr>
          <w:rFonts w:eastAsia="Times New Roman" w:cstheme="minorHAnsi"/>
          <w:sz w:val="20"/>
          <w:szCs w:val="20"/>
          <w:vertAlign w:val="superscript"/>
          <w:lang w:eastAsia="pl-PL"/>
        </w:rPr>
        <w:t xml:space="preserve"> </w:t>
      </w:r>
      <w:r w:rsidR="005F395E">
        <w:rPr>
          <w:rFonts w:eastAsia="Times New Roman" w:cstheme="minorHAnsi"/>
          <w:sz w:val="20"/>
          <w:szCs w:val="20"/>
          <w:lang w:eastAsia="pl-PL"/>
        </w:rPr>
        <w:t>oraz od 15</w:t>
      </w:r>
      <w:r w:rsidR="005F395E" w:rsidRPr="005F395E">
        <w:rPr>
          <w:rFonts w:eastAsia="Times New Roman" w:cstheme="minorHAnsi"/>
          <w:sz w:val="20"/>
          <w:szCs w:val="20"/>
          <w:vertAlign w:val="superscript"/>
          <w:lang w:eastAsia="pl-PL"/>
        </w:rPr>
        <w:t>00</w:t>
      </w:r>
      <w:r w:rsidR="005F395E">
        <w:rPr>
          <w:rFonts w:eastAsia="Times New Roman" w:cstheme="minorHAnsi"/>
          <w:sz w:val="20"/>
          <w:szCs w:val="20"/>
          <w:lang w:eastAsia="pl-PL"/>
        </w:rPr>
        <w:t xml:space="preserve"> do 16</w:t>
      </w:r>
      <w:r w:rsidR="005F395E" w:rsidRPr="005F395E">
        <w:rPr>
          <w:rFonts w:eastAsia="Times New Roman" w:cstheme="minorHAnsi"/>
          <w:sz w:val="20"/>
          <w:szCs w:val="20"/>
          <w:vertAlign w:val="superscript"/>
          <w:lang w:eastAsia="pl-PL"/>
        </w:rPr>
        <w:t>00</w:t>
      </w:r>
      <w:r w:rsidR="005F395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C57A47">
        <w:rPr>
          <w:rFonts w:eastAsia="Times New Roman" w:cstheme="minorHAnsi"/>
          <w:sz w:val="20"/>
          <w:szCs w:val="20"/>
          <w:lang w:eastAsia="pl-PL"/>
        </w:rPr>
        <w:t>lub  następny dzień roboczy w przypadku gdy wtorek jest dniem wolnym od pracy.</w:t>
      </w:r>
    </w:p>
    <w:sectPr w:rsidR="007D1A86" w:rsidRPr="00C57A47" w:rsidSect="001B36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59"/>
    <w:rsid w:val="000A71D7"/>
    <w:rsid w:val="001B362D"/>
    <w:rsid w:val="00283D55"/>
    <w:rsid w:val="00583B59"/>
    <w:rsid w:val="005F395E"/>
    <w:rsid w:val="00681BD5"/>
    <w:rsid w:val="0069699B"/>
    <w:rsid w:val="006D1756"/>
    <w:rsid w:val="00785C33"/>
    <w:rsid w:val="007C2F24"/>
    <w:rsid w:val="007D1A86"/>
    <w:rsid w:val="00965B98"/>
    <w:rsid w:val="00A766D1"/>
    <w:rsid w:val="00C57A47"/>
    <w:rsid w:val="00F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E1C5"/>
  <w15:chartTrackingRefBased/>
  <w15:docId w15:val="{E808392F-18A9-4E7F-872A-08A22730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76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766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76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766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6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66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766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766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7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6D1"/>
    <w:rPr>
      <w:b/>
      <w:bCs/>
    </w:rPr>
  </w:style>
  <w:style w:type="character" w:styleId="Hipercze">
    <w:name w:val="Hyperlink"/>
    <w:basedOn w:val="Domylnaczcionkaakapitu"/>
    <w:uiPriority w:val="99"/>
    <w:unhideWhenUsed/>
    <w:rsid w:val="00A766D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1D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5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wolkowicz@lublin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masz.wojcik@lublin.lasy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.sawicka@lublin.lasy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drzej.milaniuk@lublin.lasy.gov.pl" TargetMode="External"/><Relationship Id="rId10" Type="http://schemas.openxmlformats.org/officeDocument/2006/relationships/hyperlink" Target="mailto:dorota.czaplak@lublin.lasy.gov.pl" TargetMode="External"/><Relationship Id="rId4" Type="http://schemas.openxmlformats.org/officeDocument/2006/relationships/hyperlink" Target="mailto:dariusz.piasecki@lublin.lasy.gov.pl" TargetMode="External"/><Relationship Id="rId9" Type="http://schemas.openxmlformats.org/officeDocument/2006/relationships/hyperlink" Target="mailto:miroslaw.walma@lubl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Wójcik</dc:creator>
  <cp:keywords/>
  <dc:description/>
  <cp:lastModifiedBy>Grzegorz Miklewski</cp:lastModifiedBy>
  <cp:revision>3</cp:revision>
  <dcterms:created xsi:type="dcterms:W3CDTF">2026-04-14T11:50:00Z</dcterms:created>
  <dcterms:modified xsi:type="dcterms:W3CDTF">2026-04-14T11:57:00Z</dcterms:modified>
</cp:coreProperties>
</file>