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26C14082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4430A0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1C2841B2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</w:t>
      </w:r>
      <w:proofErr w:type="spellStart"/>
      <w:r w:rsidRPr="00B50E8F">
        <w:rPr>
          <w:rFonts w:ascii="Arial" w:eastAsia="Times New Roman" w:hAnsi="Arial" w:cs="Arial"/>
          <w:sz w:val="20"/>
          <w:szCs w:val="20"/>
          <w:lang w:eastAsia="ar-SA"/>
        </w:rPr>
        <w:t>spr</w:t>
      </w:r>
      <w:proofErr w:type="spellEnd"/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CD5730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4430A0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22102D" w:rsidRPr="00B50E8F">
        <w:rPr>
          <w:rFonts w:ascii="Arial" w:eastAsia="Times New Roman" w:hAnsi="Arial" w:cs="Arial"/>
          <w:sz w:val="20"/>
          <w:szCs w:val="20"/>
          <w:lang w:eastAsia="ar-SA"/>
        </w:rPr>
        <w:t>3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>DOTYCZĄCE PRZESŁANEK WYKLUCZENIA Z ART. 5K ROZPORZĄDZENIA 833/2014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5601EBAC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4430A0" w:rsidRPr="004430A0">
        <w:rPr>
          <w:rFonts w:ascii="Arial" w:eastAsia="Times New Roman" w:hAnsi="Arial" w:cs="Arial"/>
          <w:b/>
          <w:lang w:eastAsia="pl-PL"/>
        </w:rPr>
        <w:t>Bieżąca naprawa dróg leśnych wykonanych z kruszywa metodą rewitalizacji nawierzchni w Nadleśnictwie Koszęcin w 2023 roku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C7A027B" w:rsidR="00473719" w:rsidRPr="00C114BC" w:rsidRDefault="001336FC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sprawie zmiany rozporządzenia (UE) nr 833/2014 dotyczącego środków ograniczających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związku z działaniami Rosji destabilizującymi sytuację na Ukrainie (Dz. Urz. UE nr L 111 z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8.4.2022, str. 1 – „rozporządzenie 2022/576”).</w:t>
      </w:r>
      <w:r w:rsidR="00473719" w:rsidRPr="00C114BC">
        <w:rPr>
          <w:rFonts w:ascii="Arial" w:hAnsi="Arial" w:cs="Arial"/>
          <w:vertAlign w:val="superscript"/>
        </w:rPr>
        <w:footnoteReference w:id="1"/>
      </w:r>
    </w:p>
    <w:p w14:paraId="1C1CEFEA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C114BC">
        <w:rPr>
          <w:rFonts w:ascii="Arial" w:hAnsi="Arial" w:cs="Arial"/>
          <w:b/>
          <w:bCs/>
        </w:rPr>
        <w:t>:</w:t>
      </w:r>
    </w:p>
    <w:p w14:paraId="1D2C9BD5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5D8DCECD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_______________________________________SWZ </w:t>
      </w:r>
      <w:bookmarkStart w:id="5" w:name="_Hlk99005462"/>
      <w:r w:rsidRPr="00C114BC">
        <w:rPr>
          <w:rFonts w:ascii="Arial" w:hAnsi="Arial" w:cs="Arial"/>
          <w:i/>
        </w:rPr>
        <w:t xml:space="preserve">(wskazać </w:t>
      </w:r>
      <w:bookmarkEnd w:id="5"/>
      <w:r w:rsidRPr="00C114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C114BC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592E4C82" w14:textId="29872C42" w:rsidR="00EE2C88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792" w14:textId="77777777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21"/>
          <w:szCs w:val="21"/>
        </w:rPr>
        <w:br/>
      </w:r>
    </w:p>
    <w:p w14:paraId="10CAB4E4" w14:textId="580CFA1F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C114BC">
        <w:rPr>
          <w:rFonts w:ascii="Arial" w:hAnsi="Arial" w:cs="Arial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2C88">
        <w:rPr>
          <w:rFonts w:ascii="Arial" w:hAnsi="Arial" w:cs="Arial"/>
          <w:sz w:val="21"/>
          <w:szCs w:val="21"/>
        </w:rPr>
        <w:br/>
      </w:r>
      <w:r w:rsidRPr="00EE2C88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EE2C88">
        <w:rPr>
          <w:rFonts w:ascii="Arial" w:hAnsi="Arial" w:cs="Arial"/>
          <w:iCs/>
          <w:sz w:val="16"/>
          <w:szCs w:val="16"/>
        </w:rPr>
        <w:t>,</w:t>
      </w:r>
      <w:r w:rsidRPr="00EE2C88">
        <w:rPr>
          <w:rFonts w:ascii="Arial" w:hAnsi="Arial" w:cs="Arial"/>
          <w:i/>
          <w:sz w:val="16"/>
          <w:szCs w:val="16"/>
        </w:rPr>
        <w:br/>
      </w:r>
    </w:p>
    <w:p w14:paraId="26621C51" w14:textId="4B8A5496" w:rsidR="00473719" w:rsidRPr="00C114BC" w:rsidRDefault="00473719" w:rsidP="00A10F65">
      <w:pPr>
        <w:spacing w:before="120" w:after="0" w:line="240" w:lineRule="auto"/>
        <w:rPr>
          <w:rFonts w:ascii="Arial" w:hAnsi="Arial" w:cs="Arial"/>
          <w:i/>
        </w:rPr>
      </w:pPr>
      <w:r w:rsidRPr="00C114BC">
        <w:rPr>
          <w:rFonts w:ascii="Arial" w:hAnsi="Arial" w:cs="Arial"/>
        </w:rPr>
        <w:t>co odpowiada ponad 10% wartości przedmiotowego zamówienia</w:t>
      </w:r>
      <w:r w:rsidR="00EE2C88" w:rsidRPr="00C114BC">
        <w:rPr>
          <w:rFonts w:ascii="Arial" w:hAnsi="Arial" w:cs="Arial"/>
        </w:rPr>
        <w:t>.</w:t>
      </w:r>
    </w:p>
    <w:p w14:paraId="1CE50C32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1A51F70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6B890D30" w14:textId="14B989D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</w:t>
      </w:r>
      <w:r w:rsidR="00EE2C88" w:rsidRPr="00C114BC">
        <w:rPr>
          <w:rFonts w:ascii="Arial" w:hAnsi="Arial" w:cs="Arial"/>
        </w:rPr>
        <w:t>__________</w:t>
      </w:r>
      <w:r w:rsidR="00A10F65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6774D" w14:textId="77777777" w:rsid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16"/>
          <w:szCs w:val="16"/>
        </w:rPr>
        <w:br/>
      </w:r>
    </w:p>
    <w:p w14:paraId="32B675E5" w14:textId="412C04F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37D431E4" w:rsidR="00473719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628AB6FE" w14:textId="77777777" w:rsidR="00657FD7" w:rsidRPr="00C114BC" w:rsidRDefault="00657FD7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lastRenderedPageBreak/>
        <w:t>OŚWIADCZENIE DOTYCZĄCE DOSTAWCY, NA KTÓREGO PRZYPADA PONAD 10% WARTOŚCI ZAMÓWIENIA:</w:t>
      </w:r>
    </w:p>
    <w:p w14:paraId="72A62D8B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03F7701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dostawcą, na którego przypada ponad 10% wartości zamówienia:</w:t>
      </w:r>
    </w:p>
    <w:p w14:paraId="308FC640" w14:textId="78234C5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6E398AD4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</w:p>
    <w:p w14:paraId="4E417C5B" w14:textId="464A4FD2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 5k rozporządzenia 833/2014 w brzmieniu nadanym rozporządzeniem 2022/576.</w:t>
      </w:r>
    </w:p>
    <w:p w14:paraId="493C7559" w14:textId="77777777" w:rsidR="007A2E83" w:rsidRPr="00C114BC" w:rsidRDefault="007A2E8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wszystkie informacje podane w powyższych oświadczeniach są aktualne </w:t>
      </w:r>
      <w:r w:rsidRPr="00C114B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33140746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1)</w:t>
      </w:r>
      <w:r w:rsidR="00EE2C88" w:rsidRPr="00C114BC">
        <w:rPr>
          <w:rFonts w:ascii="Arial" w:hAnsi="Arial" w:cs="Arial"/>
        </w:rPr>
        <w:t xml:space="preserve"> </w:t>
      </w:r>
      <w:r w:rsidRPr="00C114BC">
        <w:rPr>
          <w:rFonts w:ascii="Arial" w:hAnsi="Arial" w:cs="Arial"/>
        </w:rPr>
        <w:t>______________________________________________________________________</w:t>
      </w:r>
      <w:r w:rsidR="00EE2C88" w:rsidRPr="00C114BC">
        <w:rPr>
          <w:rFonts w:ascii="Arial" w:hAnsi="Arial" w:cs="Arial"/>
        </w:rPr>
        <w:t>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D38D5DD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2)</w:t>
      </w:r>
      <w:r w:rsidR="00EE2C88" w:rsidRPr="00C114BC">
        <w:rPr>
          <w:rFonts w:ascii="Arial" w:hAnsi="Arial" w:cs="Arial"/>
        </w:rPr>
        <w:t> </w:t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EE2C88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7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8"/>
    <w:bookmarkEnd w:id="9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9D4B" w14:textId="77777777" w:rsidR="00F975BE" w:rsidRDefault="00F975BE" w:rsidP="00473719">
      <w:pPr>
        <w:spacing w:after="0" w:line="240" w:lineRule="auto"/>
      </w:pPr>
      <w:r>
        <w:separator/>
      </w:r>
    </w:p>
  </w:endnote>
  <w:endnote w:type="continuationSeparator" w:id="0">
    <w:p w14:paraId="67A9BEB2" w14:textId="77777777" w:rsidR="00F975BE" w:rsidRDefault="00F975B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D36DB7" w:rsidRDefault="00D36D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D36DB7" w:rsidRDefault="00D36DB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D36DB7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D36DB7" w:rsidRDefault="00D36DB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D36DB7" w:rsidRDefault="00D36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C8A9" w14:textId="77777777" w:rsidR="00F975BE" w:rsidRDefault="00F975BE" w:rsidP="00473719">
      <w:pPr>
        <w:spacing w:after="0" w:line="240" w:lineRule="auto"/>
      </w:pPr>
      <w:r>
        <w:separator/>
      </w:r>
    </w:p>
  </w:footnote>
  <w:footnote w:type="continuationSeparator" w:id="0">
    <w:p w14:paraId="5980A177" w14:textId="77777777" w:rsidR="00F975BE" w:rsidRDefault="00F975BE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B77781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B77781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39C45B86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7778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3"/>
    </w:p>
    <w:p w14:paraId="1CD063D2" w14:textId="77777777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19B18FE3" w:rsidR="00473719" w:rsidRPr="00B77781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D36DB7" w:rsidRDefault="00D36D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D36DB7" w:rsidRDefault="00A2554E">
    <w:pPr>
      <w:pStyle w:val="Nagwek"/>
    </w:pPr>
    <w:r>
      <w:t xml:space="preserve"> </w:t>
    </w:r>
  </w:p>
  <w:p w14:paraId="37AB5DE8" w14:textId="77777777" w:rsidR="00D36DB7" w:rsidRDefault="00D36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D36DB7" w:rsidRDefault="00D36D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1136A5"/>
    <w:rsid w:val="001336FC"/>
    <w:rsid w:val="00203CB6"/>
    <w:rsid w:val="0022102D"/>
    <w:rsid w:val="0032565E"/>
    <w:rsid w:val="0033319A"/>
    <w:rsid w:val="00370E2D"/>
    <w:rsid w:val="003F3D6F"/>
    <w:rsid w:val="004430A0"/>
    <w:rsid w:val="00473719"/>
    <w:rsid w:val="00476073"/>
    <w:rsid w:val="004F3ACA"/>
    <w:rsid w:val="00532D30"/>
    <w:rsid w:val="005D1775"/>
    <w:rsid w:val="005D5031"/>
    <w:rsid w:val="005F41D9"/>
    <w:rsid w:val="00657FD7"/>
    <w:rsid w:val="0067073A"/>
    <w:rsid w:val="00690F5E"/>
    <w:rsid w:val="006C3F93"/>
    <w:rsid w:val="00706C21"/>
    <w:rsid w:val="00735501"/>
    <w:rsid w:val="007A2E83"/>
    <w:rsid w:val="007B004B"/>
    <w:rsid w:val="008662F3"/>
    <w:rsid w:val="008B7C59"/>
    <w:rsid w:val="00976659"/>
    <w:rsid w:val="00A10F65"/>
    <w:rsid w:val="00A2554E"/>
    <w:rsid w:val="00A83F61"/>
    <w:rsid w:val="00AA6089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CD5730"/>
    <w:rsid w:val="00D36DB7"/>
    <w:rsid w:val="00D97D08"/>
    <w:rsid w:val="00DC6415"/>
    <w:rsid w:val="00E01D53"/>
    <w:rsid w:val="00E97199"/>
    <w:rsid w:val="00EE2C88"/>
    <w:rsid w:val="00EE66A6"/>
    <w:rsid w:val="00F415ED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28</cp:revision>
  <cp:lastPrinted>2023-03-17T12:32:00Z</cp:lastPrinted>
  <dcterms:created xsi:type="dcterms:W3CDTF">2022-06-26T18:22:00Z</dcterms:created>
  <dcterms:modified xsi:type="dcterms:W3CDTF">2023-10-09T11:05:00Z</dcterms:modified>
</cp:coreProperties>
</file>