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6ED56" w14:textId="0E48AF50" w:rsidR="004E49F8" w:rsidRPr="00B07E81" w:rsidRDefault="004E49F8" w:rsidP="004E4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7E81">
        <w:rPr>
          <w:rFonts w:ascii="Times New Roman" w:hAnsi="Times New Roman" w:cs="Times New Roman"/>
          <w:b/>
          <w:bCs/>
          <w:sz w:val="32"/>
          <w:szCs w:val="32"/>
        </w:rPr>
        <w:t>Regulamin konkursu</w:t>
      </w:r>
    </w:p>
    <w:p w14:paraId="656BFE51" w14:textId="157A3E85" w:rsidR="004E49F8" w:rsidRPr="00B07E81" w:rsidRDefault="004E49F8" w:rsidP="004E49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7E81">
        <w:rPr>
          <w:rFonts w:ascii="Times New Roman" w:hAnsi="Times New Roman" w:cs="Times New Roman"/>
          <w:b/>
          <w:bCs/>
          <w:sz w:val="32"/>
          <w:szCs w:val="32"/>
        </w:rPr>
        <w:t>„Przepis na Zdrowy deser”</w:t>
      </w:r>
    </w:p>
    <w:p w14:paraId="4F79C9D3" w14:textId="77777777" w:rsidR="004E49F8" w:rsidRPr="00B07E81" w:rsidRDefault="004E49F8" w:rsidP="004E49F8">
      <w:pPr>
        <w:rPr>
          <w:rFonts w:ascii="Times New Roman" w:hAnsi="Times New Roman" w:cs="Times New Roman"/>
        </w:rPr>
      </w:pPr>
    </w:p>
    <w:p w14:paraId="7B084FD9" w14:textId="5C12920C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07E81">
        <w:rPr>
          <w:rFonts w:ascii="Times New Roman" w:hAnsi="Times New Roman" w:cs="Times New Roman"/>
          <w:b/>
          <w:bCs/>
        </w:rPr>
        <w:t xml:space="preserve">I. Tematyka konkursu:  </w:t>
      </w:r>
    </w:p>
    <w:p w14:paraId="05BDBF24" w14:textId="13FCB52D" w:rsidR="004E49F8" w:rsidRPr="00B07E81" w:rsidRDefault="004E49F8" w:rsidP="00B51729">
      <w:p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Zadaniem uczestników konkursu jest opracowanie przepisu zdrowej wersji deseru, a następnie  przygotowanie deseru i jego sfotografowanie, w celu promowania prawidłowego odżywiania i uświadamiania, że zdrowe posiłki również są smaczne. Ponadto konkurs  ma stanowić zachętę do twórczych działań kulinarnych i radości z ich przyrządzania.  </w:t>
      </w:r>
    </w:p>
    <w:p w14:paraId="5B5A7376" w14:textId="77777777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07E81">
        <w:rPr>
          <w:rFonts w:ascii="Times New Roman" w:hAnsi="Times New Roman" w:cs="Times New Roman"/>
          <w:b/>
          <w:bCs/>
        </w:rPr>
        <w:t xml:space="preserve">II. Organizator i współorganizatorzy konkursu: </w:t>
      </w:r>
    </w:p>
    <w:p w14:paraId="380C563A" w14:textId="513A7A48" w:rsidR="004E49F8" w:rsidRPr="00B07E81" w:rsidRDefault="004E49F8" w:rsidP="00B5172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Wojewódzka Stacja Sanitarno-Epidemiologiczna w Gorzowie Wlkp.,  </w:t>
      </w:r>
    </w:p>
    <w:p w14:paraId="6950BF79" w14:textId="575A72D8" w:rsidR="004E49F8" w:rsidRPr="00B07E81" w:rsidRDefault="004E49F8" w:rsidP="00B5172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Zamiejscowy Wydział Wychowania Fizycznego w Gorzowie Wlkp. filia Akademii Wychowania Fizycznego w Poznaniu, </w:t>
      </w:r>
    </w:p>
    <w:p w14:paraId="59CE73C6" w14:textId="6DF4296F" w:rsidR="004E49F8" w:rsidRPr="00B07E81" w:rsidRDefault="004E49F8" w:rsidP="00B5172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Powiatowe Stacje </w:t>
      </w:r>
      <w:proofErr w:type="spellStart"/>
      <w:r w:rsidRPr="00B07E81">
        <w:rPr>
          <w:rFonts w:ascii="Times New Roman" w:hAnsi="Times New Roman" w:cs="Times New Roman"/>
        </w:rPr>
        <w:t>Sanitarno</w:t>
      </w:r>
      <w:proofErr w:type="spellEnd"/>
      <w:r w:rsidRPr="00B07E81">
        <w:rPr>
          <w:rFonts w:ascii="Times New Roman" w:hAnsi="Times New Roman" w:cs="Times New Roman"/>
        </w:rPr>
        <w:t xml:space="preserve"> – Epidemiologiczne z terenu województwa lubuskiego. </w:t>
      </w:r>
    </w:p>
    <w:p w14:paraId="603C6591" w14:textId="77777777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07E81">
        <w:rPr>
          <w:rFonts w:ascii="Times New Roman" w:hAnsi="Times New Roman" w:cs="Times New Roman"/>
          <w:b/>
          <w:bCs/>
        </w:rPr>
        <w:t xml:space="preserve">III. Adresaci konkursu: </w:t>
      </w:r>
    </w:p>
    <w:p w14:paraId="0811686F" w14:textId="77777777" w:rsidR="004E49F8" w:rsidRPr="00B07E81" w:rsidRDefault="004E49F8" w:rsidP="00B51729">
      <w:p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Uczniowie  szkół podstawowych klas V-VIII z terenu województwa lubuskiego.  </w:t>
      </w:r>
    </w:p>
    <w:p w14:paraId="1EE02E5D" w14:textId="77777777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07E81">
        <w:rPr>
          <w:rFonts w:ascii="Times New Roman" w:hAnsi="Times New Roman" w:cs="Times New Roman"/>
          <w:b/>
          <w:bCs/>
        </w:rPr>
        <w:t xml:space="preserve">IV. Czas trwania konkursu:  </w:t>
      </w:r>
    </w:p>
    <w:p w14:paraId="195F5691" w14:textId="77777777" w:rsidR="004E49F8" w:rsidRPr="00B07E81" w:rsidRDefault="004E49F8" w:rsidP="00B51729">
      <w:p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Od września do listopada 2024 roku. </w:t>
      </w:r>
    </w:p>
    <w:p w14:paraId="7988B5AA" w14:textId="77777777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07E81">
        <w:rPr>
          <w:rFonts w:ascii="Times New Roman" w:hAnsi="Times New Roman" w:cs="Times New Roman"/>
          <w:b/>
          <w:bCs/>
        </w:rPr>
        <w:t xml:space="preserve">V. Przedmiot i przebieg konkursu: </w:t>
      </w:r>
    </w:p>
    <w:p w14:paraId="4E9DCD4A" w14:textId="7E92A4FA" w:rsidR="004E49F8" w:rsidRPr="00B07E81" w:rsidRDefault="004E49F8" w:rsidP="00B5172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Przedmiotem konkursu jest wyłonienie i nagrodzenie na zasadach określonych w dalszej części Regulaminu uczestników konkursu, którzy wykażą się kreatywnością i opracują najciekawszy, autorski, zdrowy przepis na zamiennik wysokokalorycznych deserów, którego przygotowanie nie jest kosztowne i nie wymaga dużo czasu. </w:t>
      </w:r>
    </w:p>
    <w:p w14:paraId="16D97A6F" w14:textId="77777777" w:rsidR="004E49F8" w:rsidRPr="00B07E81" w:rsidRDefault="004E49F8" w:rsidP="00B07E81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Do przepisu na zdrowy deser autor powinien dołączyć: </w:t>
      </w:r>
    </w:p>
    <w:p w14:paraId="303AB30A" w14:textId="60E3D812" w:rsidR="004E49F8" w:rsidRPr="00B07E81" w:rsidRDefault="004E49F8" w:rsidP="00B5172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dokładną </w:t>
      </w:r>
      <w:r w:rsidRPr="00B07E81">
        <w:rPr>
          <w:rFonts w:ascii="Times New Roman" w:hAnsi="Times New Roman" w:cs="Times New Roman"/>
          <w:b/>
          <w:bCs/>
        </w:rPr>
        <w:t>listę składników</w:t>
      </w:r>
      <w:r w:rsidRPr="00B07E81">
        <w:rPr>
          <w:rFonts w:ascii="Times New Roman" w:hAnsi="Times New Roman" w:cs="Times New Roman"/>
        </w:rPr>
        <w:t xml:space="preserve"> użytych do jego wykonania, </w:t>
      </w:r>
    </w:p>
    <w:p w14:paraId="7318A904" w14:textId="1A53E455" w:rsidR="004E49F8" w:rsidRPr="00B07E81" w:rsidRDefault="004E49F8" w:rsidP="00B5172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  <w:b/>
          <w:bCs/>
        </w:rPr>
        <w:t>3 zdjęcia</w:t>
      </w:r>
      <w:r w:rsidRPr="00B07E81">
        <w:rPr>
          <w:rFonts w:ascii="Times New Roman" w:hAnsi="Times New Roman" w:cs="Times New Roman"/>
        </w:rPr>
        <w:t xml:space="preserve"> z przebiegu przygotowywania potrawy (dwa zdjęcia – z etapu powstawania</w:t>
      </w:r>
      <w:r w:rsidR="00B51729" w:rsidRPr="00B07E81">
        <w:rPr>
          <w:rFonts w:ascii="Times New Roman" w:hAnsi="Times New Roman" w:cs="Times New Roman"/>
        </w:rPr>
        <w:t xml:space="preserve"> </w:t>
      </w:r>
      <w:r w:rsidRPr="00B07E81">
        <w:rPr>
          <w:rFonts w:ascii="Times New Roman" w:hAnsi="Times New Roman" w:cs="Times New Roman"/>
        </w:rPr>
        <w:t xml:space="preserve">zdrowego deseru  i jedno zdjęcie – efekt końcowy). </w:t>
      </w:r>
      <w:r w:rsidRPr="00B07E81">
        <w:rPr>
          <w:rFonts w:ascii="Times New Roman" w:hAnsi="Times New Roman" w:cs="Times New Roman"/>
          <w:b/>
          <w:bCs/>
        </w:rPr>
        <w:t>Zdjęcia nie mogą zawierać nazw i znaków handlowych.</w:t>
      </w:r>
      <w:r w:rsidRPr="00B07E81">
        <w:rPr>
          <w:rFonts w:ascii="Times New Roman" w:hAnsi="Times New Roman" w:cs="Times New Roman"/>
        </w:rPr>
        <w:t xml:space="preserve"> </w:t>
      </w:r>
    </w:p>
    <w:p w14:paraId="1418F96A" w14:textId="3F33724B" w:rsidR="004E49F8" w:rsidRPr="00B07E81" w:rsidRDefault="004E49F8" w:rsidP="00B51729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  <w:b/>
          <w:bCs/>
        </w:rPr>
        <w:t>Autorem pracy może być tylko jedna osoba.</w:t>
      </w:r>
      <w:r w:rsidRPr="00B07E81">
        <w:rPr>
          <w:rFonts w:ascii="Times New Roman" w:hAnsi="Times New Roman" w:cs="Times New Roman"/>
        </w:rPr>
        <w:t xml:space="preserve"> </w:t>
      </w:r>
    </w:p>
    <w:p w14:paraId="1D250DD5" w14:textId="70CE39B8" w:rsidR="004E49F8" w:rsidRPr="00B07E81" w:rsidRDefault="004E49F8" w:rsidP="00B51729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  <w:b/>
          <w:bCs/>
        </w:rPr>
        <w:t>Każdemu uczestnikowi przysługuje zgłoszenie najwyżej jednej pracy.</w:t>
      </w:r>
      <w:r w:rsidRPr="00B07E81">
        <w:rPr>
          <w:rFonts w:ascii="Times New Roman" w:hAnsi="Times New Roman" w:cs="Times New Roman"/>
        </w:rPr>
        <w:t xml:space="preserve">  </w:t>
      </w:r>
    </w:p>
    <w:p w14:paraId="33833A3A" w14:textId="120CF929" w:rsidR="004E49F8" w:rsidRPr="00B07E81" w:rsidRDefault="004E49F8" w:rsidP="00B51729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Przygotowane zdjęcia  z przepisem  należy przesłać pocztą elektroniczna na adres: konkurs.deser@sanepid.gov.pl (podpisane imieniem i nazwiskiem uczestnika konkursu) wraz z wypełnionym załącznikami (nr 1,2,3,4), w terminie do 5 listopada 2024 r. </w:t>
      </w:r>
    </w:p>
    <w:p w14:paraId="77016939" w14:textId="501A1D9E" w:rsidR="004E49F8" w:rsidRPr="00B07E81" w:rsidRDefault="004E49F8" w:rsidP="00B51729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lastRenderedPageBreak/>
        <w:t xml:space="preserve">Konkurs rozstrzygnie komisja, w skład której wejdą przedstawiciele Zamiejscowego Wydziału Wychowania Fizycznego w Gorzowie Wlkp. filia Akademii Wychowania Fizycznego w Poznaniu  i Wojewódzkiej Stacji  </w:t>
      </w:r>
      <w:proofErr w:type="spellStart"/>
      <w:r w:rsidRPr="00B07E81">
        <w:rPr>
          <w:rFonts w:ascii="Times New Roman" w:hAnsi="Times New Roman" w:cs="Times New Roman"/>
        </w:rPr>
        <w:t>Sanitarno</w:t>
      </w:r>
      <w:proofErr w:type="spellEnd"/>
      <w:r w:rsidRPr="00B07E81">
        <w:rPr>
          <w:rFonts w:ascii="Times New Roman" w:hAnsi="Times New Roman" w:cs="Times New Roman"/>
        </w:rPr>
        <w:t xml:space="preserve"> – Epidemiologicznej w Gorzowie Wlkp. </w:t>
      </w:r>
    </w:p>
    <w:p w14:paraId="0C2EABCB" w14:textId="77777777" w:rsidR="004E49F8" w:rsidRPr="00B07E81" w:rsidRDefault="004E49F8" w:rsidP="00B5172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Prace konkursowe spełniające wymagania formalne, tzn.: </w:t>
      </w:r>
    </w:p>
    <w:p w14:paraId="7581366D" w14:textId="68FC1BAF" w:rsidR="004E49F8" w:rsidRPr="00B07E81" w:rsidRDefault="004E49F8" w:rsidP="00B5172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przesłane w terminie przewidzianym w regulaminie, </w:t>
      </w:r>
    </w:p>
    <w:p w14:paraId="7911EFD3" w14:textId="786569A6" w:rsidR="004E49F8" w:rsidRPr="00B07E81" w:rsidRDefault="004E49F8" w:rsidP="00B5172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zgodne z tematyką i wytycznymi konkursowymi, </w:t>
      </w:r>
    </w:p>
    <w:p w14:paraId="402A7826" w14:textId="55976EC4" w:rsidR="004E49F8" w:rsidRPr="00B07E81" w:rsidRDefault="004E49F8" w:rsidP="00B5172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z dołączonym odpowiednim i  wypełnionym wszystkimi załącznikami, </w:t>
      </w:r>
    </w:p>
    <w:p w14:paraId="5EC647CD" w14:textId="4BB3977C" w:rsidR="004E49F8" w:rsidRPr="00B07E81" w:rsidRDefault="004E49F8" w:rsidP="00B51729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deklaracją osobistego odbioru nagrody w Zamiejscowym Wydziale Wychowania Fizycznego w Gorzowie Wlkp. filia Akademii Wychowania Fizycznego w Poznaniu  w określonym przez Organizatorów terminie. </w:t>
      </w:r>
    </w:p>
    <w:p w14:paraId="031C1278" w14:textId="1528022B" w:rsidR="004E49F8" w:rsidRPr="00B07E81" w:rsidRDefault="004E49F8" w:rsidP="00B51729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Komisja spośród nadesłanych przepisów i zdjęć o których mowa w pkt 4 wybierze trzy najciekawsze, na podstawie  których podczas uroczystego wręczania nagród zostaną przygotowane zdrowe desery przez studentów Zamiejscowego Wydziału Wychowania Fizycznego w Gorzowie Wlkp. filia Akademii Wychowania Fizycznego w Poznaniu i profesjonalnego kucharza, pod okiem autora pracy.  </w:t>
      </w:r>
    </w:p>
    <w:p w14:paraId="1013DCC5" w14:textId="02979E5C" w:rsidR="004E49F8" w:rsidRPr="00B07E81" w:rsidRDefault="004E49F8" w:rsidP="00B07E81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Fundatorami nagród są: Lubuski Państwowy Wojewódzki  Inspektor Sanitarny w Gorzowie Wlkp. i Dziekan Zamiejscowego Wydziału Kultury Fizycznej w Gorzowie Wlkp. Nagrody należy osobiście odebrać w Zamiejscowym Wydziale Kultury Fizycznej w  Gorzowie Wlkp. w podanym przez Organizatorów terminie. Termin uroczystego wręczenia nagród zostanie przekazany laureatom telefonicznie. Organizator nie pokrywa kosztów podróży uczestników konkursu i ich opiekunów. </w:t>
      </w:r>
    </w:p>
    <w:p w14:paraId="291B9CF9" w14:textId="3FB44567" w:rsidR="004E49F8" w:rsidRPr="00B07E81" w:rsidRDefault="004E49F8" w:rsidP="00B5172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Informacja o laureatach konkursu zostanie zamieszczona na stronie internetowej i  w mediach  społecznościowych Wojewódzkiej Stacji </w:t>
      </w:r>
      <w:proofErr w:type="spellStart"/>
      <w:r w:rsidRPr="00B07E81">
        <w:rPr>
          <w:rFonts w:ascii="Times New Roman" w:hAnsi="Times New Roman" w:cs="Times New Roman"/>
        </w:rPr>
        <w:t>Sanitarno</w:t>
      </w:r>
      <w:proofErr w:type="spellEnd"/>
      <w:r w:rsidRPr="00B07E81">
        <w:rPr>
          <w:rFonts w:ascii="Times New Roman" w:hAnsi="Times New Roman" w:cs="Times New Roman"/>
        </w:rPr>
        <w:t xml:space="preserve"> – Epidemiologicznej w Gorzowie Wlkp. </w:t>
      </w:r>
    </w:p>
    <w:p w14:paraId="2361D0AE" w14:textId="76308D93" w:rsidR="004E49F8" w:rsidRPr="00B07E81" w:rsidRDefault="004E49F8" w:rsidP="00072DF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07E81">
        <w:rPr>
          <w:rFonts w:ascii="Times New Roman" w:hAnsi="Times New Roman" w:cs="Times New Roman"/>
          <w:b/>
          <w:bCs/>
        </w:rPr>
        <w:t xml:space="preserve">VI. Prawa autorskie i dane osobowe </w:t>
      </w:r>
    </w:p>
    <w:p w14:paraId="68EEE4BE" w14:textId="01D743C8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Przedmiotem Konkursu mogą być jedynie prace będące wynikiem indywidualnej pracy twórczej uczestników, które nie naruszają praw osób trzecich. </w:t>
      </w:r>
    </w:p>
    <w:p w14:paraId="7ED37DCF" w14:textId="7559967A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Z chwilą zgłoszenia pracy do konkursu uczestnicy  wyrażają  zgodę na korzystanie z tej pracy przez Organizatorów dla celów konkursowych.  </w:t>
      </w:r>
    </w:p>
    <w:p w14:paraId="4F302C0B" w14:textId="6C4865F5" w:rsidR="004E49F8" w:rsidRPr="00B07E81" w:rsidRDefault="004E49F8" w:rsidP="00B51729">
      <w:p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Z chwilą ogłoszenia wyników konkursu i wyłonienia laureatów konkursu następuje ostateczne przeniesienie z uczestników konkursu na Organizatora praw autorskich do korzystania  i rozporządzania zwycięskimi i wyróżnionymi pracami. Laureatowi konkursu, poza uprawnieniem do uzyskania nagrody określonej w Regulaminie, nie przysługują żadne inne roszczenia do Organizatora. Na warunki te Uczestnik wyraża zgodę poprzez przystąpienie do Konkursu.  </w:t>
      </w:r>
    </w:p>
    <w:p w14:paraId="0616728C" w14:textId="77777777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07E81">
        <w:rPr>
          <w:rFonts w:ascii="Times New Roman" w:hAnsi="Times New Roman" w:cs="Times New Roman"/>
          <w:b/>
          <w:bCs/>
        </w:rPr>
        <w:t xml:space="preserve">VII. Postanowienia końcowe </w:t>
      </w:r>
    </w:p>
    <w:p w14:paraId="05C7FDA4" w14:textId="4154EE28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Organizator zastrzega sobie prawo do opublikowania imion i nazwisk uczestników konkursu. Poprzez przystąpienie do konkursu uczestnicy wyrażają zgodę na warunki zawarte w regulaminie. </w:t>
      </w:r>
    </w:p>
    <w:p w14:paraId="29C185F7" w14:textId="77777777" w:rsidR="00B51729" w:rsidRPr="00B07E81" w:rsidRDefault="004E49F8" w:rsidP="00B51729">
      <w:p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lastRenderedPageBreak/>
        <w:t xml:space="preserve">Decyzja komisji konkursowej, co do wyboru projektu jest ostateczna i nie podlega odwołaniu. Organizatorzy zastrzegają sobie prawo do zmiany nagród na równorzędne lub do zmiany podziału nagród w związku z ustaleniami, podjętymi w czasie obrad komisji konkursowej. Niniejszy regulamin jest jedynym określającym zasady konkursu.  </w:t>
      </w:r>
    </w:p>
    <w:p w14:paraId="6514C6F3" w14:textId="29AE961C" w:rsidR="004E49F8" w:rsidRPr="00B07E81" w:rsidRDefault="004E49F8" w:rsidP="00B51729">
      <w:pPr>
        <w:spacing w:after="0"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Wszystkie kwestie, których nie obejmuje niniejszy regulamin ustala organizator. </w:t>
      </w:r>
    </w:p>
    <w:p w14:paraId="69213B1B" w14:textId="77777777" w:rsidR="004E49F8" w:rsidRPr="00B07E81" w:rsidRDefault="004E49F8" w:rsidP="00B51729">
      <w:p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 xml:space="preserve">Organizator nie zwraca nadesłanych prac, ani materiałów o których mowa w regulaminie. </w:t>
      </w:r>
    </w:p>
    <w:p w14:paraId="21DD0E31" w14:textId="3AE56B0D" w:rsidR="00CC5E0A" w:rsidRPr="00B07E81" w:rsidRDefault="004E49F8" w:rsidP="00B51729">
      <w:pPr>
        <w:spacing w:line="360" w:lineRule="auto"/>
        <w:rPr>
          <w:rFonts w:ascii="Times New Roman" w:hAnsi="Times New Roman" w:cs="Times New Roman"/>
        </w:rPr>
      </w:pPr>
      <w:r w:rsidRPr="00B07E81">
        <w:rPr>
          <w:rFonts w:ascii="Times New Roman" w:hAnsi="Times New Roman" w:cs="Times New Roman"/>
        </w:rPr>
        <w:t>Regulamin dostępny na stronie internetowej WSSE w Gorzowie Wlkp. (www.wsse.gorzow.pl)</w:t>
      </w:r>
    </w:p>
    <w:sectPr w:rsidR="00CC5E0A" w:rsidRPr="00B07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D078E"/>
    <w:multiLevelType w:val="hybridMultilevel"/>
    <w:tmpl w:val="F1AE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7871"/>
    <w:multiLevelType w:val="hybridMultilevel"/>
    <w:tmpl w:val="BBDC58DC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E1EAF"/>
    <w:multiLevelType w:val="hybridMultilevel"/>
    <w:tmpl w:val="93C0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46A86"/>
    <w:multiLevelType w:val="hybridMultilevel"/>
    <w:tmpl w:val="99806D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F459D6"/>
    <w:multiLevelType w:val="hybridMultilevel"/>
    <w:tmpl w:val="54F6EE0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B79E6"/>
    <w:multiLevelType w:val="hybridMultilevel"/>
    <w:tmpl w:val="84CC28C8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88948">
    <w:abstractNumId w:val="4"/>
  </w:num>
  <w:num w:numId="2" w16cid:durableId="850680830">
    <w:abstractNumId w:val="5"/>
  </w:num>
  <w:num w:numId="3" w16cid:durableId="650986935">
    <w:abstractNumId w:val="1"/>
  </w:num>
  <w:num w:numId="4" w16cid:durableId="832257448">
    <w:abstractNumId w:val="0"/>
  </w:num>
  <w:num w:numId="5" w16cid:durableId="2022077167">
    <w:abstractNumId w:val="3"/>
  </w:num>
  <w:num w:numId="6" w16cid:durableId="174197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D8"/>
    <w:rsid w:val="00072DFF"/>
    <w:rsid w:val="004E49F8"/>
    <w:rsid w:val="0060499F"/>
    <w:rsid w:val="007527D8"/>
    <w:rsid w:val="00A90B85"/>
    <w:rsid w:val="00B07E81"/>
    <w:rsid w:val="00B51729"/>
    <w:rsid w:val="00C82D3C"/>
    <w:rsid w:val="00CC5E0A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80BD"/>
  <w15:chartTrackingRefBased/>
  <w15:docId w15:val="{BF85EF41-4AF3-4461-A2A1-ACA2A8E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4</cp:revision>
  <dcterms:created xsi:type="dcterms:W3CDTF">2024-09-20T09:13:00Z</dcterms:created>
  <dcterms:modified xsi:type="dcterms:W3CDTF">2024-09-20T10:23:00Z</dcterms:modified>
</cp:coreProperties>
</file>