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bookmarkStart w:id="0" w:name="_GoBack"/>
      <w:bookmarkEnd w:id="0"/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:rsidR="00E3415C" w:rsidRDefault="00E3415C" w:rsidP="003B010E">
      <w:pPr>
        <w:jc w:val="both"/>
        <w:rPr>
          <w:i/>
        </w:rPr>
      </w:pPr>
    </w:p>
    <w:p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:rsidR="005027F0" w:rsidRPr="00D545B8" w:rsidRDefault="00651311" w:rsidP="00D545B8">
      <w:pPr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„SPRZEDAŻ </w:t>
      </w:r>
      <w:r w:rsidR="00D545B8">
        <w:rPr>
          <w:rFonts w:ascii="Cambria" w:hAnsi="Cambria"/>
          <w:i/>
          <w:sz w:val="24"/>
          <w:szCs w:val="24"/>
        </w:rPr>
        <w:t>SAMOCHODU OSOBOWEGO OPEL VECTRA</w:t>
      </w:r>
      <w:r w:rsidRPr="00D545B8">
        <w:rPr>
          <w:rFonts w:ascii="Cambria" w:hAnsi="Cambria"/>
          <w:i/>
          <w:sz w:val="24"/>
          <w:szCs w:val="24"/>
        </w:rPr>
        <w:t>”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D545B8">
        <w:rPr>
          <w:rFonts w:ascii="Cambria" w:hAnsi="Cambria"/>
          <w:b w:val="0"/>
          <w:sz w:val="24"/>
          <w:szCs w:val="24"/>
        </w:rPr>
        <w:t>samochodu osobowego Opel Vectra</w:t>
      </w:r>
      <w:r w:rsidR="001662A0">
        <w:rPr>
          <w:rFonts w:ascii="Cambria" w:hAnsi="Cambria"/>
          <w:b w:val="0"/>
          <w:sz w:val="24"/>
          <w:szCs w:val="24"/>
        </w:rPr>
        <w:t>, nr rej……………..</w:t>
      </w:r>
      <w:r w:rsidR="00275048" w:rsidRPr="00D545B8">
        <w:rPr>
          <w:rFonts w:ascii="Cambria" w:hAnsi="Cambria"/>
          <w:b w:val="0"/>
          <w:sz w:val="24"/>
          <w:szCs w:val="24"/>
        </w:rPr>
        <w:t xml:space="preserve">: 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3225D4" w:rsidRPr="00D545B8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Oferowana cena </w:t>
      </w:r>
      <w:r w:rsidR="00D545B8"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3225D4" w:rsidRPr="00D545B8" w:rsidRDefault="003225D4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W odpowiedzi na ogłoszenie o przetargu publicznym na sprzedaż składników mienia, znak </w:t>
      </w:r>
      <w:proofErr w:type="spellStart"/>
      <w:r w:rsidRPr="00D545B8">
        <w:rPr>
          <w:rFonts w:ascii="Cambria" w:hAnsi="Cambria"/>
          <w:b w:val="0"/>
          <w:sz w:val="24"/>
          <w:szCs w:val="24"/>
        </w:rPr>
        <w:t>spr</w:t>
      </w:r>
      <w:proofErr w:type="spellEnd"/>
      <w:r w:rsidRPr="00D545B8">
        <w:rPr>
          <w:rFonts w:ascii="Cambria" w:hAnsi="Cambria"/>
          <w:b w:val="0"/>
          <w:sz w:val="24"/>
          <w:szCs w:val="24"/>
        </w:rPr>
        <w:t>. ……</w:t>
      </w:r>
      <w:r w:rsidR="00127D94" w:rsidRPr="00D545B8">
        <w:rPr>
          <w:rFonts w:ascii="Cambria" w:hAnsi="Cambria"/>
          <w:b w:val="0"/>
          <w:sz w:val="24"/>
          <w:szCs w:val="24"/>
        </w:rPr>
        <w:t>…………</w:t>
      </w:r>
      <w:r w:rsidR="00D545B8">
        <w:rPr>
          <w:rFonts w:ascii="Cambria" w:hAnsi="Cambria"/>
          <w:b w:val="0"/>
          <w:sz w:val="24"/>
          <w:szCs w:val="24"/>
        </w:rPr>
        <w:t>……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…. w postaci </w:t>
      </w:r>
      <w:r w:rsidR="00D545B8">
        <w:rPr>
          <w:rFonts w:ascii="Cambria" w:hAnsi="Cambria"/>
          <w:b w:val="0"/>
          <w:sz w:val="24"/>
          <w:szCs w:val="24"/>
        </w:rPr>
        <w:t>samochodu osobowego marki Opel Vectra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, 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zapoznałam/em się ze stanem składników mienia będących przedmiotu przetargu.</w:t>
      </w: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 xml:space="preserve">Prokuratury Okręgowej w Lublinie przy </w:t>
      </w:r>
      <w:r w:rsidR="00C1496F">
        <w:rPr>
          <w:rFonts w:ascii="Cambria" w:hAnsi="Cambria"/>
          <w:b w:val="0"/>
          <w:sz w:val="24"/>
          <w:szCs w:val="24"/>
        </w:rPr>
        <w:t>A</w:t>
      </w:r>
      <w:r w:rsidR="00D545B8">
        <w:rPr>
          <w:rFonts w:ascii="Cambria" w:hAnsi="Cambria"/>
          <w:b w:val="0"/>
          <w:sz w:val="24"/>
          <w:szCs w:val="24"/>
        </w:rPr>
        <w:t xml:space="preserve">l. </w:t>
      </w:r>
      <w:r w:rsidR="001662A0">
        <w:rPr>
          <w:rFonts w:ascii="Cambria" w:hAnsi="Cambria"/>
          <w:b w:val="0"/>
          <w:sz w:val="24"/>
          <w:szCs w:val="24"/>
        </w:rPr>
        <w:t>Kraśnickiej 35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50"/>
    <w:rsid w:val="00127D94"/>
    <w:rsid w:val="001662A0"/>
    <w:rsid w:val="00272294"/>
    <w:rsid w:val="00275048"/>
    <w:rsid w:val="002D3367"/>
    <w:rsid w:val="003225D4"/>
    <w:rsid w:val="003B010E"/>
    <w:rsid w:val="005027F0"/>
    <w:rsid w:val="005433FB"/>
    <w:rsid w:val="00551EFD"/>
    <w:rsid w:val="005F06C4"/>
    <w:rsid w:val="00651311"/>
    <w:rsid w:val="0081741A"/>
    <w:rsid w:val="00820CFD"/>
    <w:rsid w:val="00884FC0"/>
    <w:rsid w:val="008962D0"/>
    <w:rsid w:val="0093605A"/>
    <w:rsid w:val="009D58F4"/>
    <w:rsid w:val="009F0370"/>
    <w:rsid w:val="00A03DBD"/>
    <w:rsid w:val="00A4409C"/>
    <w:rsid w:val="00B26630"/>
    <w:rsid w:val="00B93C89"/>
    <w:rsid w:val="00BA7FEA"/>
    <w:rsid w:val="00BB2650"/>
    <w:rsid w:val="00C1496F"/>
    <w:rsid w:val="00C4724B"/>
    <w:rsid w:val="00CC1348"/>
    <w:rsid w:val="00CC47A0"/>
    <w:rsid w:val="00D35E66"/>
    <w:rsid w:val="00D545B8"/>
    <w:rsid w:val="00DB11B5"/>
    <w:rsid w:val="00E3415C"/>
    <w:rsid w:val="00F65BE0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Andrzej Skitał</cp:lastModifiedBy>
  <cp:revision>2</cp:revision>
  <cp:lastPrinted>2021-06-10T06:02:00Z</cp:lastPrinted>
  <dcterms:created xsi:type="dcterms:W3CDTF">2021-06-10T07:52:00Z</dcterms:created>
  <dcterms:modified xsi:type="dcterms:W3CDTF">2021-06-10T07:52:00Z</dcterms:modified>
</cp:coreProperties>
</file>