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9BEC3" w14:textId="38257704" w:rsidR="00CF17B9" w:rsidRPr="007D467E" w:rsidRDefault="009972F1" w:rsidP="009972F1">
      <w:pPr>
        <w:pStyle w:val="Default"/>
        <w:jc w:val="both"/>
        <w:rPr>
          <w:rFonts w:asciiTheme="minorHAnsi" w:hAnsiTheme="minorHAnsi" w:cstheme="minorHAnsi"/>
          <w:color w:val="auto"/>
          <w14:ligatures w14:val="none"/>
        </w:rPr>
      </w:pPr>
      <w:r>
        <w:rPr>
          <w:rFonts w:asciiTheme="minorHAnsi" w:hAnsiTheme="minorHAnsi" w:cstheme="minorHAnsi"/>
          <w:color w:val="auto"/>
          <w14:ligatures w14:val="none"/>
        </w:rPr>
        <w:br/>
      </w:r>
      <w:r w:rsidR="001932DE">
        <w:rPr>
          <w:rFonts w:asciiTheme="minorHAnsi" w:hAnsiTheme="minorHAnsi" w:cstheme="minorHAnsi"/>
          <w:color w:val="auto"/>
          <w14:ligatures w14:val="none"/>
        </w:rPr>
        <w:t>3</w:t>
      </w:r>
      <w:r w:rsidR="008312C4" w:rsidRPr="008312C4">
        <w:rPr>
          <w:rFonts w:asciiTheme="minorHAnsi" w:hAnsiTheme="minorHAnsi" w:cstheme="minorHAnsi"/>
          <w:color w:val="auto"/>
          <w14:ligatures w14:val="none"/>
        </w:rPr>
        <w:t>.</w:t>
      </w:r>
      <w:r w:rsidR="003C47B1">
        <w:rPr>
          <w:rFonts w:asciiTheme="minorHAnsi" w:hAnsiTheme="minorHAnsi" w:cstheme="minorHAnsi"/>
          <w:color w:val="auto"/>
          <w14:ligatures w14:val="none"/>
        </w:rPr>
        <w:t>0</w:t>
      </w:r>
      <w:r w:rsidR="001932DE">
        <w:rPr>
          <w:rFonts w:asciiTheme="minorHAnsi" w:hAnsiTheme="minorHAnsi" w:cstheme="minorHAnsi"/>
          <w:color w:val="auto"/>
          <w14:ligatures w14:val="none"/>
        </w:rPr>
        <w:t>2</w:t>
      </w:r>
      <w:r w:rsidR="00171298" w:rsidRPr="008312C4">
        <w:rPr>
          <w:rFonts w:asciiTheme="minorHAnsi" w:hAnsiTheme="minorHAnsi" w:cstheme="minorHAnsi"/>
          <w:color w:val="auto"/>
          <w14:ligatures w14:val="none"/>
        </w:rPr>
        <w:t>.202</w:t>
      </w:r>
      <w:r w:rsidR="003C47B1">
        <w:rPr>
          <w:rFonts w:asciiTheme="minorHAnsi" w:hAnsiTheme="minorHAnsi" w:cstheme="minorHAnsi"/>
          <w:color w:val="auto"/>
          <w14:ligatures w14:val="none"/>
        </w:rPr>
        <w:t>5</w:t>
      </w:r>
      <w:r w:rsidR="00CF17B9" w:rsidRPr="008312C4">
        <w:rPr>
          <w:rFonts w:asciiTheme="minorHAnsi" w:hAnsiTheme="minorHAnsi" w:cstheme="minorHAnsi"/>
          <w:color w:val="auto"/>
          <w14:ligatures w14:val="none"/>
        </w:rPr>
        <w:t xml:space="preserve"> r.</w:t>
      </w:r>
    </w:p>
    <w:p w14:paraId="4F3AE017" w14:textId="77777777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43445570" w14:textId="5FD3D9BA" w:rsidR="00CF17B9" w:rsidRPr="007D467E" w:rsidRDefault="00CF17B9" w:rsidP="00F45A45">
      <w:pPr>
        <w:pStyle w:val="Default"/>
        <w:rPr>
          <w:rFonts w:asciiTheme="minorHAnsi" w:hAnsiTheme="minorHAnsi" w:cstheme="minorHAnsi"/>
          <w:b/>
        </w:rPr>
      </w:pPr>
    </w:p>
    <w:p w14:paraId="7E2BB0DB" w14:textId="4F4E4258" w:rsidR="00F45A45" w:rsidRPr="007D467E" w:rsidRDefault="007448A6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Informacja o zmian</w:t>
      </w:r>
      <w:r w:rsidR="001B4BA7" w:rsidRPr="007D467E">
        <w:rPr>
          <w:rFonts w:asciiTheme="minorHAnsi" w:hAnsiTheme="minorHAnsi" w:cstheme="minorHAnsi"/>
          <w:b/>
        </w:rPr>
        <w:t>ach</w:t>
      </w:r>
      <w:r w:rsidRPr="007D467E">
        <w:rPr>
          <w:rFonts w:asciiTheme="minorHAnsi" w:hAnsiTheme="minorHAnsi" w:cstheme="minorHAnsi"/>
          <w:b/>
        </w:rPr>
        <w:t xml:space="preserve"> </w:t>
      </w:r>
      <w:r w:rsidR="00857E15">
        <w:rPr>
          <w:rFonts w:asciiTheme="minorHAnsi" w:hAnsiTheme="minorHAnsi" w:cstheme="minorHAnsi"/>
          <w:b/>
        </w:rPr>
        <w:t xml:space="preserve">na Liście rankingowej </w:t>
      </w:r>
      <w:r w:rsidRPr="007D467E">
        <w:rPr>
          <w:rFonts w:asciiTheme="minorHAnsi" w:hAnsiTheme="minorHAnsi" w:cstheme="minorHAnsi"/>
          <w:b/>
        </w:rPr>
        <w:t xml:space="preserve">dla naboru </w:t>
      </w:r>
      <w:r w:rsidR="00F45A45" w:rsidRPr="007D467E">
        <w:rPr>
          <w:rFonts w:asciiTheme="minorHAnsi" w:hAnsiTheme="minorHAnsi" w:cstheme="minorHAnsi"/>
          <w:b/>
        </w:rPr>
        <w:t>nr KPOD.05.02-IW.06-00</w:t>
      </w:r>
      <w:r w:rsidR="00E70E66">
        <w:rPr>
          <w:rFonts w:asciiTheme="minorHAnsi" w:hAnsiTheme="minorHAnsi" w:cstheme="minorHAnsi"/>
          <w:b/>
        </w:rPr>
        <w:t>3</w:t>
      </w:r>
      <w:r w:rsidR="00F45A45" w:rsidRPr="007D467E">
        <w:rPr>
          <w:rFonts w:asciiTheme="minorHAnsi" w:hAnsiTheme="minorHAnsi" w:cstheme="minorHAnsi"/>
          <w:b/>
        </w:rPr>
        <w:t>/2</w:t>
      </w:r>
      <w:r w:rsidR="00E70E66">
        <w:rPr>
          <w:rFonts w:asciiTheme="minorHAnsi" w:hAnsiTheme="minorHAnsi" w:cstheme="minorHAnsi"/>
          <w:b/>
        </w:rPr>
        <w:t>4</w:t>
      </w:r>
      <w:r w:rsidR="00F45A45" w:rsidRPr="007D467E">
        <w:rPr>
          <w:rFonts w:asciiTheme="minorHAnsi" w:hAnsiTheme="minorHAnsi" w:cstheme="minorHAnsi"/>
          <w:b/>
        </w:rPr>
        <w:t xml:space="preserve"> </w:t>
      </w:r>
    </w:p>
    <w:p w14:paraId="6D2CCD39" w14:textId="55275AB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Komponent C: Transformacja Cyfrowa </w:t>
      </w:r>
    </w:p>
    <w:p w14:paraId="6AC9F3B9" w14:textId="77777777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 xml:space="preserve">C1. Poprawa dostępu do szybkiego internetu </w:t>
      </w:r>
    </w:p>
    <w:p w14:paraId="38F949E5" w14:textId="6097EF53" w:rsidR="007448A6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Inwestycja C1.1.1 Zapewnienie dostępu do bardzo szybkiego internetu na obszarach białych plam</w:t>
      </w:r>
    </w:p>
    <w:p w14:paraId="7572A959" w14:textId="592595A4" w:rsidR="00F45A45" w:rsidRPr="007D467E" w:rsidRDefault="00F45A45" w:rsidP="00F45A45">
      <w:pPr>
        <w:pStyle w:val="Default"/>
        <w:rPr>
          <w:rFonts w:asciiTheme="minorHAnsi" w:hAnsiTheme="minorHAnsi" w:cstheme="minorHAnsi"/>
          <w:b/>
        </w:rPr>
      </w:pPr>
      <w:r w:rsidRPr="007D467E">
        <w:rPr>
          <w:rFonts w:asciiTheme="minorHAnsi" w:hAnsiTheme="minorHAnsi" w:cstheme="minorHAnsi"/>
          <w:b/>
        </w:rPr>
        <w:t>Krajowy Plan Odbudowy i Zwiększania Odporności</w:t>
      </w:r>
    </w:p>
    <w:p w14:paraId="5197154E" w14:textId="77777777" w:rsidR="007448A6" w:rsidRDefault="007448A6" w:rsidP="007448A6">
      <w:pPr>
        <w:rPr>
          <w:rFonts w:cstheme="minorHAnsi"/>
          <w:sz w:val="24"/>
          <w:szCs w:val="24"/>
        </w:rPr>
      </w:pPr>
    </w:p>
    <w:p w14:paraId="6182501E" w14:textId="4BD2F135" w:rsidR="001932DE" w:rsidRPr="001932DE" w:rsidRDefault="001932DE" w:rsidP="001932DE">
      <w:pPr>
        <w:spacing w:line="360" w:lineRule="auto"/>
        <w:rPr>
          <w:sz w:val="24"/>
          <w:szCs w:val="24"/>
        </w:rPr>
      </w:pPr>
      <w:r w:rsidRPr="001932DE">
        <w:rPr>
          <w:rFonts w:cstheme="minorHAnsi"/>
          <w:sz w:val="24"/>
          <w:szCs w:val="24"/>
        </w:rPr>
        <w:t>W wyniku rozpatrzenia wniosku o ponowną ocenę</w:t>
      </w:r>
      <w:r w:rsidR="00556633">
        <w:rPr>
          <w:rFonts w:cstheme="minorHAnsi"/>
          <w:sz w:val="24"/>
          <w:szCs w:val="24"/>
        </w:rPr>
        <w:t xml:space="preserve"> przedsięwzięcia</w:t>
      </w:r>
      <w:r w:rsidRPr="001932DE">
        <w:rPr>
          <w:rFonts w:cstheme="minorHAnsi"/>
          <w:sz w:val="24"/>
          <w:szCs w:val="24"/>
        </w:rPr>
        <w:t xml:space="preserve">, wniosek nr </w:t>
      </w:r>
      <w:r w:rsidRPr="001932DE">
        <w:rPr>
          <w:sz w:val="24"/>
          <w:szCs w:val="24"/>
        </w:rPr>
        <w:t>KPOD.05.02-IW.06-0133/24 otrzymał pozytywną ocenę.</w:t>
      </w:r>
    </w:p>
    <w:p w14:paraId="1AC7ADEA" w14:textId="3B264475" w:rsidR="008312C4" w:rsidRPr="00F96B62" w:rsidRDefault="00E11E12" w:rsidP="00F96B62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Wprowadzone zmiany</w:t>
      </w:r>
      <w:r w:rsidR="008312C4" w:rsidRPr="00F96B62">
        <w:rPr>
          <w:rFonts w:asciiTheme="minorHAnsi" w:hAnsiTheme="minorHAnsi" w:cstheme="minorHAnsi"/>
        </w:rPr>
        <w:t>:</w:t>
      </w:r>
    </w:p>
    <w:p w14:paraId="62A779E4" w14:textId="1DD99E64" w:rsidR="008312C4" w:rsidRPr="00F96B62" w:rsidRDefault="009972F1" w:rsidP="00E70E66">
      <w:pPr>
        <w:pStyle w:val="NormalnyWeb"/>
        <w:rPr>
          <w:rFonts w:asciiTheme="minorHAnsi" w:hAnsiTheme="minorHAnsi" w:cstheme="minorHAnsi"/>
        </w:rPr>
      </w:pPr>
      <w:r w:rsidRPr="00F96B62">
        <w:rPr>
          <w:rFonts w:asciiTheme="minorHAnsi" w:hAnsiTheme="minorHAnsi" w:cstheme="minorHAnsi"/>
        </w:rPr>
        <w:t>Lista rankingowa</w:t>
      </w:r>
    </w:p>
    <w:p w14:paraId="5C79CED8" w14:textId="5346167C" w:rsidR="00346D89" w:rsidRPr="001932DE" w:rsidRDefault="009972F1" w:rsidP="001932DE">
      <w:pPr>
        <w:pStyle w:val="Akapitzlist"/>
        <w:numPr>
          <w:ilvl w:val="0"/>
          <w:numId w:val="27"/>
        </w:numPr>
        <w:spacing w:line="360" w:lineRule="auto"/>
        <w:rPr>
          <w:rFonts w:cstheme="minorHAnsi"/>
          <w:sz w:val="24"/>
          <w:szCs w:val="24"/>
        </w:rPr>
      </w:pPr>
      <w:r w:rsidRPr="001932DE">
        <w:rPr>
          <w:rFonts w:cstheme="minorHAnsi"/>
          <w:sz w:val="24"/>
          <w:szCs w:val="24"/>
        </w:rPr>
        <w:t>Zmi</w:t>
      </w:r>
      <w:r w:rsidR="00DE036F" w:rsidRPr="001932DE">
        <w:rPr>
          <w:rFonts w:cstheme="minorHAnsi"/>
          <w:sz w:val="24"/>
          <w:szCs w:val="24"/>
        </w:rPr>
        <w:t xml:space="preserve">eniono </w:t>
      </w:r>
      <w:r w:rsidRPr="001932DE">
        <w:rPr>
          <w:rFonts w:cstheme="minorHAnsi"/>
          <w:sz w:val="24"/>
          <w:szCs w:val="24"/>
        </w:rPr>
        <w:t>wynik oceny z</w:t>
      </w:r>
      <w:r w:rsidR="001932DE" w:rsidRPr="001932DE">
        <w:rPr>
          <w:rFonts w:cstheme="minorHAnsi"/>
          <w:sz w:val="24"/>
          <w:szCs w:val="24"/>
        </w:rPr>
        <w:t xml:space="preserve"> „Ocena negatywna” na</w:t>
      </w:r>
      <w:r w:rsidRPr="001932DE">
        <w:rPr>
          <w:rFonts w:cstheme="minorHAnsi"/>
          <w:sz w:val="24"/>
          <w:szCs w:val="24"/>
        </w:rPr>
        <w:t xml:space="preserve"> „Ocena pozytywna” dla </w:t>
      </w:r>
      <w:r w:rsidR="001932DE" w:rsidRPr="001932DE">
        <w:rPr>
          <w:rFonts w:cstheme="minorHAnsi"/>
          <w:sz w:val="24"/>
          <w:szCs w:val="24"/>
        </w:rPr>
        <w:t xml:space="preserve">wniosku nr </w:t>
      </w:r>
      <w:r w:rsidR="00346D89">
        <w:t>KPOD.05.02-IW.06-0</w:t>
      </w:r>
      <w:r w:rsidR="001932DE">
        <w:t>133</w:t>
      </w:r>
      <w:r w:rsidR="00346D89">
        <w:t>/24</w:t>
      </w:r>
    </w:p>
    <w:p w14:paraId="4853C9D8" w14:textId="727B4CB9" w:rsidR="00346D89" w:rsidRDefault="00346D89" w:rsidP="002A4DA5">
      <w:pPr>
        <w:ind w:left="69"/>
      </w:pPr>
    </w:p>
    <w:p w14:paraId="498C4324" w14:textId="152709FF" w:rsidR="00341670" w:rsidRPr="00E70E66" w:rsidRDefault="00341670" w:rsidP="00E70E66">
      <w:pPr>
        <w:rPr>
          <w:rFonts w:cstheme="minorHAnsi"/>
          <w:sz w:val="24"/>
          <w:szCs w:val="24"/>
        </w:rPr>
      </w:pPr>
    </w:p>
    <w:sectPr w:rsidR="00341670" w:rsidRPr="00E70E66" w:rsidSect="00F96B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FE4E9" w14:textId="77777777" w:rsidR="00857E15" w:rsidRDefault="00857E15" w:rsidP="00857E15">
      <w:pPr>
        <w:spacing w:after="0" w:line="240" w:lineRule="auto"/>
      </w:pPr>
      <w:r>
        <w:separator/>
      </w:r>
    </w:p>
  </w:endnote>
  <w:endnote w:type="continuationSeparator" w:id="0">
    <w:p w14:paraId="7E5E5286" w14:textId="77777777" w:rsidR="00857E15" w:rsidRDefault="00857E15" w:rsidP="0085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9552F" w14:textId="77777777" w:rsidR="00857E15" w:rsidRDefault="00857E15" w:rsidP="00857E15">
      <w:pPr>
        <w:spacing w:after="0" w:line="240" w:lineRule="auto"/>
      </w:pPr>
      <w:r>
        <w:separator/>
      </w:r>
    </w:p>
  </w:footnote>
  <w:footnote w:type="continuationSeparator" w:id="0">
    <w:p w14:paraId="00B89DCD" w14:textId="77777777" w:rsidR="00857E15" w:rsidRDefault="00857E15" w:rsidP="0085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96BF3" w14:textId="12EADC35" w:rsidR="00857E15" w:rsidRDefault="0087645D">
    <w:pPr>
      <w:pStyle w:val="Nagwek"/>
    </w:pPr>
    <w:r>
      <w:rPr>
        <w:noProof/>
        <w14:ligatures w14:val="standardContextual"/>
      </w:rPr>
      <w:drawing>
        <wp:inline distT="0" distB="0" distL="0" distR="0" wp14:anchorId="570EA8A1" wp14:editId="69560EDB">
          <wp:extent cx="5760720" cy="389255"/>
          <wp:effectExtent l="0" t="0" r="0" b="0"/>
          <wp:docPr id="3" name="Obraz 2">
            <a:extLst xmlns:a="http://schemas.openxmlformats.org/drawingml/2006/main">
              <a:ext uri="{FF2B5EF4-FFF2-40B4-BE49-F238E27FC236}">
                <a16:creationId xmlns:a16="http://schemas.microsoft.com/office/drawing/2014/main" id="{E1520EF3-30BB-4BE9-9E77-B40FBC12610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>
                    <a:extLst>
                      <a:ext uri="{FF2B5EF4-FFF2-40B4-BE49-F238E27FC236}">
                        <a16:creationId xmlns:a16="http://schemas.microsoft.com/office/drawing/2014/main" id="{E1520EF3-30BB-4BE9-9E77-B40FBC12610E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89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6070"/>
    <w:multiLevelType w:val="multilevel"/>
    <w:tmpl w:val="F8B2473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FCE"/>
    <w:multiLevelType w:val="hybridMultilevel"/>
    <w:tmpl w:val="EA428BF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05119E8"/>
    <w:multiLevelType w:val="hybridMultilevel"/>
    <w:tmpl w:val="17543E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41D92"/>
    <w:multiLevelType w:val="hybridMultilevel"/>
    <w:tmpl w:val="2B720CA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284E65C3"/>
    <w:multiLevelType w:val="multilevel"/>
    <w:tmpl w:val="61CC4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0C63F5"/>
    <w:multiLevelType w:val="hybridMultilevel"/>
    <w:tmpl w:val="D58E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46091"/>
    <w:multiLevelType w:val="hybridMultilevel"/>
    <w:tmpl w:val="B1582398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7" w15:restartNumberingAfterBreak="0">
    <w:nsid w:val="2CAC6D3A"/>
    <w:multiLevelType w:val="hybridMultilevel"/>
    <w:tmpl w:val="4490D4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905386"/>
    <w:multiLevelType w:val="hybridMultilevel"/>
    <w:tmpl w:val="D048D490"/>
    <w:lvl w:ilvl="0" w:tplc="04150011">
      <w:start w:val="1"/>
      <w:numFmt w:val="decimal"/>
      <w:lvlText w:val="%1)"/>
      <w:lvlJc w:val="left"/>
      <w:pPr>
        <w:ind w:left="1068" w:hanging="360"/>
      </w:pPr>
      <w:rPr>
        <w:sz w:val="24"/>
        <w:szCs w:val="24"/>
      </w:rPr>
    </w:lvl>
    <w:lvl w:ilvl="1" w:tplc="FFFFFFFF">
      <w:start w:val="1"/>
      <w:numFmt w:val="bullet"/>
      <w:lvlText w:val="—"/>
      <w:lvlJc w:val="left"/>
      <w:pPr>
        <w:ind w:left="1788" w:hanging="360"/>
      </w:pPr>
      <w:rPr>
        <w:rFonts w:ascii="Vivaldi" w:hAnsi="Vivaldi" w:hint="default"/>
      </w:r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773EE"/>
    <w:multiLevelType w:val="hybridMultilevel"/>
    <w:tmpl w:val="782EF7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37550F"/>
    <w:multiLevelType w:val="hybridMultilevel"/>
    <w:tmpl w:val="ED02F29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D2614F"/>
    <w:multiLevelType w:val="hybridMultilevel"/>
    <w:tmpl w:val="98A4369A"/>
    <w:lvl w:ilvl="0" w:tplc="78F0360E">
      <w:start w:val="1"/>
      <w:numFmt w:val="bullet"/>
      <w:lvlText w:val="—"/>
      <w:lvlJc w:val="left"/>
      <w:pPr>
        <w:ind w:left="1068" w:hanging="360"/>
      </w:pPr>
      <w:rPr>
        <w:rFonts w:ascii="Vivaldi" w:hAnsi="Vivald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96A2498"/>
    <w:multiLevelType w:val="hybridMultilevel"/>
    <w:tmpl w:val="F41EB438"/>
    <w:lvl w:ilvl="0" w:tplc="4DAA079A">
      <w:start w:val="1"/>
      <w:numFmt w:val="lowerLetter"/>
      <w:lvlText w:val="%1)"/>
      <w:lvlJc w:val="left"/>
      <w:pPr>
        <w:ind w:left="1428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A741780"/>
    <w:multiLevelType w:val="hybridMultilevel"/>
    <w:tmpl w:val="1138EE4A"/>
    <w:lvl w:ilvl="0" w:tplc="1A548B4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trike w:val="0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96A81"/>
    <w:multiLevelType w:val="hybridMultilevel"/>
    <w:tmpl w:val="9692D292"/>
    <w:lvl w:ilvl="0" w:tplc="FFFFFFF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C1E6BAF"/>
    <w:multiLevelType w:val="hybridMultilevel"/>
    <w:tmpl w:val="F02A2D5A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6" w15:restartNumberingAfterBreak="0">
    <w:nsid w:val="4DE76907"/>
    <w:multiLevelType w:val="hybridMultilevel"/>
    <w:tmpl w:val="5284F680"/>
    <w:lvl w:ilvl="0" w:tplc="FFFFFFFF">
      <w:start w:val="1"/>
      <w:numFmt w:val="decimal"/>
      <w:lvlText w:val="%1)"/>
      <w:lvlJc w:val="left"/>
      <w:pPr>
        <w:ind w:left="1428" w:hanging="360"/>
      </w:pPr>
      <w:rPr>
        <w:sz w:val="24"/>
        <w:szCs w:val="24"/>
      </w:r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5015C69"/>
    <w:multiLevelType w:val="hybridMultilevel"/>
    <w:tmpl w:val="4E101C0C"/>
    <w:lvl w:ilvl="0" w:tplc="04150017">
      <w:start w:val="1"/>
      <w:numFmt w:val="lowerLetter"/>
      <w:lvlText w:val="%1)"/>
      <w:lvlJc w:val="left"/>
      <w:pPr>
        <w:ind w:left="1428" w:hanging="360"/>
      </w:pPr>
      <w:rPr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52E17C5"/>
    <w:multiLevelType w:val="hybridMultilevel"/>
    <w:tmpl w:val="A30CB67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32D0EAA"/>
    <w:multiLevelType w:val="hybridMultilevel"/>
    <w:tmpl w:val="004EED82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42774A3"/>
    <w:multiLevelType w:val="hybridMultilevel"/>
    <w:tmpl w:val="D29EAF70"/>
    <w:lvl w:ilvl="0" w:tplc="F3E41D5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951EE2"/>
    <w:multiLevelType w:val="hybridMultilevel"/>
    <w:tmpl w:val="7ABE3A44"/>
    <w:lvl w:ilvl="0" w:tplc="FFFFFFFF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74A53429"/>
    <w:multiLevelType w:val="hybridMultilevel"/>
    <w:tmpl w:val="B1D027D2"/>
    <w:lvl w:ilvl="0" w:tplc="F3E41D56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23" w15:restartNumberingAfterBreak="0">
    <w:nsid w:val="768E712D"/>
    <w:multiLevelType w:val="hybridMultilevel"/>
    <w:tmpl w:val="21F29236"/>
    <w:lvl w:ilvl="0" w:tplc="0415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78425B13"/>
    <w:multiLevelType w:val="hybridMultilevel"/>
    <w:tmpl w:val="443C0E1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95C0162"/>
    <w:multiLevelType w:val="hybridMultilevel"/>
    <w:tmpl w:val="6B4CCA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8F0360E">
      <w:start w:val="1"/>
      <w:numFmt w:val="bullet"/>
      <w:lvlText w:val="—"/>
      <w:lvlJc w:val="left"/>
      <w:pPr>
        <w:ind w:left="1440" w:hanging="360"/>
      </w:pPr>
      <w:rPr>
        <w:rFonts w:ascii="Vivaldi" w:hAnsi="Vival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6C730E"/>
    <w:multiLevelType w:val="hybridMultilevel"/>
    <w:tmpl w:val="5ECAD3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723031">
    <w:abstractNumId w:val="25"/>
  </w:num>
  <w:num w:numId="2" w16cid:durableId="602618335">
    <w:abstractNumId w:val="14"/>
  </w:num>
  <w:num w:numId="3" w16cid:durableId="518544381">
    <w:abstractNumId w:val="11"/>
  </w:num>
  <w:num w:numId="4" w16cid:durableId="1606229957">
    <w:abstractNumId w:val="4"/>
  </w:num>
  <w:num w:numId="5" w16cid:durableId="531305878">
    <w:abstractNumId w:val="0"/>
  </w:num>
  <w:num w:numId="6" w16cid:durableId="240725968">
    <w:abstractNumId w:val="13"/>
  </w:num>
  <w:num w:numId="7" w16cid:durableId="1875073017">
    <w:abstractNumId w:val="7"/>
  </w:num>
  <w:num w:numId="8" w16cid:durableId="1088038341">
    <w:abstractNumId w:val="9"/>
  </w:num>
  <w:num w:numId="9" w16cid:durableId="1086148035">
    <w:abstractNumId w:val="8"/>
  </w:num>
  <w:num w:numId="10" w16cid:durableId="305747531">
    <w:abstractNumId w:val="18"/>
  </w:num>
  <w:num w:numId="11" w16cid:durableId="2017149913">
    <w:abstractNumId w:val="16"/>
  </w:num>
  <w:num w:numId="12" w16cid:durableId="1693385398">
    <w:abstractNumId w:val="17"/>
  </w:num>
  <w:num w:numId="13" w16cid:durableId="1488670749">
    <w:abstractNumId w:val="12"/>
  </w:num>
  <w:num w:numId="14" w16cid:durableId="2121488107">
    <w:abstractNumId w:val="15"/>
  </w:num>
  <w:num w:numId="15" w16cid:durableId="109710023">
    <w:abstractNumId w:val="5"/>
  </w:num>
  <w:num w:numId="16" w16cid:durableId="245069082">
    <w:abstractNumId w:val="6"/>
  </w:num>
  <w:num w:numId="17" w16cid:durableId="1918898463">
    <w:abstractNumId w:val="24"/>
  </w:num>
  <w:num w:numId="18" w16cid:durableId="1692225251">
    <w:abstractNumId w:val="3"/>
  </w:num>
  <w:num w:numId="19" w16cid:durableId="1778527621">
    <w:abstractNumId w:val="1"/>
  </w:num>
  <w:num w:numId="20" w16cid:durableId="893614748">
    <w:abstractNumId w:val="19"/>
  </w:num>
  <w:num w:numId="21" w16cid:durableId="1674407085">
    <w:abstractNumId w:val="22"/>
  </w:num>
  <w:num w:numId="22" w16cid:durableId="1497726627">
    <w:abstractNumId w:val="26"/>
  </w:num>
  <w:num w:numId="23" w16cid:durableId="145779879">
    <w:abstractNumId w:val="21"/>
  </w:num>
  <w:num w:numId="24" w16cid:durableId="1630479538">
    <w:abstractNumId w:val="20"/>
  </w:num>
  <w:num w:numId="25" w16cid:durableId="903446486">
    <w:abstractNumId w:val="2"/>
  </w:num>
  <w:num w:numId="26" w16cid:durableId="1058285102">
    <w:abstractNumId w:val="23"/>
  </w:num>
  <w:num w:numId="27" w16cid:durableId="97833990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8A6"/>
    <w:rsid w:val="00026CF9"/>
    <w:rsid w:val="000A4C03"/>
    <w:rsid w:val="00171298"/>
    <w:rsid w:val="00172574"/>
    <w:rsid w:val="001932DE"/>
    <w:rsid w:val="001B4BA7"/>
    <w:rsid w:val="00205BDC"/>
    <w:rsid w:val="00221BB6"/>
    <w:rsid w:val="002578F7"/>
    <w:rsid w:val="00262A68"/>
    <w:rsid w:val="00263EAF"/>
    <w:rsid w:val="002A1CBA"/>
    <w:rsid w:val="002A4DA5"/>
    <w:rsid w:val="00341670"/>
    <w:rsid w:val="00346D89"/>
    <w:rsid w:val="003560EE"/>
    <w:rsid w:val="00364FBB"/>
    <w:rsid w:val="00397081"/>
    <w:rsid w:val="003C47B1"/>
    <w:rsid w:val="00420F17"/>
    <w:rsid w:val="00467924"/>
    <w:rsid w:val="004775A1"/>
    <w:rsid w:val="005078DD"/>
    <w:rsid w:val="00543FFD"/>
    <w:rsid w:val="00556633"/>
    <w:rsid w:val="00560D16"/>
    <w:rsid w:val="005E263F"/>
    <w:rsid w:val="00603446"/>
    <w:rsid w:val="0066598A"/>
    <w:rsid w:val="00690D18"/>
    <w:rsid w:val="006D5EED"/>
    <w:rsid w:val="007448A6"/>
    <w:rsid w:val="0074496E"/>
    <w:rsid w:val="00764FF4"/>
    <w:rsid w:val="007670FA"/>
    <w:rsid w:val="007D467E"/>
    <w:rsid w:val="00816868"/>
    <w:rsid w:val="008312C4"/>
    <w:rsid w:val="008404D3"/>
    <w:rsid w:val="00857C52"/>
    <w:rsid w:val="00857E15"/>
    <w:rsid w:val="00875C20"/>
    <w:rsid w:val="0087645D"/>
    <w:rsid w:val="00876F8C"/>
    <w:rsid w:val="00993BAC"/>
    <w:rsid w:val="009972F1"/>
    <w:rsid w:val="009A2297"/>
    <w:rsid w:val="009D639B"/>
    <w:rsid w:val="00A26D0A"/>
    <w:rsid w:val="00A52C67"/>
    <w:rsid w:val="00B81B19"/>
    <w:rsid w:val="00B90357"/>
    <w:rsid w:val="00BD3A30"/>
    <w:rsid w:val="00BE5C72"/>
    <w:rsid w:val="00CF17B9"/>
    <w:rsid w:val="00D07F9F"/>
    <w:rsid w:val="00DE036F"/>
    <w:rsid w:val="00DE3F93"/>
    <w:rsid w:val="00DF6DD2"/>
    <w:rsid w:val="00E11E12"/>
    <w:rsid w:val="00E14D9B"/>
    <w:rsid w:val="00E70E66"/>
    <w:rsid w:val="00E84039"/>
    <w:rsid w:val="00EE1030"/>
    <w:rsid w:val="00EF6A69"/>
    <w:rsid w:val="00F060A6"/>
    <w:rsid w:val="00F45A45"/>
    <w:rsid w:val="00F45E73"/>
    <w:rsid w:val="00F5775E"/>
    <w:rsid w:val="00F96B62"/>
    <w:rsid w:val="00FE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7B63"/>
  <w15:chartTrackingRefBased/>
  <w15:docId w15:val="{B3BCBCAA-C234-45DA-9AE5-0279EE1DD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48A6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448A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F45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  <w14:ligatures w14:val="standardContextual"/>
    </w:rPr>
  </w:style>
  <w:style w:type="character" w:customStyle="1" w:styleId="normaltextrun">
    <w:name w:val="normaltextrun"/>
    <w:basedOn w:val="Domylnaczcionkaakapitu"/>
    <w:rsid w:val="00993BAC"/>
  </w:style>
  <w:style w:type="paragraph" w:styleId="Akapitzlist">
    <w:name w:val="List Paragraph"/>
    <w:aliases w:val="L1,Numerowanie,BulletC,Wyliczanie,Obiekt,normalny tekst,Akapit z listą31,Bullets,List Paragraph1,Akapit z listą5,lp1,List Paragraph2,Bullet Number,ISCG Numerowanie,lp11,List Paragraph11,Bullet 1,Use Case List Paragraph"/>
    <w:basedOn w:val="Normalny"/>
    <w:link w:val="AkapitzlistZnak"/>
    <w:uiPriority w:val="34"/>
    <w:qFormat/>
    <w:rsid w:val="00E14D9B"/>
    <w:pPr>
      <w:ind w:left="720"/>
      <w:contextualSpacing/>
    </w:pPr>
  </w:style>
  <w:style w:type="paragraph" w:customStyle="1" w:styleId="paragraph">
    <w:name w:val="paragraph"/>
    <w:basedOn w:val="Normalny"/>
    <w:rsid w:val="00263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263EAF"/>
  </w:style>
  <w:style w:type="character" w:customStyle="1" w:styleId="AkapitzlistZnak">
    <w:name w:val="Akapit z listą Znak"/>
    <w:aliases w:val="L1 Znak,Numerowanie Znak,BulletC Znak,Wyliczanie Znak,Obiekt Znak,normalny tekst Znak,Akapit z listą31 Znak,Bullets Znak,List Paragraph1 Znak,Akapit z listą5 Znak,lp1 Znak,List Paragraph2 Znak,Bullet Number Znak,ISCG Numerowanie Znak"/>
    <w:link w:val="Akapitzlist"/>
    <w:uiPriority w:val="34"/>
    <w:qFormat/>
    <w:locked/>
    <w:rsid w:val="00E11E12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7E15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57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E15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99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20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9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3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4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50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9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3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36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84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Buczek-Pawłowska</dc:creator>
  <cp:keywords/>
  <dc:description/>
  <cp:lastModifiedBy>Małgorzata Gryniuk-Szumilak</cp:lastModifiedBy>
  <cp:revision>7</cp:revision>
  <dcterms:created xsi:type="dcterms:W3CDTF">2025-01-28T08:02:00Z</dcterms:created>
  <dcterms:modified xsi:type="dcterms:W3CDTF">2025-01-31T13:02:00Z</dcterms:modified>
</cp:coreProperties>
</file>