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0473" w14:textId="77777777" w:rsidR="006C7636" w:rsidRDefault="0084536B">
      <w:pPr>
        <w:pStyle w:val="Teksttreci0"/>
        <w:shd w:val="clear" w:color="auto" w:fill="auto"/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KLAUZULA </w:t>
      </w:r>
      <w:r w:rsidR="00E95644" w:rsidRPr="00E95644">
        <w:rPr>
          <w:b/>
          <w:bCs/>
          <w:sz w:val="24"/>
          <w:szCs w:val="24"/>
        </w:rPr>
        <w:t>OBOWIĄZ</w:t>
      </w:r>
      <w:r>
        <w:rPr>
          <w:b/>
          <w:bCs/>
          <w:sz w:val="24"/>
          <w:szCs w:val="24"/>
        </w:rPr>
        <w:t>KU</w:t>
      </w:r>
      <w:r w:rsidR="00E95644" w:rsidRPr="00E95644">
        <w:rPr>
          <w:b/>
          <w:bCs/>
          <w:sz w:val="24"/>
          <w:szCs w:val="24"/>
        </w:rPr>
        <w:t xml:space="preserve"> INFORMACYJN</w:t>
      </w:r>
      <w:r>
        <w:rPr>
          <w:b/>
          <w:bCs/>
          <w:sz w:val="24"/>
          <w:szCs w:val="24"/>
        </w:rPr>
        <w:t>EGO</w:t>
      </w:r>
      <w:r w:rsidR="00E95644" w:rsidRPr="00E95644">
        <w:rPr>
          <w:b/>
          <w:bCs/>
          <w:sz w:val="24"/>
          <w:szCs w:val="24"/>
        </w:rPr>
        <w:t xml:space="preserve"> </w:t>
      </w:r>
    </w:p>
    <w:p w14:paraId="2E03AB43" w14:textId="41D0331F" w:rsidR="00004198" w:rsidRPr="00E95644" w:rsidRDefault="0084536B" w:rsidP="00116374">
      <w:pPr>
        <w:pStyle w:val="Teksttreci0"/>
        <w:shd w:val="clear" w:color="auto" w:fill="auto"/>
        <w:spacing w:after="24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MINISTRA ROZWOJU I TECHNOLOGII</w:t>
      </w:r>
    </w:p>
    <w:p w14:paraId="781748CD" w14:textId="55297ECF" w:rsidR="00FE1D96" w:rsidRPr="002569E0" w:rsidRDefault="00000000" w:rsidP="006C7636">
      <w:pPr>
        <w:pStyle w:val="Teksttreci0"/>
        <w:spacing w:after="120" w:line="360" w:lineRule="auto"/>
        <w:jc w:val="both"/>
        <w:rPr>
          <w:sz w:val="24"/>
          <w:szCs w:val="24"/>
        </w:rPr>
      </w:pPr>
      <w:r w:rsidRPr="002569E0">
        <w:rPr>
          <w:sz w:val="24"/>
          <w:szCs w:val="24"/>
        </w:rPr>
        <w:t xml:space="preserve">Zgodnie </w:t>
      </w:r>
      <w:r w:rsidRPr="0073713D">
        <w:rPr>
          <w:sz w:val="24"/>
          <w:szCs w:val="24"/>
        </w:rPr>
        <w:t>z</w:t>
      </w:r>
      <w:r w:rsidRPr="002569E0">
        <w:rPr>
          <w:sz w:val="24"/>
          <w:szCs w:val="24"/>
        </w:rPr>
        <w:t xml:space="preserve"> art. 1</w:t>
      </w:r>
      <w:r w:rsidR="0073713D">
        <w:rPr>
          <w:sz w:val="24"/>
          <w:szCs w:val="24"/>
        </w:rPr>
        <w:t>4</w:t>
      </w:r>
      <w:r w:rsidRPr="002569E0">
        <w:rPr>
          <w:sz w:val="24"/>
          <w:szCs w:val="24"/>
        </w:rPr>
        <w:t xml:space="preserve"> Rozporządzenia Parlamentu Europejskiego i Rady (UE) 2016/679 z dnia 27</w:t>
      </w:r>
      <w:r w:rsidR="0073713D">
        <w:rPr>
          <w:sz w:val="24"/>
          <w:szCs w:val="24"/>
        </w:rPr>
        <w:t xml:space="preserve"> </w:t>
      </w:r>
      <w:r w:rsidRPr="002569E0">
        <w:rPr>
          <w:sz w:val="24"/>
          <w:szCs w:val="24"/>
        </w:rPr>
        <w:t>kwietnia 2016 r</w:t>
      </w:r>
      <w:r w:rsidRPr="002569E0">
        <w:rPr>
          <w:i/>
          <w:iCs/>
          <w:sz w:val="24"/>
          <w:szCs w:val="24"/>
        </w:rPr>
        <w:t>. w sprawie ochrony osób fizycznych w związku z przetwarzaniem danych osobowych i w sprawie swobodnego przepływu takich danych oraz uchylenia dyrektywy 95/46/WE</w:t>
      </w:r>
      <w:r w:rsidR="006C7636">
        <w:rPr>
          <w:sz w:val="24"/>
          <w:szCs w:val="24"/>
        </w:rPr>
        <w:t xml:space="preserve"> </w:t>
      </w:r>
      <w:r w:rsidR="0084536B" w:rsidRPr="0084536B">
        <w:rPr>
          <w:sz w:val="24"/>
          <w:szCs w:val="24"/>
        </w:rPr>
        <w:t>(ogólne rozporządzenie o</w:t>
      </w:r>
      <w:r w:rsidR="006C7636">
        <w:rPr>
          <w:sz w:val="24"/>
          <w:szCs w:val="24"/>
        </w:rPr>
        <w:t> </w:t>
      </w:r>
      <w:r w:rsidR="0084536B" w:rsidRPr="0084536B">
        <w:rPr>
          <w:sz w:val="24"/>
          <w:szCs w:val="24"/>
        </w:rPr>
        <w:t>ochronie danych</w:t>
      </w:r>
      <w:r w:rsidR="00530282">
        <w:rPr>
          <w:sz w:val="24"/>
          <w:szCs w:val="24"/>
        </w:rPr>
        <w:t>:</w:t>
      </w:r>
      <w:r w:rsidR="0084536B" w:rsidRPr="0084536B">
        <w:rPr>
          <w:sz w:val="24"/>
          <w:szCs w:val="24"/>
        </w:rPr>
        <w:t xml:space="preserve"> Dz. Urz. UE L Nr 119, z 04.05.2016 r., str. 1, </w:t>
      </w:r>
      <w:proofErr w:type="spellStart"/>
      <w:r w:rsidR="0084536B" w:rsidRPr="0084536B">
        <w:rPr>
          <w:sz w:val="24"/>
          <w:szCs w:val="24"/>
        </w:rPr>
        <w:t>sprost</w:t>
      </w:r>
      <w:proofErr w:type="spellEnd"/>
      <w:r w:rsidR="0084536B" w:rsidRPr="0084536B">
        <w:rPr>
          <w:sz w:val="24"/>
          <w:szCs w:val="24"/>
        </w:rPr>
        <w:t>.</w:t>
      </w:r>
      <w:r w:rsidR="006C7636">
        <w:rPr>
          <w:sz w:val="24"/>
          <w:szCs w:val="24"/>
        </w:rPr>
        <w:t xml:space="preserve"> </w:t>
      </w:r>
      <w:r w:rsidR="0084536B" w:rsidRPr="0084536B">
        <w:rPr>
          <w:sz w:val="24"/>
          <w:szCs w:val="24"/>
        </w:rPr>
        <w:t>Dz. Urz. UE L 127 z</w:t>
      </w:r>
      <w:r w:rsidR="006C7636">
        <w:rPr>
          <w:sz w:val="24"/>
          <w:szCs w:val="24"/>
        </w:rPr>
        <w:t> </w:t>
      </w:r>
      <w:r w:rsidR="0084536B" w:rsidRPr="0084536B">
        <w:rPr>
          <w:sz w:val="24"/>
          <w:szCs w:val="24"/>
        </w:rPr>
        <w:t xml:space="preserve">23.05.2018 r., str. 2 oraz </w:t>
      </w:r>
      <w:proofErr w:type="spellStart"/>
      <w:r w:rsidR="0084536B" w:rsidRPr="0084536B">
        <w:rPr>
          <w:sz w:val="24"/>
          <w:szCs w:val="24"/>
        </w:rPr>
        <w:t>sprost</w:t>
      </w:r>
      <w:proofErr w:type="spellEnd"/>
      <w:r w:rsidR="0084536B" w:rsidRPr="0084536B">
        <w:rPr>
          <w:sz w:val="24"/>
          <w:szCs w:val="24"/>
        </w:rPr>
        <w:t>. Dz. Urz. UE L 74 z 04.03.2021 r., str. 35)</w:t>
      </w:r>
      <w:r w:rsidR="006C7636">
        <w:rPr>
          <w:sz w:val="24"/>
          <w:szCs w:val="24"/>
        </w:rPr>
        <w:t xml:space="preserve"> </w:t>
      </w:r>
      <w:r w:rsidR="0084536B" w:rsidRPr="002569E0">
        <w:rPr>
          <w:sz w:val="24"/>
          <w:szCs w:val="24"/>
        </w:rPr>
        <w:t xml:space="preserve">zwanego dalej </w:t>
      </w:r>
      <w:r w:rsidR="0084536B" w:rsidRPr="002569E0">
        <w:rPr>
          <w:i/>
          <w:iCs/>
          <w:sz w:val="24"/>
          <w:szCs w:val="24"/>
        </w:rPr>
        <w:t>„RODO”</w:t>
      </w:r>
      <w:r w:rsidR="0084536B" w:rsidRPr="002569E0">
        <w:rPr>
          <w:sz w:val="24"/>
          <w:szCs w:val="24"/>
        </w:rPr>
        <w:t>, informu</w:t>
      </w:r>
      <w:r w:rsidR="0084536B">
        <w:rPr>
          <w:sz w:val="24"/>
          <w:szCs w:val="24"/>
        </w:rPr>
        <w:t>ję</w:t>
      </w:r>
      <w:r w:rsidR="0084536B" w:rsidRPr="002569E0">
        <w:rPr>
          <w:sz w:val="24"/>
          <w:szCs w:val="24"/>
        </w:rPr>
        <w:t>, że:</w:t>
      </w:r>
    </w:p>
    <w:p w14:paraId="4D6B55CC" w14:textId="7A19B518" w:rsidR="008B37B5" w:rsidRPr="008B37B5" w:rsidRDefault="0073713D" w:rsidP="0073713D">
      <w:pPr>
        <w:pStyle w:val="Teksttreci0"/>
        <w:shd w:val="clear" w:color="auto" w:fill="auto"/>
        <w:tabs>
          <w:tab w:val="left" w:pos="426"/>
        </w:tabs>
        <w:spacing w:after="0" w:line="360" w:lineRule="auto"/>
        <w:jc w:val="both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1. </w:t>
      </w:r>
      <w:r w:rsidR="008B37B5" w:rsidRPr="0073713D">
        <w:rPr>
          <w:b/>
          <w:bCs/>
          <w:sz w:val="24"/>
          <w:szCs w:val="24"/>
        </w:rPr>
        <w:t>ADMINISTRATOR</w:t>
      </w:r>
      <w:r w:rsidR="008B37B5" w:rsidRPr="008B37B5">
        <w:rPr>
          <w:b/>
          <w:bCs/>
          <w:sz w:val="24"/>
          <w:szCs w:val="24"/>
        </w:rPr>
        <w:t xml:space="preserve"> DANYCH</w:t>
      </w:r>
    </w:p>
    <w:p w14:paraId="3050CA46" w14:textId="417F0C44" w:rsidR="00FE1D96" w:rsidRPr="00E95644" w:rsidRDefault="00000000" w:rsidP="008B37B5">
      <w:pPr>
        <w:pStyle w:val="Teksttreci0"/>
        <w:shd w:val="clear" w:color="auto" w:fill="auto"/>
        <w:tabs>
          <w:tab w:val="left" w:pos="0"/>
        </w:tabs>
        <w:spacing w:after="120" w:line="360" w:lineRule="auto"/>
        <w:jc w:val="both"/>
        <w:rPr>
          <w:sz w:val="24"/>
          <w:szCs w:val="24"/>
          <w:highlight w:val="yellow"/>
        </w:rPr>
      </w:pPr>
      <w:r w:rsidRPr="008B37B5">
        <w:rPr>
          <w:sz w:val="24"/>
          <w:szCs w:val="24"/>
        </w:rPr>
        <w:t>Administratorem</w:t>
      </w:r>
      <w:r w:rsidRPr="002569E0">
        <w:rPr>
          <w:sz w:val="24"/>
          <w:szCs w:val="24"/>
        </w:rPr>
        <w:t xml:space="preserve"> Pani/Pana danych osobowych jest Minister Rozwoju i Technologii</w:t>
      </w:r>
      <w:r w:rsidR="00D03EBD">
        <w:rPr>
          <w:sz w:val="24"/>
          <w:szCs w:val="24"/>
        </w:rPr>
        <w:t xml:space="preserve"> (MRiT)</w:t>
      </w:r>
      <w:r w:rsidRPr="002569E0">
        <w:rPr>
          <w:sz w:val="24"/>
          <w:szCs w:val="24"/>
        </w:rPr>
        <w:t xml:space="preserve"> z siedzibą w</w:t>
      </w:r>
      <w:r w:rsidR="00712D7F">
        <w:rPr>
          <w:sz w:val="24"/>
          <w:szCs w:val="24"/>
        </w:rPr>
        <w:t> </w:t>
      </w:r>
      <w:r w:rsidRPr="002569E0">
        <w:rPr>
          <w:sz w:val="24"/>
          <w:szCs w:val="24"/>
        </w:rPr>
        <w:t>Warszawie, przy Placu Trzech Krzyży 3/5, 00-507 Warszawa</w:t>
      </w:r>
      <w:r w:rsidR="0084536B">
        <w:rPr>
          <w:sz w:val="24"/>
          <w:szCs w:val="24"/>
        </w:rPr>
        <w:t>. Kontakt:</w:t>
      </w:r>
      <w:hyperlink r:id="rId7" w:history="1">
        <w:r w:rsidR="0084536B" w:rsidRPr="00044A63">
          <w:rPr>
            <w:rStyle w:val="Hipercze"/>
            <w:sz w:val="24"/>
            <w:szCs w:val="24"/>
            <w:u w:val="none"/>
          </w:rPr>
          <w:t xml:space="preserve"> </w:t>
        </w:r>
        <w:r w:rsidR="0084536B" w:rsidRPr="00044A63">
          <w:rPr>
            <w:rStyle w:val="Hipercze"/>
            <w:color w:val="000000" w:themeColor="text1"/>
            <w:sz w:val="24"/>
            <w:szCs w:val="24"/>
            <w:lang w:val="en-US" w:eastAsia="en-US" w:bidi="en-US"/>
          </w:rPr>
          <w:t>kancelaria@mrit.gov.pl,</w:t>
        </w:r>
      </w:hyperlink>
      <w:r w:rsidRPr="002569E0">
        <w:rPr>
          <w:sz w:val="24"/>
          <w:szCs w:val="24"/>
          <w:lang w:val="en-US" w:eastAsia="en-US" w:bidi="en-US"/>
        </w:rPr>
        <w:t xml:space="preserve"> </w:t>
      </w:r>
      <w:r w:rsidRPr="002569E0">
        <w:rPr>
          <w:sz w:val="24"/>
          <w:szCs w:val="24"/>
        </w:rPr>
        <w:t>tel.</w:t>
      </w:r>
      <w:r w:rsidR="006C7636">
        <w:rPr>
          <w:sz w:val="24"/>
          <w:szCs w:val="24"/>
        </w:rPr>
        <w:t> </w:t>
      </w:r>
      <w:r w:rsidRPr="002569E0">
        <w:rPr>
          <w:sz w:val="24"/>
          <w:szCs w:val="24"/>
        </w:rPr>
        <w:t xml:space="preserve">+48 222 500 123, adres skrytki na </w:t>
      </w:r>
      <w:proofErr w:type="spellStart"/>
      <w:r w:rsidRPr="002569E0">
        <w:rPr>
          <w:sz w:val="24"/>
          <w:szCs w:val="24"/>
        </w:rPr>
        <w:t>ePUAP</w:t>
      </w:r>
      <w:proofErr w:type="spellEnd"/>
      <w:r w:rsidRPr="002569E0">
        <w:rPr>
          <w:sz w:val="24"/>
          <w:szCs w:val="24"/>
        </w:rPr>
        <w:t>: /MRPIT/</w:t>
      </w:r>
      <w:proofErr w:type="spellStart"/>
      <w:r w:rsidRPr="002569E0">
        <w:rPr>
          <w:sz w:val="24"/>
          <w:szCs w:val="24"/>
        </w:rPr>
        <w:t>SkrytkaESP</w:t>
      </w:r>
      <w:proofErr w:type="spellEnd"/>
      <w:r w:rsidRPr="002569E0">
        <w:rPr>
          <w:sz w:val="24"/>
          <w:szCs w:val="24"/>
        </w:rPr>
        <w:t xml:space="preserve">, </w:t>
      </w:r>
      <w:r w:rsidRPr="00E93C53">
        <w:rPr>
          <w:sz w:val="24"/>
          <w:szCs w:val="24"/>
        </w:rPr>
        <w:t xml:space="preserve">natomiast wykonującym obowiązki Administratora jest Dyrektor </w:t>
      </w:r>
      <w:r w:rsidR="00E324C9" w:rsidRPr="00E93C53">
        <w:rPr>
          <w:sz w:val="24"/>
          <w:szCs w:val="24"/>
        </w:rPr>
        <w:t>Departamentu Rozwoju Inwestycji</w:t>
      </w:r>
      <w:r w:rsidRPr="00E93C53">
        <w:rPr>
          <w:sz w:val="24"/>
          <w:szCs w:val="24"/>
        </w:rPr>
        <w:t>.</w:t>
      </w:r>
    </w:p>
    <w:p w14:paraId="656E807F" w14:textId="24802065" w:rsidR="008B37B5" w:rsidRPr="008B37B5" w:rsidRDefault="008B37B5" w:rsidP="00A0031C">
      <w:pPr>
        <w:pStyle w:val="Teksttreci0"/>
        <w:shd w:val="clear" w:color="auto" w:fill="auto"/>
        <w:tabs>
          <w:tab w:val="left" w:pos="738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008B37B5">
        <w:rPr>
          <w:b/>
          <w:bCs/>
          <w:sz w:val="24"/>
          <w:szCs w:val="24"/>
        </w:rPr>
        <w:t>2. DANE KONTAKTOWE</w:t>
      </w:r>
    </w:p>
    <w:p w14:paraId="266CA531" w14:textId="0A5DAB6B" w:rsidR="00FE1D96" w:rsidRPr="002569E0" w:rsidRDefault="00000000" w:rsidP="008B37B5">
      <w:pPr>
        <w:pStyle w:val="Teksttreci0"/>
        <w:shd w:val="clear" w:color="auto" w:fill="auto"/>
        <w:tabs>
          <w:tab w:val="left" w:pos="738"/>
        </w:tabs>
        <w:spacing w:after="120" w:line="360" w:lineRule="auto"/>
        <w:jc w:val="both"/>
        <w:rPr>
          <w:sz w:val="24"/>
          <w:szCs w:val="24"/>
        </w:rPr>
      </w:pPr>
      <w:r w:rsidRPr="002569E0">
        <w:rPr>
          <w:sz w:val="24"/>
          <w:szCs w:val="24"/>
        </w:rPr>
        <w:t>Dane kontaktowe do Inspektora Ochrony Danych: Inspektor Ochrony Danych, Ministerstwo Rozwoju i Technologii, Plac Trzech Krzyży 3/5, 00-507 Warszawa, adres e-mail:</w:t>
      </w:r>
      <w:hyperlink r:id="rId8" w:history="1">
        <w:r w:rsidRPr="002569E0">
          <w:rPr>
            <w:sz w:val="24"/>
            <w:szCs w:val="24"/>
          </w:rPr>
          <w:t xml:space="preserve"> </w:t>
        </w:r>
        <w:r w:rsidRPr="0003777C">
          <w:rPr>
            <w:color w:val="000000" w:themeColor="text1"/>
            <w:sz w:val="24"/>
            <w:szCs w:val="24"/>
            <w:u w:val="single"/>
            <w:lang w:val="en-US" w:eastAsia="en-US" w:bidi="en-US"/>
          </w:rPr>
          <w:t>iod@mrit.gov.pl</w:t>
        </w:r>
      </w:hyperlink>
      <w:r w:rsidR="0003777C">
        <w:rPr>
          <w:color w:val="0000FF"/>
          <w:sz w:val="24"/>
          <w:szCs w:val="24"/>
          <w:u w:val="single"/>
          <w:lang w:val="en-US" w:eastAsia="en-US" w:bidi="en-US"/>
        </w:rPr>
        <w:t>.</w:t>
      </w:r>
    </w:p>
    <w:p w14:paraId="3AD60BA0" w14:textId="7E58832E" w:rsidR="008B37B5" w:rsidRPr="008B37B5" w:rsidRDefault="008B37B5" w:rsidP="00A0031C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360" w:lineRule="auto"/>
        <w:ind w:left="284" w:hanging="284"/>
        <w:jc w:val="both"/>
        <w:rPr>
          <w:b/>
          <w:bCs/>
          <w:sz w:val="24"/>
          <w:szCs w:val="24"/>
        </w:rPr>
      </w:pPr>
      <w:r w:rsidRPr="008B37B5">
        <w:rPr>
          <w:b/>
          <w:bCs/>
          <w:sz w:val="24"/>
          <w:szCs w:val="24"/>
        </w:rPr>
        <w:t>PODSTAWA PRAWNA PRZETWARZANIA</w:t>
      </w:r>
    </w:p>
    <w:p w14:paraId="6AE4307B" w14:textId="3A611512" w:rsidR="00E95644" w:rsidRDefault="00000000" w:rsidP="008B37B5">
      <w:pPr>
        <w:pStyle w:val="Teksttreci0"/>
        <w:shd w:val="clear" w:color="auto" w:fill="auto"/>
        <w:tabs>
          <w:tab w:val="left" w:pos="738"/>
        </w:tabs>
        <w:spacing w:after="120" w:line="360" w:lineRule="auto"/>
        <w:jc w:val="both"/>
        <w:rPr>
          <w:sz w:val="24"/>
          <w:szCs w:val="24"/>
        </w:rPr>
      </w:pPr>
      <w:r w:rsidRPr="002569E0">
        <w:rPr>
          <w:sz w:val="24"/>
          <w:szCs w:val="24"/>
        </w:rPr>
        <w:t xml:space="preserve">Pani/Pana dane osobowe będą przetwarzane </w:t>
      </w:r>
      <w:r w:rsidR="0084536B">
        <w:rPr>
          <w:sz w:val="24"/>
          <w:szCs w:val="24"/>
        </w:rPr>
        <w:t>na podstawie</w:t>
      </w:r>
      <w:r w:rsidRPr="002569E0">
        <w:rPr>
          <w:sz w:val="24"/>
          <w:szCs w:val="24"/>
        </w:rPr>
        <w:t xml:space="preserve"> art. 6 ust. 1 lit. c) RODO</w:t>
      </w:r>
      <w:r w:rsidR="0084536B">
        <w:rPr>
          <w:sz w:val="24"/>
          <w:szCs w:val="24"/>
        </w:rPr>
        <w:t>,</w:t>
      </w:r>
      <w:r w:rsidR="0003777C" w:rsidRPr="0003777C">
        <w:t xml:space="preserve"> </w:t>
      </w:r>
      <w:r w:rsidR="0003777C" w:rsidRPr="0003777C">
        <w:rPr>
          <w:sz w:val="24"/>
          <w:szCs w:val="24"/>
        </w:rPr>
        <w:t>w zw</w:t>
      </w:r>
      <w:r w:rsidR="0084536B">
        <w:rPr>
          <w:sz w:val="24"/>
          <w:szCs w:val="24"/>
        </w:rPr>
        <w:t>iązku</w:t>
      </w:r>
      <w:r w:rsidR="0003777C" w:rsidRPr="0003777C">
        <w:rPr>
          <w:sz w:val="24"/>
          <w:szCs w:val="24"/>
        </w:rPr>
        <w:t xml:space="preserve"> z</w:t>
      </w:r>
      <w:r w:rsidR="006C7636">
        <w:rPr>
          <w:sz w:val="24"/>
          <w:szCs w:val="24"/>
        </w:rPr>
        <w:t> </w:t>
      </w:r>
      <w:r w:rsidR="0003777C" w:rsidRPr="0003777C">
        <w:rPr>
          <w:sz w:val="24"/>
          <w:szCs w:val="24"/>
        </w:rPr>
        <w:t>art.</w:t>
      </w:r>
      <w:r w:rsidR="006C7636">
        <w:rPr>
          <w:sz w:val="24"/>
          <w:szCs w:val="24"/>
        </w:rPr>
        <w:t> </w:t>
      </w:r>
      <w:r w:rsidR="0003777C" w:rsidRPr="0003777C">
        <w:rPr>
          <w:sz w:val="24"/>
          <w:szCs w:val="24"/>
        </w:rPr>
        <w:t>21a ust.</w:t>
      </w:r>
      <w:r w:rsidR="00116374">
        <w:rPr>
          <w:sz w:val="24"/>
          <w:szCs w:val="24"/>
        </w:rPr>
        <w:t xml:space="preserve"> </w:t>
      </w:r>
      <w:r w:rsidR="0003777C" w:rsidRPr="0003777C">
        <w:rPr>
          <w:sz w:val="24"/>
          <w:szCs w:val="24"/>
        </w:rPr>
        <w:t xml:space="preserve">1 </w:t>
      </w:r>
      <w:r w:rsidR="0003777C">
        <w:rPr>
          <w:sz w:val="24"/>
          <w:szCs w:val="24"/>
        </w:rPr>
        <w:t>i ust. 6a</w:t>
      </w:r>
      <w:r w:rsidR="0003777C" w:rsidRPr="0003777C">
        <w:rPr>
          <w:sz w:val="24"/>
          <w:szCs w:val="24"/>
        </w:rPr>
        <w:t xml:space="preserve"> </w:t>
      </w:r>
      <w:r w:rsidR="0003777C" w:rsidRPr="009E4ACB">
        <w:rPr>
          <w:sz w:val="24"/>
          <w:szCs w:val="24"/>
        </w:rPr>
        <w:t>ustawy z dnia 4 lipca 2019</w:t>
      </w:r>
      <w:r w:rsidR="0003777C">
        <w:rPr>
          <w:sz w:val="24"/>
          <w:szCs w:val="24"/>
        </w:rPr>
        <w:t xml:space="preserve"> </w:t>
      </w:r>
      <w:r w:rsidR="0003777C" w:rsidRPr="009E4ACB">
        <w:rPr>
          <w:sz w:val="24"/>
          <w:szCs w:val="24"/>
        </w:rPr>
        <w:t xml:space="preserve">r. </w:t>
      </w:r>
      <w:r w:rsidR="0003777C" w:rsidRPr="009E4ACB">
        <w:rPr>
          <w:i/>
          <w:iCs/>
          <w:sz w:val="24"/>
          <w:szCs w:val="24"/>
        </w:rPr>
        <w:t>o systemie instytucji rozwoju</w:t>
      </w:r>
      <w:r w:rsidR="0003777C" w:rsidRPr="009E4ACB">
        <w:rPr>
          <w:sz w:val="24"/>
          <w:szCs w:val="24"/>
        </w:rPr>
        <w:t xml:space="preserve"> (</w:t>
      </w:r>
      <w:r w:rsidR="00116374" w:rsidRPr="00116374">
        <w:rPr>
          <w:sz w:val="24"/>
          <w:szCs w:val="24"/>
        </w:rPr>
        <w:t>Dz. U. z 2022 r. poz. 2183 i 2185 oraz z 2023 r. poz. 203</w:t>
      </w:r>
      <w:r w:rsidR="0003777C" w:rsidRPr="009E4ACB">
        <w:rPr>
          <w:sz w:val="24"/>
          <w:szCs w:val="24"/>
        </w:rPr>
        <w:t>)</w:t>
      </w:r>
      <w:r w:rsidR="009E4ACB" w:rsidRPr="009E4ACB">
        <w:rPr>
          <w:sz w:val="24"/>
          <w:szCs w:val="24"/>
        </w:rPr>
        <w:t>.</w:t>
      </w:r>
      <w:r w:rsidR="009E4ACB" w:rsidRPr="002569E0">
        <w:rPr>
          <w:sz w:val="24"/>
          <w:szCs w:val="24"/>
        </w:rPr>
        <w:t xml:space="preserve"> </w:t>
      </w:r>
    </w:p>
    <w:p w14:paraId="575B3CF4" w14:textId="1C485E0F" w:rsidR="008B37B5" w:rsidRPr="008B37B5" w:rsidRDefault="008B37B5" w:rsidP="00A0031C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360" w:lineRule="auto"/>
        <w:ind w:left="284" w:hanging="284"/>
        <w:jc w:val="both"/>
        <w:rPr>
          <w:b/>
          <w:bCs/>
          <w:sz w:val="24"/>
          <w:szCs w:val="24"/>
        </w:rPr>
      </w:pPr>
      <w:r w:rsidRPr="008B37B5">
        <w:rPr>
          <w:b/>
          <w:bCs/>
          <w:sz w:val="24"/>
          <w:szCs w:val="24"/>
        </w:rPr>
        <w:t>CELE PRZETWARZANIA</w:t>
      </w:r>
    </w:p>
    <w:p w14:paraId="4BF02BA2" w14:textId="15401AE4" w:rsidR="00E95644" w:rsidRDefault="00000000" w:rsidP="00A0031C">
      <w:pPr>
        <w:pStyle w:val="Teksttreci0"/>
        <w:shd w:val="clear" w:color="auto" w:fill="auto"/>
        <w:tabs>
          <w:tab w:val="left" w:pos="738"/>
        </w:tabs>
        <w:spacing w:after="120" w:line="360" w:lineRule="auto"/>
        <w:jc w:val="both"/>
        <w:rPr>
          <w:sz w:val="24"/>
          <w:szCs w:val="24"/>
        </w:rPr>
      </w:pPr>
      <w:r w:rsidRPr="00E95644">
        <w:rPr>
          <w:sz w:val="24"/>
          <w:szCs w:val="24"/>
        </w:rPr>
        <w:t xml:space="preserve">Pani/Pana dane osobowe będą przetwarzane </w:t>
      </w:r>
      <w:r w:rsidR="0084536B" w:rsidRPr="0084536B">
        <w:rPr>
          <w:sz w:val="24"/>
          <w:szCs w:val="24"/>
        </w:rPr>
        <w:t>w celach analityczno-sprawozdawczych</w:t>
      </w:r>
      <w:r w:rsidR="0084536B">
        <w:rPr>
          <w:sz w:val="24"/>
          <w:szCs w:val="24"/>
        </w:rPr>
        <w:t xml:space="preserve"> ministra właściwego ds. gospodarki</w:t>
      </w:r>
      <w:r w:rsidR="008B661E">
        <w:rPr>
          <w:sz w:val="24"/>
          <w:szCs w:val="24"/>
        </w:rPr>
        <w:t>.</w:t>
      </w:r>
      <w:r w:rsidR="0084536B">
        <w:rPr>
          <w:sz w:val="24"/>
          <w:szCs w:val="24"/>
        </w:rPr>
        <w:t xml:space="preserve"> </w:t>
      </w:r>
    </w:p>
    <w:p w14:paraId="14BED0F2" w14:textId="5AECDC5B" w:rsidR="00A0031C" w:rsidRDefault="00A0031C" w:rsidP="00A0031C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360" w:lineRule="auto"/>
        <w:ind w:left="284" w:hanging="284"/>
        <w:jc w:val="both"/>
        <w:rPr>
          <w:b/>
          <w:bCs/>
          <w:sz w:val="24"/>
          <w:szCs w:val="24"/>
        </w:rPr>
      </w:pPr>
      <w:r w:rsidRPr="00A0031C">
        <w:rPr>
          <w:b/>
          <w:bCs/>
          <w:sz w:val="24"/>
          <w:szCs w:val="24"/>
        </w:rPr>
        <w:t>OKRES PRZECHOWYWANIA DANYCH</w:t>
      </w:r>
    </w:p>
    <w:p w14:paraId="51992365" w14:textId="20D0BFF8" w:rsidR="000117C6" w:rsidRPr="000117C6" w:rsidRDefault="002D1A41" w:rsidP="00116374">
      <w:pPr>
        <w:pStyle w:val="Teksttreci0"/>
        <w:shd w:val="clear" w:color="auto" w:fill="auto"/>
        <w:tabs>
          <w:tab w:val="left" w:pos="426"/>
        </w:tabs>
        <w:spacing w:after="120" w:line="360" w:lineRule="auto"/>
        <w:jc w:val="both"/>
        <w:rPr>
          <w:b/>
          <w:bCs/>
          <w:sz w:val="24"/>
          <w:szCs w:val="24"/>
        </w:rPr>
      </w:pPr>
      <w:r w:rsidRPr="002D1A41">
        <w:rPr>
          <w:sz w:val="24"/>
          <w:szCs w:val="24"/>
        </w:rPr>
        <w:t>Pani/Pana dane osobowe będą przechowywane przez okres niezbędny do realizacji celu przetwarzania, oraz nie krócej niż okres wskazany w przepisach o archiwizacji, tj. ustawie</w:t>
      </w:r>
      <w:r w:rsidR="00530282" w:rsidRPr="00530282">
        <w:t xml:space="preserve"> </w:t>
      </w:r>
      <w:r w:rsidR="00530282" w:rsidRPr="00530282">
        <w:rPr>
          <w:sz w:val="24"/>
          <w:szCs w:val="24"/>
        </w:rPr>
        <w:t>z dnia 14 lipca 1983 r.</w:t>
      </w:r>
      <w:r w:rsidRPr="002D1A41">
        <w:rPr>
          <w:sz w:val="24"/>
          <w:szCs w:val="24"/>
        </w:rPr>
        <w:t xml:space="preserve"> </w:t>
      </w:r>
      <w:r w:rsidRPr="00530282">
        <w:rPr>
          <w:i/>
          <w:iCs/>
          <w:sz w:val="24"/>
          <w:szCs w:val="24"/>
        </w:rPr>
        <w:t>o</w:t>
      </w:r>
      <w:r w:rsidR="00530282" w:rsidRPr="00530282">
        <w:rPr>
          <w:i/>
          <w:iCs/>
          <w:sz w:val="24"/>
          <w:szCs w:val="24"/>
        </w:rPr>
        <w:t> </w:t>
      </w:r>
      <w:r w:rsidRPr="00530282">
        <w:rPr>
          <w:i/>
          <w:iCs/>
          <w:sz w:val="24"/>
          <w:szCs w:val="24"/>
        </w:rPr>
        <w:t>narodowym zasobie archiwalnym i archiwach</w:t>
      </w:r>
      <w:r w:rsidRPr="002D1A41">
        <w:rPr>
          <w:sz w:val="24"/>
          <w:szCs w:val="24"/>
        </w:rPr>
        <w:t xml:space="preserve"> (Dz. U. z 2020 r. poz. 164</w:t>
      </w:r>
      <w:r w:rsidR="000117C6">
        <w:rPr>
          <w:sz w:val="24"/>
          <w:szCs w:val="24"/>
        </w:rPr>
        <w:t>,</w:t>
      </w:r>
      <w:r w:rsidRPr="002D1A41">
        <w:rPr>
          <w:sz w:val="24"/>
          <w:szCs w:val="24"/>
        </w:rPr>
        <w:t xml:space="preserve"> z późn. zm.).</w:t>
      </w:r>
    </w:p>
    <w:p w14:paraId="1CB1EEDC" w14:textId="53B7EA02" w:rsidR="00A0031C" w:rsidRDefault="00A0031C" w:rsidP="0073713D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360" w:lineRule="auto"/>
        <w:ind w:left="284" w:hanging="284"/>
        <w:jc w:val="both"/>
        <w:rPr>
          <w:b/>
          <w:bCs/>
          <w:sz w:val="24"/>
          <w:szCs w:val="24"/>
        </w:rPr>
      </w:pPr>
      <w:r w:rsidRPr="00A0031C">
        <w:rPr>
          <w:b/>
          <w:bCs/>
          <w:sz w:val="24"/>
          <w:szCs w:val="24"/>
        </w:rPr>
        <w:t>ODBIORCY DANYCH</w:t>
      </w:r>
    </w:p>
    <w:p w14:paraId="1B288769" w14:textId="3EAA9449" w:rsidR="002D1A41" w:rsidRPr="002D1A41" w:rsidRDefault="002D1A41" w:rsidP="002D1A41">
      <w:pPr>
        <w:pStyle w:val="Teksttreci0"/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2D1A41">
        <w:rPr>
          <w:sz w:val="24"/>
          <w:szCs w:val="24"/>
        </w:rPr>
        <w:t xml:space="preserve">Odbiorcami </w:t>
      </w:r>
      <w:r>
        <w:rPr>
          <w:sz w:val="24"/>
          <w:szCs w:val="24"/>
        </w:rPr>
        <w:t>Pani/</w:t>
      </w:r>
      <w:r w:rsidRPr="002D1A41">
        <w:rPr>
          <w:sz w:val="24"/>
          <w:szCs w:val="24"/>
        </w:rPr>
        <w:t>Pana danych osobowych mogą być:</w:t>
      </w:r>
    </w:p>
    <w:p w14:paraId="7CDF8748" w14:textId="662977F5" w:rsidR="002D1A41" w:rsidRPr="002D1A41" w:rsidRDefault="002D1A41" w:rsidP="000117C6">
      <w:pPr>
        <w:pStyle w:val="Teksttreci0"/>
        <w:numPr>
          <w:ilvl w:val="0"/>
          <w:numId w:val="7"/>
        </w:numPr>
        <w:tabs>
          <w:tab w:val="left" w:pos="709"/>
        </w:tabs>
        <w:spacing w:line="360" w:lineRule="auto"/>
        <w:ind w:left="709" w:hanging="425"/>
        <w:jc w:val="both"/>
        <w:rPr>
          <w:sz w:val="24"/>
          <w:szCs w:val="24"/>
        </w:rPr>
      </w:pPr>
      <w:r w:rsidRPr="002D1A41">
        <w:rPr>
          <w:sz w:val="24"/>
          <w:szCs w:val="24"/>
        </w:rPr>
        <w:t>organy władzy publicznej oraz podmioty wykonujące zadania publiczne lub działające na</w:t>
      </w:r>
      <w:r w:rsidR="000117C6">
        <w:rPr>
          <w:sz w:val="24"/>
          <w:szCs w:val="24"/>
        </w:rPr>
        <w:t> </w:t>
      </w:r>
      <w:r w:rsidRPr="002D1A41">
        <w:rPr>
          <w:sz w:val="24"/>
          <w:szCs w:val="24"/>
        </w:rPr>
        <w:t xml:space="preserve">zlecenie organów władzy publicznej, w zakresie i w celach, które wynikają z przepisów </w:t>
      </w:r>
      <w:r w:rsidRPr="002D1A41">
        <w:rPr>
          <w:sz w:val="24"/>
          <w:szCs w:val="24"/>
        </w:rPr>
        <w:lastRenderedPageBreak/>
        <w:t>powszechnie obowiązującego prawa;</w:t>
      </w:r>
    </w:p>
    <w:p w14:paraId="1DAE5D38" w14:textId="0A770C60" w:rsidR="00A0031C" w:rsidRDefault="002D1A41" w:rsidP="000117C6">
      <w:pPr>
        <w:pStyle w:val="Teksttreci0"/>
        <w:numPr>
          <w:ilvl w:val="0"/>
          <w:numId w:val="7"/>
        </w:numPr>
        <w:shd w:val="clear" w:color="auto" w:fill="auto"/>
        <w:tabs>
          <w:tab w:val="left" w:pos="709"/>
        </w:tabs>
        <w:spacing w:after="120" w:line="360" w:lineRule="auto"/>
        <w:ind w:left="709" w:hanging="425"/>
        <w:jc w:val="both"/>
        <w:rPr>
          <w:sz w:val="24"/>
          <w:szCs w:val="24"/>
        </w:rPr>
      </w:pPr>
      <w:r w:rsidRPr="002D1A41">
        <w:rPr>
          <w:sz w:val="24"/>
          <w:szCs w:val="24"/>
        </w:rPr>
        <w:t xml:space="preserve">inne podmioty, które na podstawie stosownych umów podpisanych z </w:t>
      </w:r>
      <w:proofErr w:type="spellStart"/>
      <w:r w:rsidRPr="002D1A41">
        <w:rPr>
          <w:sz w:val="24"/>
          <w:szCs w:val="24"/>
        </w:rPr>
        <w:t>MRiT</w:t>
      </w:r>
      <w:proofErr w:type="spellEnd"/>
      <w:r w:rsidRPr="002D1A41">
        <w:rPr>
          <w:sz w:val="24"/>
          <w:szCs w:val="24"/>
        </w:rPr>
        <w:t xml:space="preserve"> przetwarzają dane osobowe, dla których Administratorem jest Minister Rozwoju i Technologii.</w:t>
      </w:r>
    </w:p>
    <w:p w14:paraId="44B1FB28" w14:textId="64DFB9A8" w:rsidR="00A0031C" w:rsidRPr="00A0031C" w:rsidRDefault="00A0031C" w:rsidP="00A0031C">
      <w:pPr>
        <w:pStyle w:val="Teksttreci0"/>
        <w:shd w:val="clear" w:color="auto" w:fill="auto"/>
        <w:tabs>
          <w:tab w:val="left" w:pos="426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00A0031C">
        <w:rPr>
          <w:b/>
          <w:bCs/>
          <w:sz w:val="24"/>
          <w:szCs w:val="24"/>
        </w:rPr>
        <w:t>7. PRZEKAZYWANIE DANYCH POZA EOG</w:t>
      </w:r>
    </w:p>
    <w:p w14:paraId="5A18E1C6" w14:textId="4054608A" w:rsidR="00A0031C" w:rsidRDefault="00A0031C" w:rsidP="000117C6">
      <w:pPr>
        <w:pStyle w:val="Teksttreci0"/>
        <w:shd w:val="clear" w:color="auto" w:fill="auto"/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A0031C">
        <w:rPr>
          <w:sz w:val="24"/>
          <w:szCs w:val="24"/>
        </w:rPr>
        <w:t xml:space="preserve">Pani/Pana dane osobowe nie będą przekazywane do </w:t>
      </w:r>
      <w:r w:rsidR="002D1A41">
        <w:rPr>
          <w:sz w:val="24"/>
          <w:szCs w:val="24"/>
        </w:rPr>
        <w:t>państw trzecich.</w:t>
      </w:r>
    </w:p>
    <w:p w14:paraId="02404685" w14:textId="7064B91D" w:rsidR="00712D7F" w:rsidRPr="00712D7F" w:rsidRDefault="00712D7F" w:rsidP="00116374">
      <w:pPr>
        <w:pStyle w:val="Teksttreci0"/>
        <w:tabs>
          <w:tab w:val="left" w:pos="426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00712D7F">
        <w:rPr>
          <w:b/>
          <w:bCs/>
          <w:sz w:val="24"/>
          <w:szCs w:val="24"/>
        </w:rPr>
        <w:t>8. PRAWA OSOBY, KTÓREJ DANE DOTYCZĄ</w:t>
      </w:r>
    </w:p>
    <w:p w14:paraId="7C8D9157" w14:textId="1632794F" w:rsidR="002D1A41" w:rsidRPr="002D1A41" w:rsidRDefault="002D1A41" w:rsidP="00116374">
      <w:pPr>
        <w:pStyle w:val="Teksttreci0"/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2D1A41">
        <w:rPr>
          <w:sz w:val="24"/>
          <w:szCs w:val="24"/>
        </w:rPr>
        <w:t xml:space="preserve">W związku z przetwarzaniem </w:t>
      </w:r>
      <w:r>
        <w:rPr>
          <w:sz w:val="24"/>
          <w:szCs w:val="24"/>
        </w:rPr>
        <w:t>Pani/</w:t>
      </w:r>
      <w:r w:rsidRPr="002D1A41">
        <w:rPr>
          <w:sz w:val="24"/>
          <w:szCs w:val="24"/>
        </w:rPr>
        <w:t xml:space="preserve">Pana danych osobowych przysługują </w:t>
      </w:r>
      <w:r>
        <w:rPr>
          <w:sz w:val="24"/>
          <w:szCs w:val="24"/>
        </w:rPr>
        <w:t>Pani/</w:t>
      </w:r>
      <w:r w:rsidRPr="002D1A41">
        <w:rPr>
          <w:sz w:val="24"/>
          <w:szCs w:val="24"/>
        </w:rPr>
        <w:t xml:space="preserve">Panu następujące prawa: </w:t>
      </w:r>
    </w:p>
    <w:p w14:paraId="5E0DC3B2" w14:textId="1267C6F3" w:rsidR="002D1A41" w:rsidRPr="002D1A41" w:rsidRDefault="002D1A41" w:rsidP="00116374">
      <w:pPr>
        <w:pStyle w:val="Teksttreci0"/>
        <w:numPr>
          <w:ilvl w:val="0"/>
          <w:numId w:val="9"/>
        </w:numPr>
        <w:tabs>
          <w:tab w:val="left" w:pos="709"/>
        </w:tabs>
        <w:spacing w:after="0" w:line="360" w:lineRule="auto"/>
        <w:ind w:hanging="436"/>
        <w:jc w:val="both"/>
        <w:rPr>
          <w:sz w:val="24"/>
          <w:szCs w:val="24"/>
        </w:rPr>
      </w:pPr>
      <w:r w:rsidRPr="002D1A41">
        <w:rPr>
          <w:sz w:val="24"/>
          <w:szCs w:val="24"/>
        </w:rPr>
        <w:t>prawo dostępu do swoich danych oraz otrzymania ich kopii zgodnie z art. 15 RODO;</w:t>
      </w:r>
    </w:p>
    <w:p w14:paraId="51195EB4" w14:textId="58033DA1" w:rsidR="002D1A41" w:rsidRPr="002D1A41" w:rsidRDefault="002D1A41" w:rsidP="00116374">
      <w:pPr>
        <w:pStyle w:val="Teksttreci0"/>
        <w:numPr>
          <w:ilvl w:val="0"/>
          <w:numId w:val="9"/>
        </w:numPr>
        <w:tabs>
          <w:tab w:val="left" w:pos="709"/>
        </w:tabs>
        <w:spacing w:after="0" w:line="360" w:lineRule="auto"/>
        <w:ind w:hanging="436"/>
        <w:jc w:val="both"/>
        <w:rPr>
          <w:sz w:val="24"/>
          <w:szCs w:val="24"/>
        </w:rPr>
      </w:pPr>
      <w:r w:rsidRPr="002D1A41">
        <w:rPr>
          <w:sz w:val="24"/>
          <w:szCs w:val="24"/>
        </w:rPr>
        <w:t>prawo do sprostowania swoich danych zgodnie z art. 16 RODO;</w:t>
      </w:r>
    </w:p>
    <w:p w14:paraId="0E9121CB" w14:textId="0F603D2E" w:rsidR="000117C6" w:rsidRDefault="002D1A41" w:rsidP="000117C6">
      <w:pPr>
        <w:pStyle w:val="Teksttreci0"/>
        <w:numPr>
          <w:ilvl w:val="0"/>
          <w:numId w:val="9"/>
        </w:numPr>
        <w:tabs>
          <w:tab w:val="left" w:pos="709"/>
        </w:tabs>
        <w:spacing w:after="120" w:line="360" w:lineRule="auto"/>
        <w:ind w:hanging="436"/>
        <w:jc w:val="both"/>
        <w:rPr>
          <w:sz w:val="24"/>
          <w:szCs w:val="24"/>
        </w:rPr>
      </w:pPr>
      <w:r w:rsidRPr="002D1A41">
        <w:rPr>
          <w:sz w:val="24"/>
          <w:szCs w:val="24"/>
        </w:rPr>
        <w:t>prawo do ograniczenia przetwarzania zgodnie z art. 18 RODO.</w:t>
      </w:r>
    </w:p>
    <w:p w14:paraId="46402B31" w14:textId="6815274A" w:rsidR="00712D7F" w:rsidRPr="00712D7F" w:rsidRDefault="00390191" w:rsidP="00712D7F">
      <w:pPr>
        <w:pStyle w:val="Teksttreci0"/>
        <w:tabs>
          <w:tab w:val="left" w:pos="426"/>
        </w:tabs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12D7F" w:rsidRPr="00712D7F">
        <w:rPr>
          <w:b/>
          <w:bCs/>
          <w:sz w:val="24"/>
          <w:szCs w:val="24"/>
        </w:rPr>
        <w:t>. PRAWO WNIESIENIA SKARGI</w:t>
      </w:r>
    </w:p>
    <w:p w14:paraId="127C3213" w14:textId="1F33799B" w:rsidR="000117C6" w:rsidRDefault="002D1A41" w:rsidP="000117C6">
      <w:pPr>
        <w:pStyle w:val="Teksttreci0"/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2D1A41">
        <w:rPr>
          <w:sz w:val="24"/>
          <w:szCs w:val="24"/>
        </w:rPr>
        <w:t>W przypadku powzięcia informacji o niezgodnym z prawem przetwarzaniu Pani/Pana danych osobowych, przysługuje Pani/Panu prawo do wniesienia skargi do organu nadzorczego właściwego w</w:t>
      </w:r>
      <w:r w:rsidR="000117C6">
        <w:rPr>
          <w:sz w:val="24"/>
          <w:szCs w:val="24"/>
        </w:rPr>
        <w:t> </w:t>
      </w:r>
      <w:r w:rsidRPr="002D1A41">
        <w:rPr>
          <w:sz w:val="24"/>
          <w:szCs w:val="24"/>
        </w:rPr>
        <w:t>sprawach ochrony danych osobowych, tj. Prezesa Urzędu Ochrony Danych Osobowych, ul.</w:t>
      </w:r>
      <w:r w:rsidR="00E93C53">
        <w:rPr>
          <w:sz w:val="24"/>
          <w:szCs w:val="24"/>
        </w:rPr>
        <w:t> </w:t>
      </w:r>
      <w:r w:rsidRPr="002D1A41">
        <w:rPr>
          <w:sz w:val="24"/>
          <w:szCs w:val="24"/>
        </w:rPr>
        <w:t>Stawki</w:t>
      </w:r>
      <w:r w:rsidR="00E93C53">
        <w:rPr>
          <w:sz w:val="24"/>
          <w:szCs w:val="24"/>
        </w:rPr>
        <w:t> </w:t>
      </w:r>
      <w:r w:rsidRPr="002D1A41">
        <w:rPr>
          <w:sz w:val="24"/>
          <w:szCs w:val="24"/>
        </w:rPr>
        <w:t>2, 00-193 Warszawa.</w:t>
      </w:r>
    </w:p>
    <w:p w14:paraId="7217DC8F" w14:textId="275211A8" w:rsidR="00712D7F" w:rsidRPr="00712D7F" w:rsidRDefault="00390191" w:rsidP="00712D7F">
      <w:pPr>
        <w:pStyle w:val="Teksttreci0"/>
        <w:tabs>
          <w:tab w:val="left" w:pos="426"/>
        </w:tabs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712D7F" w:rsidRPr="00712D7F">
        <w:rPr>
          <w:b/>
          <w:bCs/>
          <w:sz w:val="24"/>
          <w:szCs w:val="24"/>
        </w:rPr>
        <w:t>. INFORMACJA O ZAUTOMATYZOWANYM PODEJMOWANIU DECYZJI, W TYM PROFILOWANIU</w:t>
      </w:r>
    </w:p>
    <w:p w14:paraId="240D32D8" w14:textId="77777777" w:rsidR="00E93C53" w:rsidRDefault="002D1A41" w:rsidP="00E93C53">
      <w:pPr>
        <w:pStyle w:val="Teksttreci0"/>
        <w:shd w:val="clear" w:color="auto" w:fill="auto"/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2D1A41">
        <w:rPr>
          <w:sz w:val="24"/>
          <w:szCs w:val="24"/>
        </w:rPr>
        <w:t>Pani/Pana dane osobowe nie będą podlegać zautomatyzowanemu podejmowaniu decyzji lub profilowaniu.</w:t>
      </w:r>
    </w:p>
    <w:p w14:paraId="47252D07" w14:textId="773AC10E" w:rsidR="00A0031C" w:rsidRPr="00E93C53" w:rsidRDefault="002D1A41" w:rsidP="00116374">
      <w:pPr>
        <w:pStyle w:val="Teksttreci0"/>
        <w:shd w:val="clear" w:color="auto" w:fill="auto"/>
        <w:tabs>
          <w:tab w:val="left" w:pos="426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00E93C53">
        <w:rPr>
          <w:b/>
          <w:bCs/>
          <w:sz w:val="24"/>
          <w:szCs w:val="24"/>
        </w:rPr>
        <w:t>11. ŹRÓDŁO DANYCH</w:t>
      </w:r>
    </w:p>
    <w:p w14:paraId="7BEED30B" w14:textId="3547DC13" w:rsidR="002D1A41" w:rsidRPr="00A0031C" w:rsidRDefault="002D1A41" w:rsidP="00A0031C">
      <w:pPr>
        <w:pStyle w:val="Teksttreci0"/>
        <w:shd w:val="clear" w:color="auto" w:fill="auto"/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Pani/Pana dane osobowe zostały udostępnione </w:t>
      </w:r>
      <w:r w:rsidR="008B661E">
        <w:rPr>
          <w:sz w:val="24"/>
          <w:szCs w:val="24"/>
        </w:rPr>
        <w:t xml:space="preserve">Administratorowi na jego wniosek, </w:t>
      </w:r>
      <w:r>
        <w:rPr>
          <w:sz w:val="24"/>
          <w:szCs w:val="24"/>
        </w:rPr>
        <w:t xml:space="preserve">przez </w:t>
      </w:r>
      <w:r w:rsidR="008B661E">
        <w:rPr>
          <w:sz w:val="24"/>
          <w:szCs w:val="24"/>
        </w:rPr>
        <w:t>Wojewodę</w:t>
      </w:r>
      <w:r w:rsidR="00E93C53">
        <w:rPr>
          <w:sz w:val="24"/>
          <w:szCs w:val="24"/>
        </w:rPr>
        <w:t xml:space="preserve"> Podlaskiego </w:t>
      </w:r>
      <w:r w:rsidR="00424F72">
        <w:rPr>
          <w:sz w:val="24"/>
          <w:szCs w:val="24"/>
        </w:rPr>
        <w:t xml:space="preserve">lub </w:t>
      </w:r>
      <w:r w:rsidR="00E93C53">
        <w:rPr>
          <w:sz w:val="24"/>
          <w:szCs w:val="24"/>
        </w:rPr>
        <w:t>Wojewodę Lubelskiego</w:t>
      </w:r>
      <w:r w:rsidR="008B661E">
        <w:rPr>
          <w:sz w:val="24"/>
          <w:szCs w:val="24"/>
        </w:rPr>
        <w:t xml:space="preserve"> w związku z realizacj</w:t>
      </w:r>
      <w:r w:rsidR="00E93C53">
        <w:rPr>
          <w:sz w:val="24"/>
          <w:szCs w:val="24"/>
        </w:rPr>
        <w:t>ą</w:t>
      </w:r>
      <w:r w:rsidR="008B661E">
        <w:rPr>
          <w:sz w:val="24"/>
          <w:szCs w:val="24"/>
        </w:rPr>
        <w:t xml:space="preserve"> ciążącego na nim obowiązku prawnego wynikającego z przepisów </w:t>
      </w:r>
      <w:r w:rsidR="008B661E" w:rsidRPr="009E4ACB">
        <w:rPr>
          <w:sz w:val="24"/>
          <w:szCs w:val="24"/>
        </w:rPr>
        <w:t>ustawy</w:t>
      </w:r>
      <w:r w:rsidR="00472E00">
        <w:rPr>
          <w:sz w:val="24"/>
          <w:szCs w:val="24"/>
        </w:rPr>
        <w:t xml:space="preserve"> </w:t>
      </w:r>
      <w:r w:rsidR="008B661E" w:rsidRPr="009E4ACB">
        <w:rPr>
          <w:i/>
          <w:iCs/>
          <w:sz w:val="24"/>
          <w:szCs w:val="24"/>
        </w:rPr>
        <w:t>o systemie instytucji rozwoju</w:t>
      </w:r>
      <w:r w:rsidR="008B661E" w:rsidRPr="009E4ACB">
        <w:rPr>
          <w:sz w:val="24"/>
          <w:szCs w:val="24"/>
        </w:rPr>
        <w:t>.</w:t>
      </w:r>
      <w:r w:rsidR="00D03EBD">
        <w:rPr>
          <w:sz w:val="24"/>
          <w:szCs w:val="24"/>
        </w:rPr>
        <w:t xml:space="preserve"> </w:t>
      </w:r>
    </w:p>
    <w:p w14:paraId="7CD3FDBC" w14:textId="698BF66D" w:rsidR="00FE1D96" w:rsidRPr="002569E0" w:rsidRDefault="00FE1D96" w:rsidP="00712D7F">
      <w:pPr>
        <w:pStyle w:val="Teksttreci0"/>
        <w:shd w:val="clear" w:color="auto" w:fill="auto"/>
        <w:tabs>
          <w:tab w:val="left" w:pos="779"/>
        </w:tabs>
        <w:spacing w:line="360" w:lineRule="auto"/>
        <w:jc w:val="both"/>
        <w:rPr>
          <w:sz w:val="24"/>
          <w:szCs w:val="24"/>
        </w:rPr>
      </w:pPr>
    </w:p>
    <w:sectPr w:rsidR="00FE1D96" w:rsidRPr="002569E0">
      <w:pgSz w:w="11900" w:h="16840"/>
      <w:pgMar w:top="1422" w:right="1066" w:bottom="1422" w:left="1037" w:header="994" w:footer="9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68AC" w14:textId="77777777" w:rsidR="008B3CCE" w:rsidRDefault="008B3CCE">
      <w:r>
        <w:separator/>
      </w:r>
    </w:p>
  </w:endnote>
  <w:endnote w:type="continuationSeparator" w:id="0">
    <w:p w14:paraId="4702B7EC" w14:textId="77777777" w:rsidR="008B3CCE" w:rsidRDefault="008B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FDF1" w14:textId="77777777" w:rsidR="008B3CCE" w:rsidRDefault="008B3CCE"/>
  </w:footnote>
  <w:footnote w:type="continuationSeparator" w:id="0">
    <w:p w14:paraId="7C137CCC" w14:textId="77777777" w:rsidR="008B3CCE" w:rsidRDefault="008B3C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031A7"/>
    <w:multiLevelType w:val="hybridMultilevel"/>
    <w:tmpl w:val="C73CFE7A"/>
    <w:lvl w:ilvl="0" w:tplc="9E1C2362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50E6B"/>
    <w:multiLevelType w:val="hybridMultilevel"/>
    <w:tmpl w:val="4AB69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6590A"/>
    <w:multiLevelType w:val="multilevel"/>
    <w:tmpl w:val="E814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234FE2"/>
    <w:multiLevelType w:val="multilevel"/>
    <w:tmpl w:val="88E43A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0947A9"/>
    <w:multiLevelType w:val="hybridMultilevel"/>
    <w:tmpl w:val="A44229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74B50"/>
    <w:multiLevelType w:val="hybridMultilevel"/>
    <w:tmpl w:val="E53CD8BC"/>
    <w:lvl w:ilvl="0" w:tplc="1F86BBD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03C0"/>
    <w:multiLevelType w:val="hybridMultilevel"/>
    <w:tmpl w:val="37EE1D4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EB046F9"/>
    <w:multiLevelType w:val="hybridMultilevel"/>
    <w:tmpl w:val="109C9144"/>
    <w:lvl w:ilvl="0" w:tplc="D3888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6111F"/>
    <w:multiLevelType w:val="hybridMultilevel"/>
    <w:tmpl w:val="FD76215C"/>
    <w:lvl w:ilvl="0" w:tplc="D3888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74832"/>
    <w:multiLevelType w:val="hybridMultilevel"/>
    <w:tmpl w:val="601A35BA"/>
    <w:lvl w:ilvl="0" w:tplc="BDD414F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154258">
    <w:abstractNumId w:val="2"/>
  </w:num>
  <w:num w:numId="2" w16cid:durableId="1019889647">
    <w:abstractNumId w:val="3"/>
  </w:num>
  <w:num w:numId="3" w16cid:durableId="413863331">
    <w:abstractNumId w:val="6"/>
  </w:num>
  <w:num w:numId="4" w16cid:durableId="2116631173">
    <w:abstractNumId w:val="4"/>
  </w:num>
  <w:num w:numId="5" w16cid:durableId="875194590">
    <w:abstractNumId w:val="5"/>
  </w:num>
  <w:num w:numId="6" w16cid:durableId="882596356">
    <w:abstractNumId w:val="1"/>
  </w:num>
  <w:num w:numId="7" w16cid:durableId="1041440195">
    <w:abstractNumId w:val="8"/>
  </w:num>
  <w:num w:numId="8" w16cid:durableId="133258504">
    <w:abstractNumId w:val="0"/>
  </w:num>
  <w:num w:numId="9" w16cid:durableId="1853496937">
    <w:abstractNumId w:val="7"/>
  </w:num>
  <w:num w:numId="10" w16cid:durableId="13203794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96"/>
    <w:rsid w:val="00004198"/>
    <w:rsid w:val="000117C6"/>
    <w:rsid w:val="00035A2A"/>
    <w:rsid w:val="0003777C"/>
    <w:rsid w:val="00044A63"/>
    <w:rsid w:val="00055540"/>
    <w:rsid w:val="000B77E0"/>
    <w:rsid w:val="000D4775"/>
    <w:rsid w:val="00116374"/>
    <w:rsid w:val="002569E0"/>
    <w:rsid w:val="002D1A41"/>
    <w:rsid w:val="00390191"/>
    <w:rsid w:val="00424F72"/>
    <w:rsid w:val="00472E00"/>
    <w:rsid w:val="00482F8E"/>
    <w:rsid w:val="00530282"/>
    <w:rsid w:val="005329EF"/>
    <w:rsid w:val="005B0311"/>
    <w:rsid w:val="006022FB"/>
    <w:rsid w:val="006353C3"/>
    <w:rsid w:val="006C7636"/>
    <w:rsid w:val="006F27AE"/>
    <w:rsid w:val="006F5214"/>
    <w:rsid w:val="00712D7F"/>
    <w:rsid w:val="00722D22"/>
    <w:rsid w:val="0073713D"/>
    <w:rsid w:val="007F38B9"/>
    <w:rsid w:val="0084536B"/>
    <w:rsid w:val="008B37B5"/>
    <w:rsid w:val="008B3CCE"/>
    <w:rsid w:val="008B661E"/>
    <w:rsid w:val="008C63AB"/>
    <w:rsid w:val="008E57AB"/>
    <w:rsid w:val="00922468"/>
    <w:rsid w:val="009E4ACB"/>
    <w:rsid w:val="00A0031C"/>
    <w:rsid w:val="00A22D2B"/>
    <w:rsid w:val="00B11B49"/>
    <w:rsid w:val="00B84B2B"/>
    <w:rsid w:val="00BC2F80"/>
    <w:rsid w:val="00C24EA9"/>
    <w:rsid w:val="00C31488"/>
    <w:rsid w:val="00C45389"/>
    <w:rsid w:val="00C46C55"/>
    <w:rsid w:val="00CA560A"/>
    <w:rsid w:val="00D03EBD"/>
    <w:rsid w:val="00D32A89"/>
    <w:rsid w:val="00DE282C"/>
    <w:rsid w:val="00E06FF6"/>
    <w:rsid w:val="00E324C9"/>
    <w:rsid w:val="00E93C53"/>
    <w:rsid w:val="00E95644"/>
    <w:rsid w:val="00F509C0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A541"/>
  <w15:docId w15:val="{3571B264-58C6-4A0B-BAC5-7C53B2E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Poprawka">
    <w:name w:val="Revision"/>
    <w:hidden/>
    <w:uiPriority w:val="99"/>
    <w:semiHidden/>
    <w:rsid w:val="002569E0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2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24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46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468"/>
    <w:rPr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371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53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kancelaria@mrit.gov.pl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Przewozna</dc:creator>
  <cp:keywords/>
  <cp:lastModifiedBy>Kajka Paweł</cp:lastModifiedBy>
  <cp:revision>2</cp:revision>
  <dcterms:created xsi:type="dcterms:W3CDTF">2023-05-04T13:09:00Z</dcterms:created>
  <dcterms:modified xsi:type="dcterms:W3CDTF">2023-05-04T13:09:00Z</dcterms:modified>
</cp:coreProperties>
</file>