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6EBE" w14:textId="785C90B5" w:rsidR="00800947" w:rsidRPr="00654C7D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C7D">
        <w:rPr>
          <w:rFonts w:ascii="Century Gothic" w:eastAsia="Times New Roman" w:hAnsi="Century Gothic" w:cs="Times New Roman"/>
          <w:lang w:eastAsia="pl-PL"/>
        </w:rPr>
        <w:t>Załącznik nr</w:t>
      </w:r>
      <w:r w:rsidR="00C61D5D" w:rsidRPr="00654C7D">
        <w:rPr>
          <w:rFonts w:ascii="Century Gothic" w:eastAsia="Times New Roman" w:hAnsi="Century Gothic" w:cs="Times New Roman"/>
          <w:lang w:eastAsia="pl-PL"/>
        </w:rPr>
        <w:t xml:space="preserve"> </w:t>
      </w:r>
      <w:r w:rsidR="00DC1876">
        <w:rPr>
          <w:rFonts w:ascii="Century Gothic" w:eastAsia="Times New Roman" w:hAnsi="Century Gothic" w:cs="Times New Roman"/>
          <w:lang w:eastAsia="pl-PL"/>
        </w:rPr>
        <w:t>7</w:t>
      </w:r>
      <w:r w:rsidRPr="00654C7D">
        <w:rPr>
          <w:rFonts w:ascii="Century Gothic" w:eastAsia="Times New Roman" w:hAnsi="Century Gothic" w:cs="Times New Roman"/>
          <w:lang w:eastAsia="pl-PL"/>
        </w:rPr>
        <w:t xml:space="preserve"> - </w:t>
      </w:r>
      <w:r w:rsidR="00D10C13" w:rsidRPr="00654C7D">
        <w:rPr>
          <w:rFonts w:ascii="Century Gothic" w:eastAsia="Times New Roman" w:hAnsi="Century Gothic" w:cs="Times New Roman"/>
          <w:lang w:eastAsia="pl-PL"/>
        </w:rPr>
        <w:t>oświadczenie o bezstronności i poufności</w:t>
      </w:r>
    </w:p>
    <w:p w14:paraId="225032E9" w14:textId="77777777" w:rsidR="00E4420A" w:rsidRPr="00654C7D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D2F004A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654C7D" w:rsidRDefault="004D0307" w:rsidP="004D0307">
      <w:pPr>
        <w:spacing w:after="0" w:line="24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654C7D">
        <w:rPr>
          <w:rFonts w:ascii="Century Gothic" w:hAnsi="Century Gothic" w:cs="Times New Roman"/>
          <w:sz w:val="20"/>
          <w:szCs w:val="20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Pr="00654C7D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8A1EF3C" w14:textId="77777777" w:rsidR="00C107B8" w:rsidRPr="00654C7D" w:rsidRDefault="00C107B8" w:rsidP="00C107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bezstronności i poufności</w:t>
      </w:r>
    </w:p>
    <w:p w14:paraId="2763BB0C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0B8491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że:</w:t>
      </w:r>
    </w:p>
    <w:p w14:paraId="2CE973E9" w14:textId="0824F746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mój udział w pracach Komisji Konkursowej powoływanej przez Wojewodę </w:t>
      </w:r>
      <w:r w:rsidR="00F038EA">
        <w:rPr>
          <w:rFonts w:ascii="Century Gothic" w:eastAsia="Times New Roman" w:hAnsi="Century Gothic" w:cs="Times New Roman"/>
          <w:sz w:val="20"/>
          <w:szCs w:val="20"/>
          <w:lang w:eastAsia="pl-PL"/>
        </w:rPr>
        <w:t>Kujawsko-Pomorskiego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do opiniowania ofert złożonych w ramach otwartego  konkursu ofert na realiza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cję zadania wynikającego z założeń Programu wieloletniego na rzecz Osób Starszych „AKTYWNI SENIORZY – ASY” – Priorytet 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>I</w:t>
      </w:r>
      <w:r w:rsidR="00A72263">
        <w:rPr>
          <w:rFonts w:ascii="Century Gothic" w:eastAsia="Times New Roman" w:hAnsi="Century Gothic" w:cs="Times New Roman"/>
          <w:sz w:val="20"/>
          <w:szCs w:val="20"/>
          <w:lang w:eastAsia="pl-PL"/>
        </w:rPr>
        <w:t>I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 Integracja </w:t>
      </w:r>
      <w:r w:rsidR="00DA113A">
        <w:rPr>
          <w:rFonts w:ascii="Century Gothic" w:eastAsia="Times New Roman" w:hAnsi="Century Gothic" w:cs="Times New Roman"/>
          <w:sz w:val="20"/>
          <w:szCs w:val="20"/>
          <w:lang w:eastAsia="pl-PL"/>
        </w:rPr>
        <w:t>w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>ewnątrzpokoleniowa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 powoduje konfliktu interesów w stosunku do oferentów, uczestniczących w otwartych konkursach ofert,</w:t>
      </w:r>
    </w:p>
    <w:p w14:paraId="13108531" w14:textId="4A11BC7A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nie podlegam wyłączeniu określonemu w art. 24 ustawy z dnia 14 czerwca 1960 r. – Kodeksu postępowania administracyjnego (Dz. U. z 2025 r. poz. 1691 t.</w:t>
      </w:r>
      <w:r w:rsidR="00B43A0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j.),</w:t>
      </w:r>
    </w:p>
    <w:p w14:paraId="7BD27094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ostatnich trzech latach od daty wszczęcia procedury konkursowej nie pozostawałem/am w stosunku pracy lub zlecenia z wnioskodawcą oraz nie byłem/łam członkiem władz jakiegokolwiek z wnioskodawców biorących udział w konkursie,</w:t>
      </w:r>
    </w:p>
    <w:p w14:paraId="54A28410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1C9C8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1AEAAA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4D5DC4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                   (data i podpis członka Komisji Konkursowej)</w:t>
      </w:r>
    </w:p>
    <w:p w14:paraId="419A08A5" w14:textId="77777777" w:rsidR="00C107B8" w:rsidRPr="00654C7D" w:rsidRDefault="00C107B8" w:rsidP="00C107B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DBEFAD9" w14:textId="4D4A8479" w:rsidR="006D5596" w:rsidRPr="00654C7D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DC23E06" w14:textId="77777777" w:rsidR="00C107B8" w:rsidRPr="00654C7D" w:rsidRDefault="00C107B8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730DB9C" w14:textId="77777777" w:rsidR="006D5596" w:rsidRPr="00654C7D" w:rsidRDefault="006D5596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6D5596" w:rsidRPr="006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154486">
    <w:abstractNumId w:val="2"/>
  </w:num>
  <w:num w:numId="2" w16cid:durableId="1285040449">
    <w:abstractNumId w:val="3"/>
  </w:num>
  <w:num w:numId="3" w16cid:durableId="1546914827">
    <w:abstractNumId w:val="7"/>
  </w:num>
  <w:num w:numId="4" w16cid:durableId="511725282">
    <w:abstractNumId w:val="4"/>
  </w:num>
  <w:num w:numId="5" w16cid:durableId="1103578064">
    <w:abstractNumId w:val="6"/>
  </w:num>
  <w:num w:numId="6" w16cid:durableId="881592906">
    <w:abstractNumId w:val="8"/>
  </w:num>
  <w:num w:numId="7" w16cid:durableId="1017388429">
    <w:abstractNumId w:val="5"/>
  </w:num>
  <w:num w:numId="8" w16cid:durableId="82342198">
    <w:abstractNumId w:val="1"/>
  </w:num>
  <w:num w:numId="9" w16cid:durableId="66698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54CC5"/>
    <w:rsid w:val="000F3B6F"/>
    <w:rsid w:val="001478BB"/>
    <w:rsid w:val="00172C30"/>
    <w:rsid w:val="00186FD4"/>
    <w:rsid w:val="002255A3"/>
    <w:rsid w:val="00235600"/>
    <w:rsid w:val="00272F79"/>
    <w:rsid w:val="002B5C53"/>
    <w:rsid w:val="00323AF7"/>
    <w:rsid w:val="0033419F"/>
    <w:rsid w:val="00402D4F"/>
    <w:rsid w:val="00485D56"/>
    <w:rsid w:val="004D0307"/>
    <w:rsid w:val="00501E1E"/>
    <w:rsid w:val="00654C7D"/>
    <w:rsid w:val="006B235E"/>
    <w:rsid w:val="006D5596"/>
    <w:rsid w:val="0073099B"/>
    <w:rsid w:val="00740E28"/>
    <w:rsid w:val="00800947"/>
    <w:rsid w:val="009846FF"/>
    <w:rsid w:val="00A441A7"/>
    <w:rsid w:val="00A72263"/>
    <w:rsid w:val="00AB39DB"/>
    <w:rsid w:val="00B43A03"/>
    <w:rsid w:val="00BA606E"/>
    <w:rsid w:val="00BD37A3"/>
    <w:rsid w:val="00BF5146"/>
    <w:rsid w:val="00C107B8"/>
    <w:rsid w:val="00C20AAA"/>
    <w:rsid w:val="00C61D5D"/>
    <w:rsid w:val="00C94C1E"/>
    <w:rsid w:val="00CD40C4"/>
    <w:rsid w:val="00CE2FD2"/>
    <w:rsid w:val="00D06AA2"/>
    <w:rsid w:val="00D10C13"/>
    <w:rsid w:val="00DA113A"/>
    <w:rsid w:val="00DC1876"/>
    <w:rsid w:val="00DE5C32"/>
    <w:rsid w:val="00DF19F1"/>
    <w:rsid w:val="00E4420A"/>
    <w:rsid w:val="00E60486"/>
    <w:rsid w:val="00EC57FD"/>
    <w:rsid w:val="00F0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Barbara Kempa</cp:lastModifiedBy>
  <cp:revision>4</cp:revision>
  <cp:lastPrinted>2026-04-27T05:56:00Z</cp:lastPrinted>
  <dcterms:created xsi:type="dcterms:W3CDTF">2026-05-12T04:51:00Z</dcterms:created>
  <dcterms:modified xsi:type="dcterms:W3CDTF">2026-05-12T06:38:00Z</dcterms:modified>
</cp:coreProperties>
</file>