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1C136" w14:textId="77777777" w:rsidR="0028296D" w:rsidRPr="0087789F" w:rsidRDefault="0028296D" w:rsidP="0087789F">
      <w:pPr>
        <w:spacing w:before="120" w:after="0" w:line="276" w:lineRule="auto"/>
        <w:ind w:left="1985"/>
        <w:jc w:val="right"/>
        <w:rPr>
          <w:rFonts w:ascii="Calibri" w:hAnsi="Calibri" w:cs="Calibri"/>
          <w:sz w:val="24"/>
          <w:szCs w:val="24"/>
        </w:rPr>
      </w:pPr>
      <w:bookmarkStart w:id="0" w:name="_Hlk534881954"/>
      <w:r w:rsidRPr="0087789F">
        <w:rPr>
          <w:rFonts w:ascii="Calibri" w:hAnsi="Calibri" w:cs="Calibri"/>
          <w:sz w:val="24"/>
          <w:szCs w:val="24"/>
        </w:rPr>
        <w:t xml:space="preserve">Załącznik nr </w:t>
      </w:r>
      <w:r w:rsidR="00D637D2" w:rsidRPr="0087789F">
        <w:rPr>
          <w:rFonts w:ascii="Calibri" w:hAnsi="Calibri" w:cs="Calibri"/>
          <w:sz w:val="24"/>
          <w:szCs w:val="24"/>
        </w:rPr>
        <w:t>6</w:t>
      </w:r>
      <w:r w:rsidRPr="0087789F">
        <w:rPr>
          <w:rFonts w:ascii="Calibri" w:hAnsi="Calibri" w:cs="Calibri"/>
          <w:sz w:val="24"/>
          <w:szCs w:val="24"/>
        </w:rPr>
        <w:t xml:space="preserve"> do </w:t>
      </w:r>
      <w:r w:rsidR="00FB76C6" w:rsidRPr="0087789F">
        <w:rPr>
          <w:rFonts w:ascii="Calibri" w:hAnsi="Calibri" w:cs="Calibri"/>
          <w:sz w:val="24"/>
          <w:szCs w:val="24"/>
        </w:rPr>
        <w:t xml:space="preserve">Szczegółowych zasad finansowania badań </w:t>
      </w:r>
      <w:r w:rsidR="00D3347F" w:rsidRPr="0087789F">
        <w:rPr>
          <w:rFonts w:ascii="Calibri" w:hAnsi="Calibri" w:cs="Calibri"/>
          <w:sz w:val="24"/>
          <w:szCs w:val="24"/>
        </w:rPr>
        <w:t>w</w:t>
      </w:r>
      <w:r w:rsidR="00FB76C6" w:rsidRPr="0087789F">
        <w:rPr>
          <w:rFonts w:ascii="Calibri" w:hAnsi="Calibri" w:cs="Calibri"/>
          <w:sz w:val="24"/>
          <w:szCs w:val="24"/>
        </w:rPr>
        <w:t xml:space="preserve"> konkurs</w:t>
      </w:r>
      <w:r w:rsidR="00D3347F" w:rsidRPr="0087789F">
        <w:rPr>
          <w:rFonts w:ascii="Calibri" w:hAnsi="Calibri" w:cs="Calibri"/>
          <w:sz w:val="24"/>
          <w:szCs w:val="24"/>
        </w:rPr>
        <w:t>ie</w:t>
      </w:r>
      <w:r w:rsidR="00FB76C6" w:rsidRPr="0087789F">
        <w:rPr>
          <w:rFonts w:ascii="Calibri" w:hAnsi="Calibri" w:cs="Calibri"/>
          <w:sz w:val="24"/>
          <w:szCs w:val="24"/>
        </w:rPr>
        <w:t xml:space="preserve"> „</w:t>
      </w:r>
      <w:r w:rsidR="004D7307" w:rsidRPr="0087789F">
        <w:rPr>
          <w:rFonts w:ascii="Calibri" w:hAnsi="Calibri" w:cs="Calibri"/>
          <w:sz w:val="24"/>
          <w:szCs w:val="24"/>
        </w:rPr>
        <w:t>Reprezentacje niepełnosprawności w kulturze i edukacji</w:t>
      </w:r>
      <w:r w:rsidR="00FB76C6" w:rsidRPr="0087789F">
        <w:rPr>
          <w:rFonts w:ascii="Calibri" w:hAnsi="Calibri" w:cs="Calibri"/>
          <w:sz w:val="24"/>
          <w:szCs w:val="24"/>
        </w:rPr>
        <w:t>”</w:t>
      </w:r>
    </w:p>
    <w:bookmarkEnd w:id="0"/>
    <w:p w14:paraId="233E192C" w14:textId="29FFD660" w:rsidR="0028296D" w:rsidRPr="0087789F" w:rsidRDefault="0028296D" w:rsidP="0087789F">
      <w:pPr>
        <w:spacing w:before="120" w:after="0" w:line="276" w:lineRule="auto"/>
        <w:rPr>
          <w:rFonts w:ascii="Calibri" w:hAnsi="Calibri" w:cs="Calibri"/>
          <w:sz w:val="24"/>
          <w:szCs w:val="24"/>
        </w:rPr>
      </w:pPr>
    </w:p>
    <w:p w14:paraId="20587DAF" w14:textId="77777777" w:rsidR="0028296D" w:rsidRPr="0087789F" w:rsidRDefault="0028296D" w:rsidP="0087789F">
      <w:pPr>
        <w:spacing w:before="120" w:after="0" w:line="276" w:lineRule="auto"/>
        <w:jc w:val="center"/>
        <w:rPr>
          <w:rFonts w:ascii="Calibri" w:hAnsi="Calibri" w:cs="Calibri"/>
          <w:b/>
          <w:sz w:val="24"/>
          <w:szCs w:val="24"/>
        </w:rPr>
      </w:pPr>
      <w:r w:rsidRPr="0087789F">
        <w:rPr>
          <w:rFonts w:ascii="Calibri" w:hAnsi="Calibri" w:cs="Calibri"/>
          <w:b/>
          <w:sz w:val="24"/>
          <w:szCs w:val="24"/>
        </w:rPr>
        <w:t>UMOWA nr ..................................</w:t>
      </w:r>
    </w:p>
    <w:p w14:paraId="7DDA6E19" w14:textId="77777777" w:rsidR="0028296D"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Zawarta w dniu .................................... w ........................................... pomiędzy:</w:t>
      </w:r>
    </w:p>
    <w:p w14:paraId="3FBEB8E2" w14:textId="77777777" w:rsidR="0028296D" w:rsidRPr="0087789F" w:rsidRDefault="00DA316C" w:rsidP="0087789F">
      <w:pPr>
        <w:spacing w:before="120" w:after="0" w:line="276" w:lineRule="auto"/>
        <w:ind w:left="1843"/>
        <w:rPr>
          <w:rFonts w:ascii="Calibri" w:hAnsi="Calibri" w:cs="Calibri"/>
          <w:i/>
          <w:sz w:val="24"/>
          <w:szCs w:val="24"/>
        </w:rPr>
      </w:pPr>
      <w:r w:rsidRPr="0087789F">
        <w:rPr>
          <w:rFonts w:ascii="Calibri" w:hAnsi="Calibri" w:cs="Calibri"/>
          <w:i/>
          <w:sz w:val="24"/>
          <w:szCs w:val="24"/>
        </w:rPr>
        <w:t>(miesiąc słownie)</w:t>
      </w:r>
      <w:r w:rsidRPr="0087789F">
        <w:rPr>
          <w:rFonts w:ascii="Calibri" w:hAnsi="Calibri" w:cs="Calibri"/>
          <w:i/>
          <w:sz w:val="24"/>
          <w:szCs w:val="24"/>
        </w:rPr>
        <w:tab/>
      </w:r>
      <w:r w:rsidRPr="0087789F">
        <w:rPr>
          <w:rFonts w:ascii="Calibri" w:hAnsi="Calibri" w:cs="Calibri"/>
          <w:i/>
          <w:sz w:val="24"/>
          <w:szCs w:val="24"/>
        </w:rPr>
        <w:tab/>
      </w:r>
      <w:r w:rsidR="000202C9" w:rsidRPr="0087789F">
        <w:rPr>
          <w:rFonts w:ascii="Calibri" w:hAnsi="Calibri" w:cs="Calibri"/>
          <w:i/>
          <w:sz w:val="24"/>
          <w:szCs w:val="24"/>
        </w:rPr>
        <w:tab/>
      </w:r>
      <w:r w:rsidRPr="0087789F">
        <w:rPr>
          <w:rFonts w:ascii="Calibri" w:hAnsi="Calibri" w:cs="Calibri"/>
          <w:i/>
          <w:sz w:val="24"/>
          <w:szCs w:val="24"/>
        </w:rPr>
        <w:t>(miejscowość)</w:t>
      </w:r>
    </w:p>
    <w:p w14:paraId="12C77D10" w14:textId="77777777" w:rsidR="0028296D" w:rsidRPr="0087789F" w:rsidRDefault="0028296D" w:rsidP="0087789F">
      <w:pPr>
        <w:spacing w:before="120" w:after="0" w:line="276" w:lineRule="auto"/>
        <w:jc w:val="both"/>
        <w:rPr>
          <w:rFonts w:ascii="Calibri" w:hAnsi="Calibri" w:cs="Calibri"/>
          <w:sz w:val="24"/>
          <w:szCs w:val="24"/>
        </w:rPr>
      </w:pPr>
      <w:r w:rsidRPr="0087789F">
        <w:rPr>
          <w:rFonts w:ascii="Calibri" w:hAnsi="Calibri" w:cs="Calibri"/>
          <w:sz w:val="24"/>
          <w:szCs w:val="24"/>
        </w:rPr>
        <w:t>Państwowym Funduszem Rehabilitacji Osób Niepełnosprawnych z siedzibą w Warszawie Al. Jana Pawła II nr 13, zwanym dalej „PFRON”, który reprezentują:</w:t>
      </w:r>
    </w:p>
    <w:p w14:paraId="0A1582D1" w14:textId="77777777" w:rsidR="0028296D" w:rsidRPr="0087789F" w:rsidRDefault="0028296D" w:rsidP="0087789F">
      <w:pPr>
        <w:spacing w:before="120" w:after="0" w:line="276" w:lineRule="auto"/>
        <w:rPr>
          <w:rFonts w:ascii="Calibri" w:hAnsi="Calibri" w:cs="Calibri"/>
          <w:sz w:val="24"/>
          <w:szCs w:val="24"/>
        </w:rPr>
      </w:pPr>
    </w:p>
    <w:p w14:paraId="764841A5" w14:textId="524E4095" w:rsidR="0028296D" w:rsidRPr="0087789F" w:rsidRDefault="0028296D" w:rsidP="0087789F">
      <w:pPr>
        <w:pStyle w:val="Akapitzlist"/>
        <w:numPr>
          <w:ilvl w:val="0"/>
          <w:numId w:val="31"/>
        </w:numPr>
        <w:spacing w:before="120" w:after="0"/>
        <w:ind w:left="284"/>
        <w:rPr>
          <w:rFonts w:cs="Calibri"/>
          <w:sz w:val="24"/>
          <w:szCs w:val="24"/>
        </w:rPr>
      </w:pPr>
      <w:r w:rsidRPr="0087789F">
        <w:rPr>
          <w:rFonts w:cs="Calibri"/>
          <w:sz w:val="24"/>
          <w:szCs w:val="24"/>
        </w:rPr>
        <w:t>......................................................</w:t>
      </w:r>
      <w:r w:rsidR="00ED4C01" w:rsidRPr="0087789F">
        <w:rPr>
          <w:rFonts w:cs="Calibri"/>
          <w:sz w:val="24"/>
          <w:szCs w:val="24"/>
        </w:rPr>
        <w:t>.</w:t>
      </w:r>
      <w:r w:rsidRPr="0087789F">
        <w:rPr>
          <w:rFonts w:cs="Calibri"/>
          <w:sz w:val="24"/>
          <w:szCs w:val="24"/>
        </w:rPr>
        <w:t>. - ........................................................</w:t>
      </w:r>
    </w:p>
    <w:p w14:paraId="4D0B6036" w14:textId="77777777" w:rsidR="00DA316C" w:rsidRPr="0087789F" w:rsidRDefault="00DA316C" w:rsidP="0087789F">
      <w:pPr>
        <w:spacing w:before="120" w:after="0" w:line="276" w:lineRule="auto"/>
        <w:ind w:left="1134"/>
        <w:rPr>
          <w:rFonts w:ascii="Calibri" w:hAnsi="Calibri" w:cs="Calibri"/>
          <w:i/>
          <w:sz w:val="24"/>
          <w:szCs w:val="24"/>
        </w:rPr>
      </w:pPr>
      <w:r w:rsidRPr="0087789F">
        <w:rPr>
          <w:rFonts w:ascii="Calibri" w:hAnsi="Calibri" w:cs="Calibri"/>
          <w:i/>
          <w:sz w:val="24"/>
          <w:szCs w:val="24"/>
        </w:rPr>
        <w:t>(imię i nazwisko)</w:t>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r>
      <w:r w:rsidR="000202C9" w:rsidRPr="0087789F">
        <w:rPr>
          <w:rFonts w:ascii="Calibri" w:hAnsi="Calibri" w:cs="Calibri"/>
          <w:i/>
          <w:sz w:val="24"/>
          <w:szCs w:val="24"/>
        </w:rPr>
        <w:tab/>
      </w:r>
      <w:r w:rsidRPr="0087789F">
        <w:rPr>
          <w:rFonts w:ascii="Calibri" w:hAnsi="Calibri" w:cs="Calibri"/>
          <w:i/>
          <w:sz w:val="24"/>
          <w:szCs w:val="24"/>
        </w:rPr>
        <w:t>(stanowisko)</w:t>
      </w:r>
    </w:p>
    <w:p w14:paraId="4876C877" w14:textId="4EF3C4FC" w:rsidR="0028296D" w:rsidRPr="0087789F" w:rsidRDefault="0028296D" w:rsidP="0087789F">
      <w:pPr>
        <w:pStyle w:val="Akapitzlist"/>
        <w:numPr>
          <w:ilvl w:val="0"/>
          <w:numId w:val="31"/>
        </w:numPr>
        <w:spacing w:before="120" w:after="0"/>
        <w:ind w:left="284"/>
        <w:rPr>
          <w:rFonts w:cs="Calibri"/>
          <w:sz w:val="24"/>
          <w:szCs w:val="24"/>
        </w:rPr>
      </w:pPr>
      <w:r w:rsidRPr="0087789F">
        <w:rPr>
          <w:rFonts w:cs="Calibri"/>
          <w:sz w:val="24"/>
          <w:szCs w:val="24"/>
        </w:rPr>
        <w:t>......................................................... - ......................................................</w:t>
      </w:r>
    </w:p>
    <w:p w14:paraId="0FF556B3" w14:textId="77777777" w:rsidR="000202C9" w:rsidRPr="0087789F" w:rsidRDefault="000202C9" w:rsidP="0087789F">
      <w:pPr>
        <w:spacing w:before="120" w:after="0" w:line="276" w:lineRule="auto"/>
        <w:ind w:left="1134"/>
        <w:rPr>
          <w:rFonts w:ascii="Calibri" w:hAnsi="Calibri" w:cs="Calibri"/>
          <w:i/>
          <w:sz w:val="24"/>
          <w:szCs w:val="24"/>
        </w:rPr>
      </w:pPr>
      <w:r w:rsidRPr="0087789F">
        <w:rPr>
          <w:rFonts w:ascii="Calibri" w:hAnsi="Calibri" w:cs="Calibri"/>
          <w:i/>
          <w:sz w:val="24"/>
          <w:szCs w:val="24"/>
        </w:rPr>
        <w:t>(imię i nazwisko)</w:t>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t>(stanowisko)</w:t>
      </w:r>
    </w:p>
    <w:p w14:paraId="520BBFDB" w14:textId="77777777" w:rsidR="00E6522D" w:rsidRPr="0087789F" w:rsidRDefault="00E6522D" w:rsidP="0087789F">
      <w:pPr>
        <w:spacing w:before="120" w:after="0" w:line="276" w:lineRule="auto"/>
        <w:ind w:left="3261"/>
        <w:rPr>
          <w:rFonts w:ascii="Calibri" w:hAnsi="Calibri" w:cs="Calibri"/>
          <w:b/>
          <w:sz w:val="24"/>
          <w:szCs w:val="24"/>
        </w:rPr>
      </w:pPr>
      <w:r w:rsidRPr="0087789F">
        <w:rPr>
          <w:rFonts w:ascii="Calibri" w:hAnsi="Calibri" w:cs="Calibri"/>
          <w:b/>
          <w:sz w:val="24"/>
          <w:szCs w:val="24"/>
        </w:rPr>
        <w:t>a</w:t>
      </w:r>
    </w:p>
    <w:p w14:paraId="27CC228E" w14:textId="77777777" w:rsidR="00DA316C"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 z siedzibą w ..................................................</w:t>
      </w:r>
    </w:p>
    <w:p w14:paraId="5D566DF0" w14:textId="77777777" w:rsidR="0028296D" w:rsidRPr="0087789F" w:rsidRDefault="00DA316C" w:rsidP="0087789F">
      <w:pPr>
        <w:spacing w:before="120" w:after="0" w:line="276" w:lineRule="auto"/>
        <w:ind w:left="567"/>
        <w:rPr>
          <w:rFonts w:ascii="Calibri" w:hAnsi="Calibri" w:cs="Calibri"/>
          <w:i/>
          <w:sz w:val="24"/>
          <w:szCs w:val="24"/>
        </w:rPr>
      </w:pPr>
      <w:r w:rsidRPr="0087789F">
        <w:rPr>
          <w:rFonts w:ascii="Calibri" w:hAnsi="Calibri" w:cs="Calibri"/>
          <w:i/>
          <w:sz w:val="24"/>
          <w:szCs w:val="24"/>
        </w:rPr>
        <w:t>(</w:t>
      </w:r>
      <w:r w:rsidR="0028296D" w:rsidRPr="0087789F">
        <w:rPr>
          <w:rFonts w:ascii="Calibri" w:hAnsi="Calibri" w:cs="Calibri"/>
          <w:i/>
          <w:sz w:val="24"/>
          <w:szCs w:val="24"/>
        </w:rPr>
        <w:t>nazwa osoby prawne</w:t>
      </w:r>
      <w:r w:rsidR="004D7307" w:rsidRPr="0087789F">
        <w:rPr>
          <w:rFonts w:ascii="Calibri" w:hAnsi="Calibri" w:cs="Calibri"/>
          <w:i/>
          <w:sz w:val="24"/>
          <w:szCs w:val="24"/>
        </w:rPr>
        <w:t>j</w:t>
      </w:r>
      <w:r w:rsidRPr="0087789F">
        <w:rPr>
          <w:rFonts w:ascii="Calibri" w:hAnsi="Calibri" w:cs="Calibri"/>
          <w:i/>
          <w:sz w:val="24"/>
          <w:szCs w:val="24"/>
        </w:rPr>
        <w:t>)</w:t>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r>
      <w:r w:rsidR="000202C9" w:rsidRPr="0087789F">
        <w:rPr>
          <w:rFonts w:ascii="Calibri" w:hAnsi="Calibri" w:cs="Calibri"/>
          <w:i/>
          <w:sz w:val="24"/>
          <w:szCs w:val="24"/>
        </w:rPr>
        <w:tab/>
      </w:r>
      <w:r w:rsidRPr="0087789F">
        <w:rPr>
          <w:rFonts w:ascii="Calibri" w:hAnsi="Calibri" w:cs="Calibri"/>
          <w:i/>
          <w:sz w:val="24"/>
          <w:szCs w:val="24"/>
        </w:rPr>
        <w:t>(</w:t>
      </w:r>
      <w:r w:rsidR="0028296D" w:rsidRPr="0087789F">
        <w:rPr>
          <w:rFonts w:ascii="Calibri" w:hAnsi="Calibri" w:cs="Calibri"/>
          <w:i/>
          <w:sz w:val="24"/>
          <w:szCs w:val="24"/>
        </w:rPr>
        <w:t>miejscowość</w:t>
      </w:r>
      <w:r w:rsidRPr="0087789F">
        <w:rPr>
          <w:rFonts w:ascii="Calibri" w:hAnsi="Calibri" w:cs="Calibri"/>
          <w:i/>
          <w:sz w:val="24"/>
          <w:szCs w:val="24"/>
        </w:rPr>
        <w:t>)</w:t>
      </w:r>
    </w:p>
    <w:p w14:paraId="57C46D8C" w14:textId="77777777" w:rsidR="0028296D"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w:t>
      </w:r>
    </w:p>
    <w:p w14:paraId="25AB7A23" w14:textId="77777777" w:rsidR="0028296D" w:rsidRPr="0087789F" w:rsidRDefault="00DA316C" w:rsidP="0087789F">
      <w:pPr>
        <w:spacing w:before="120" w:after="0" w:line="276" w:lineRule="auto"/>
        <w:ind w:left="2268"/>
        <w:rPr>
          <w:rFonts w:ascii="Calibri" w:hAnsi="Calibri" w:cs="Calibri"/>
          <w:i/>
          <w:sz w:val="24"/>
          <w:szCs w:val="24"/>
        </w:rPr>
      </w:pPr>
      <w:r w:rsidRPr="0087789F">
        <w:rPr>
          <w:rFonts w:ascii="Calibri" w:hAnsi="Calibri" w:cs="Calibri"/>
          <w:i/>
          <w:sz w:val="24"/>
          <w:szCs w:val="24"/>
        </w:rPr>
        <w:t>(</w:t>
      </w:r>
      <w:r w:rsidR="0028296D" w:rsidRPr="0087789F">
        <w:rPr>
          <w:rFonts w:ascii="Calibri" w:hAnsi="Calibri" w:cs="Calibri"/>
          <w:i/>
          <w:sz w:val="24"/>
          <w:szCs w:val="24"/>
        </w:rPr>
        <w:t>nr kodu, dokładny adres</w:t>
      </w:r>
      <w:r w:rsidRPr="0087789F">
        <w:rPr>
          <w:rFonts w:ascii="Calibri" w:hAnsi="Calibri" w:cs="Calibri"/>
          <w:i/>
          <w:sz w:val="24"/>
          <w:szCs w:val="24"/>
        </w:rPr>
        <w:t>)</w:t>
      </w:r>
    </w:p>
    <w:p w14:paraId="3E79683B" w14:textId="77777777" w:rsidR="000202C9"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wpisaną/</w:t>
      </w:r>
      <w:proofErr w:type="spellStart"/>
      <w:r w:rsidRPr="0087789F">
        <w:rPr>
          <w:rFonts w:ascii="Calibri" w:hAnsi="Calibri" w:cs="Calibri"/>
          <w:sz w:val="24"/>
          <w:szCs w:val="24"/>
        </w:rPr>
        <w:t>ym</w:t>
      </w:r>
      <w:proofErr w:type="spellEnd"/>
      <w:r w:rsidRPr="0087789F">
        <w:rPr>
          <w:rFonts w:ascii="Calibri" w:hAnsi="Calibri" w:cs="Calibri"/>
          <w:sz w:val="24"/>
          <w:szCs w:val="24"/>
        </w:rPr>
        <w:t xml:space="preserve"> do rejestru sądowego / do rejestru przedsiębiorców/ do ewidencji w </w:t>
      </w:r>
    </w:p>
    <w:p w14:paraId="52A07F44" w14:textId="77777777" w:rsidR="0028296D"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w:t>
      </w:r>
    </w:p>
    <w:p w14:paraId="723F39C1" w14:textId="77777777" w:rsidR="0028296D" w:rsidRPr="0087789F" w:rsidRDefault="0028296D" w:rsidP="0087789F">
      <w:pPr>
        <w:spacing w:before="120" w:after="0" w:line="276" w:lineRule="auto"/>
        <w:ind w:left="1701"/>
        <w:rPr>
          <w:rFonts w:ascii="Calibri" w:hAnsi="Calibri" w:cs="Calibri"/>
          <w:i/>
          <w:sz w:val="24"/>
          <w:szCs w:val="24"/>
        </w:rPr>
      </w:pPr>
      <w:r w:rsidRPr="0087789F">
        <w:rPr>
          <w:rFonts w:ascii="Calibri" w:hAnsi="Calibri" w:cs="Calibri"/>
          <w:i/>
          <w:sz w:val="24"/>
          <w:szCs w:val="24"/>
        </w:rPr>
        <w:t xml:space="preserve"> (nr rejestru sądowego, innego rejestru lub ewidencji)</w:t>
      </w:r>
    </w:p>
    <w:p w14:paraId="7E978A16" w14:textId="77777777" w:rsidR="0028296D"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zwaną/</w:t>
      </w:r>
      <w:proofErr w:type="spellStart"/>
      <w:r w:rsidRPr="0087789F">
        <w:rPr>
          <w:rFonts w:ascii="Calibri" w:hAnsi="Calibri" w:cs="Calibri"/>
          <w:sz w:val="24"/>
          <w:szCs w:val="24"/>
        </w:rPr>
        <w:t>ym</w:t>
      </w:r>
      <w:proofErr w:type="spellEnd"/>
      <w:r w:rsidRPr="0087789F">
        <w:rPr>
          <w:rFonts w:ascii="Calibri" w:hAnsi="Calibri" w:cs="Calibri"/>
          <w:sz w:val="24"/>
          <w:szCs w:val="24"/>
        </w:rPr>
        <w:t xml:space="preserve"> dalej „Beneficjentem” którego reprezentują:</w:t>
      </w:r>
    </w:p>
    <w:p w14:paraId="16995A44" w14:textId="77777777" w:rsidR="0028296D" w:rsidRPr="0087789F" w:rsidRDefault="0028296D" w:rsidP="0087789F">
      <w:pPr>
        <w:spacing w:before="120" w:after="0" w:line="276" w:lineRule="auto"/>
        <w:rPr>
          <w:rFonts w:ascii="Calibri" w:hAnsi="Calibri" w:cs="Calibri"/>
          <w:sz w:val="24"/>
          <w:szCs w:val="24"/>
        </w:rPr>
      </w:pPr>
    </w:p>
    <w:p w14:paraId="1428A851" w14:textId="70D548A2" w:rsidR="00E6522D" w:rsidRPr="0087789F" w:rsidRDefault="0028296D" w:rsidP="0087789F">
      <w:pPr>
        <w:pStyle w:val="Akapitzlist"/>
        <w:numPr>
          <w:ilvl w:val="0"/>
          <w:numId w:val="34"/>
        </w:numPr>
        <w:spacing w:before="120" w:after="0"/>
        <w:ind w:left="284"/>
        <w:rPr>
          <w:rFonts w:cs="Calibri"/>
          <w:sz w:val="24"/>
          <w:szCs w:val="24"/>
        </w:rPr>
      </w:pPr>
      <w:r w:rsidRPr="0087789F">
        <w:rPr>
          <w:rFonts w:cs="Calibri"/>
          <w:sz w:val="24"/>
          <w:szCs w:val="24"/>
        </w:rPr>
        <w:t>......................................................... - .....................................................</w:t>
      </w:r>
      <w:r w:rsidR="00E6522D" w:rsidRPr="0087789F">
        <w:rPr>
          <w:rFonts w:cs="Calibri"/>
          <w:sz w:val="24"/>
          <w:szCs w:val="24"/>
        </w:rPr>
        <w:t>.</w:t>
      </w:r>
    </w:p>
    <w:p w14:paraId="76CDD515" w14:textId="77777777" w:rsidR="000202C9" w:rsidRPr="0087789F" w:rsidRDefault="000202C9" w:rsidP="0087789F">
      <w:pPr>
        <w:spacing w:before="120" w:after="0" w:line="276" w:lineRule="auto"/>
        <w:ind w:left="1134"/>
        <w:rPr>
          <w:rFonts w:ascii="Calibri" w:hAnsi="Calibri" w:cs="Calibri"/>
          <w:i/>
          <w:sz w:val="24"/>
          <w:szCs w:val="24"/>
        </w:rPr>
      </w:pPr>
      <w:r w:rsidRPr="0087789F">
        <w:rPr>
          <w:rFonts w:ascii="Calibri" w:hAnsi="Calibri" w:cs="Calibri"/>
          <w:i/>
          <w:sz w:val="24"/>
          <w:szCs w:val="24"/>
        </w:rPr>
        <w:t>(imię i nazwisko)</w:t>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t>(stanowisko)</w:t>
      </w:r>
    </w:p>
    <w:p w14:paraId="51748688" w14:textId="5BBB31BA" w:rsidR="0028296D" w:rsidRPr="0087789F" w:rsidRDefault="0028296D" w:rsidP="0087789F">
      <w:pPr>
        <w:pStyle w:val="Akapitzlist"/>
        <w:numPr>
          <w:ilvl w:val="0"/>
          <w:numId w:val="34"/>
        </w:numPr>
        <w:spacing w:before="120" w:after="0"/>
        <w:ind w:left="284"/>
        <w:rPr>
          <w:rFonts w:cs="Calibri"/>
          <w:sz w:val="24"/>
          <w:szCs w:val="24"/>
        </w:rPr>
      </w:pPr>
      <w:r w:rsidRPr="0087789F">
        <w:rPr>
          <w:rFonts w:cs="Calibri"/>
          <w:sz w:val="24"/>
          <w:szCs w:val="24"/>
        </w:rPr>
        <w:t>......................................................... - ......................................................</w:t>
      </w:r>
    </w:p>
    <w:p w14:paraId="7E59EBA4" w14:textId="77777777" w:rsidR="000202C9" w:rsidRPr="0087789F" w:rsidRDefault="000202C9" w:rsidP="0087789F">
      <w:pPr>
        <w:spacing w:before="120" w:after="0" w:line="276" w:lineRule="auto"/>
        <w:ind w:left="1134"/>
        <w:rPr>
          <w:rFonts w:ascii="Calibri" w:hAnsi="Calibri" w:cs="Calibri"/>
          <w:i/>
          <w:sz w:val="24"/>
          <w:szCs w:val="24"/>
        </w:rPr>
      </w:pPr>
      <w:r w:rsidRPr="0087789F">
        <w:rPr>
          <w:rFonts w:ascii="Calibri" w:hAnsi="Calibri" w:cs="Calibri"/>
          <w:i/>
          <w:sz w:val="24"/>
          <w:szCs w:val="24"/>
        </w:rPr>
        <w:t>(imię i nazwisko)</w:t>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r>
      <w:r w:rsidRPr="0087789F">
        <w:rPr>
          <w:rFonts w:ascii="Calibri" w:hAnsi="Calibri" w:cs="Calibri"/>
          <w:i/>
          <w:sz w:val="24"/>
          <w:szCs w:val="24"/>
        </w:rPr>
        <w:tab/>
        <w:t>(stanowisko)</w:t>
      </w:r>
    </w:p>
    <w:p w14:paraId="756E6EFD" w14:textId="11652C73" w:rsidR="0028296D" w:rsidRPr="0087789F" w:rsidRDefault="00A33951" w:rsidP="0087789F">
      <w:pPr>
        <w:pStyle w:val="Tekstpodstawowy3"/>
        <w:spacing w:before="120" w:line="276" w:lineRule="auto"/>
        <w:jc w:val="left"/>
        <w:rPr>
          <w:rFonts w:ascii="Calibri" w:hAnsi="Calibri" w:cs="Calibri"/>
          <w:b w:val="0"/>
          <w:spacing w:val="0"/>
          <w:sz w:val="24"/>
        </w:rPr>
      </w:pPr>
      <w:r w:rsidRPr="0087789F">
        <w:rPr>
          <w:rFonts w:ascii="Calibri" w:hAnsi="Calibri" w:cs="Calibri"/>
          <w:b w:val="0"/>
          <w:spacing w:val="0"/>
          <w:sz w:val="24"/>
        </w:rPr>
        <w:t>J</w:t>
      </w:r>
      <w:r w:rsidR="0028296D" w:rsidRPr="0087789F">
        <w:rPr>
          <w:rFonts w:ascii="Calibri" w:hAnsi="Calibri" w:cs="Calibri"/>
          <w:b w:val="0"/>
          <w:spacing w:val="0"/>
          <w:sz w:val="24"/>
        </w:rPr>
        <w:t>eżeli w imieniu Beneficjenta nie podpisują umowy osoby statutowo uprawnione do reprezentowania danej osoby prawnej (jednostki organizacyjnej), należy dodać:</w:t>
      </w:r>
    </w:p>
    <w:p w14:paraId="28A4C810" w14:textId="7166FF8E" w:rsidR="0028296D" w:rsidRPr="0087789F" w:rsidRDefault="0028296D" w:rsidP="0087789F">
      <w:pPr>
        <w:spacing w:before="120" w:after="0" w:line="276" w:lineRule="auto"/>
        <w:rPr>
          <w:rFonts w:ascii="Calibri" w:hAnsi="Calibri" w:cs="Calibri"/>
          <w:sz w:val="24"/>
          <w:szCs w:val="24"/>
        </w:rPr>
      </w:pPr>
      <w:r w:rsidRPr="0087789F">
        <w:rPr>
          <w:rFonts w:ascii="Calibri" w:hAnsi="Calibri" w:cs="Calibri"/>
          <w:sz w:val="24"/>
          <w:szCs w:val="24"/>
        </w:rPr>
        <w:t>zgodnie z treścią pełnomocnictwa z dnia ...............................................................</w:t>
      </w:r>
    </w:p>
    <w:p w14:paraId="549BD3DF" w14:textId="77777777" w:rsidR="0028296D" w:rsidRPr="0087789F" w:rsidRDefault="0028296D" w:rsidP="0087789F">
      <w:pPr>
        <w:spacing w:before="120" w:after="0" w:line="276" w:lineRule="auto"/>
        <w:rPr>
          <w:rFonts w:ascii="Calibri" w:hAnsi="Calibri" w:cs="Calibri"/>
          <w:sz w:val="24"/>
          <w:szCs w:val="24"/>
        </w:rPr>
      </w:pPr>
    </w:p>
    <w:p w14:paraId="791BE57B" w14:textId="77777777" w:rsidR="0028296D" w:rsidRPr="0087789F" w:rsidRDefault="0028296D" w:rsidP="0087789F">
      <w:pPr>
        <w:spacing w:before="120" w:after="0" w:line="276" w:lineRule="auto"/>
        <w:ind w:left="284" w:hanging="284"/>
        <w:rPr>
          <w:rFonts w:ascii="Calibri" w:hAnsi="Calibri" w:cs="Calibri"/>
          <w:sz w:val="24"/>
          <w:szCs w:val="24"/>
        </w:rPr>
      </w:pPr>
      <w:r w:rsidRPr="0087789F">
        <w:rPr>
          <w:rFonts w:ascii="Calibri" w:hAnsi="Calibri" w:cs="Calibri"/>
          <w:sz w:val="24"/>
          <w:szCs w:val="24"/>
        </w:rPr>
        <w:lastRenderedPageBreak/>
        <w:t>o następującej treści:</w:t>
      </w:r>
    </w:p>
    <w:p w14:paraId="3E3F86DC" w14:textId="0D81C7AD" w:rsidR="0028296D" w:rsidRPr="0087789F" w:rsidRDefault="0084335F" w:rsidP="0087789F">
      <w:pPr>
        <w:pStyle w:val="Styl1"/>
        <w:spacing w:before="120" w:after="0" w:line="276" w:lineRule="auto"/>
        <w:rPr>
          <w:rFonts w:ascii="Calibri" w:hAnsi="Calibri" w:cs="Calibri"/>
        </w:rPr>
      </w:pPr>
      <w:r>
        <w:rPr>
          <w:rFonts w:ascii="Calibri" w:hAnsi="Calibri" w:cs="Calibri"/>
        </w:rPr>
        <w:t>Paragraf</w:t>
      </w:r>
      <w:r w:rsidR="0028296D" w:rsidRPr="0087789F">
        <w:rPr>
          <w:rFonts w:ascii="Calibri" w:hAnsi="Calibri" w:cs="Calibri"/>
        </w:rPr>
        <w:t xml:space="preserve"> 1</w:t>
      </w:r>
    </w:p>
    <w:p w14:paraId="26258469" w14:textId="77777777" w:rsidR="0028296D" w:rsidRPr="0087789F" w:rsidRDefault="0028296D" w:rsidP="004F6BD5">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Przedmiotem umowy jest dofinansowanie</w:t>
      </w:r>
      <w:r w:rsidR="00AB1854" w:rsidRPr="0087789F">
        <w:rPr>
          <w:rFonts w:ascii="Calibri" w:hAnsi="Calibri" w:cs="Calibri"/>
          <w:sz w:val="24"/>
          <w:szCs w:val="24"/>
        </w:rPr>
        <w:t xml:space="preserve"> przez PFRON realizacji </w:t>
      </w:r>
      <w:r w:rsidR="009F1027" w:rsidRPr="0087789F">
        <w:rPr>
          <w:rFonts w:ascii="Calibri" w:hAnsi="Calibri" w:cs="Calibri"/>
          <w:sz w:val="24"/>
          <w:szCs w:val="24"/>
        </w:rPr>
        <w:t>badania</w:t>
      </w:r>
      <w:r w:rsidR="00244DB3" w:rsidRPr="0087789F">
        <w:rPr>
          <w:rFonts w:ascii="Calibri" w:hAnsi="Calibri" w:cs="Calibri"/>
          <w:sz w:val="24"/>
          <w:szCs w:val="24"/>
        </w:rPr>
        <w:t xml:space="preserve"> </w:t>
      </w:r>
      <w:r w:rsidRPr="0087789F">
        <w:rPr>
          <w:rFonts w:ascii="Calibri" w:hAnsi="Calibri" w:cs="Calibri"/>
          <w:sz w:val="24"/>
          <w:szCs w:val="24"/>
        </w:rPr>
        <w:t>pod nazwą……………………......................</w:t>
      </w:r>
      <w:r w:rsidR="00E24D07" w:rsidRPr="0087789F">
        <w:rPr>
          <w:rFonts w:ascii="Calibri" w:hAnsi="Calibri" w:cs="Calibri"/>
          <w:sz w:val="24"/>
          <w:szCs w:val="24"/>
        </w:rPr>
        <w:t>......, zwane</w:t>
      </w:r>
      <w:r w:rsidR="009F1027" w:rsidRPr="0087789F">
        <w:rPr>
          <w:rFonts w:ascii="Calibri" w:hAnsi="Calibri" w:cs="Calibri"/>
          <w:sz w:val="24"/>
          <w:szCs w:val="24"/>
        </w:rPr>
        <w:t>go</w:t>
      </w:r>
      <w:r w:rsidRPr="0087789F">
        <w:rPr>
          <w:rFonts w:ascii="Calibri" w:hAnsi="Calibri" w:cs="Calibri"/>
          <w:sz w:val="24"/>
          <w:szCs w:val="24"/>
        </w:rPr>
        <w:t xml:space="preserve"> dalej „badaniem”</w:t>
      </w:r>
      <w:r w:rsidRPr="0087789F">
        <w:rPr>
          <w:rFonts w:ascii="Calibri" w:hAnsi="Calibri" w:cs="Calibri"/>
          <w:bCs/>
          <w:iCs/>
          <w:sz w:val="24"/>
          <w:szCs w:val="24"/>
        </w:rPr>
        <w:t>.</w:t>
      </w:r>
    </w:p>
    <w:p w14:paraId="0855657F" w14:textId="7DD4163B" w:rsidR="0028296D" w:rsidRPr="0087789F" w:rsidRDefault="0028296D" w:rsidP="00E32B24">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Badanie realizowane </w:t>
      </w:r>
      <w:r w:rsidR="006A4FF3" w:rsidRPr="0087789F">
        <w:rPr>
          <w:rFonts w:ascii="Calibri" w:hAnsi="Calibri" w:cs="Calibri"/>
          <w:sz w:val="24"/>
          <w:szCs w:val="24"/>
        </w:rPr>
        <w:t xml:space="preserve">będzie </w:t>
      </w:r>
      <w:r w:rsidRPr="0087789F">
        <w:rPr>
          <w:rFonts w:ascii="Calibri" w:hAnsi="Calibri" w:cs="Calibri"/>
          <w:sz w:val="24"/>
          <w:szCs w:val="24"/>
        </w:rPr>
        <w:t>w terminie od dnia................. do dnia</w:t>
      </w:r>
      <w:r w:rsidR="000202C9" w:rsidRPr="0087789F">
        <w:rPr>
          <w:rFonts w:ascii="Calibri" w:hAnsi="Calibri" w:cs="Calibri"/>
          <w:sz w:val="24"/>
          <w:szCs w:val="24"/>
        </w:rPr>
        <w:t xml:space="preserve"> …</w:t>
      </w:r>
      <w:r w:rsidRPr="0087789F">
        <w:rPr>
          <w:rFonts w:ascii="Calibri" w:hAnsi="Calibri" w:cs="Calibri"/>
          <w:sz w:val="24"/>
          <w:szCs w:val="24"/>
        </w:rPr>
        <w:t>.............</w:t>
      </w:r>
    </w:p>
    <w:p w14:paraId="4F237933" w14:textId="63593485" w:rsidR="0028296D" w:rsidRPr="0087789F" w:rsidRDefault="0028296D" w:rsidP="00E32B24">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Do </w:t>
      </w:r>
      <w:r w:rsidR="009F1027" w:rsidRPr="0087789F">
        <w:rPr>
          <w:rFonts w:ascii="Calibri" w:hAnsi="Calibri" w:cs="Calibri"/>
          <w:sz w:val="24"/>
          <w:szCs w:val="24"/>
        </w:rPr>
        <w:t xml:space="preserve">realizacji umowy, w tym </w:t>
      </w:r>
      <w:r w:rsidRPr="0087789F">
        <w:rPr>
          <w:rFonts w:ascii="Calibri" w:hAnsi="Calibri" w:cs="Calibri"/>
          <w:sz w:val="24"/>
          <w:szCs w:val="24"/>
        </w:rPr>
        <w:t>przeprowadzenia badania w zakresie praw, obowiązków i</w:t>
      </w:r>
      <w:r w:rsidR="00E32B24">
        <w:rPr>
          <w:rFonts w:ascii="Calibri" w:hAnsi="Calibri" w:cs="Calibri"/>
          <w:sz w:val="24"/>
          <w:szCs w:val="24"/>
        </w:rPr>
        <w:t> </w:t>
      </w:r>
      <w:r w:rsidRPr="0087789F">
        <w:rPr>
          <w:rFonts w:ascii="Calibri" w:hAnsi="Calibri" w:cs="Calibri"/>
          <w:sz w:val="24"/>
          <w:szCs w:val="24"/>
        </w:rPr>
        <w:t>współdziałania stron umowy</w:t>
      </w:r>
      <w:r w:rsidR="0036016C" w:rsidRPr="0087789F">
        <w:rPr>
          <w:rFonts w:ascii="Calibri" w:hAnsi="Calibri" w:cs="Calibri"/>
          <w:sz w:val="24"/>
          <w:szCs w:val="24"/>
        </w:rPr>
        <w:t xml:space="preserve"> </w:t>
      </w:r>
      <w:r w:rsidRPr="0087789F">
        <w:rPr>
          <w:rFonts w:ascii="Calibri" w:hAnsi="Calibri" w:cs="Calibri"/>
          <w:sz w:val="24"/>
          <w:szCs w:val="24"/>
        </w:rPr>
        <w:t xml:space="preserve">mają zastosowanie przepisy zawarte w </w:t>
      </w:r>
      <w:r w:rsidR="00D3347F" w:rsidRPr="0087789F">
        <w:rPr>
          <w:rFonts w:ascii="Calibri" w:hAnsi="Calibri" w:cs="Calibri"/>
          <w:sz w:val="24"/>
          <w:szCs w:val="24"/>
        </w:rPr>
        <w:t>Szczegółowych zasadach</w:t>
      </w:r>
      <w:r w:rsidR="000836F2" w:rsidRPr="0087789F">
        <w:rPr>
          <w:rFonts w:ascii="Calibri" w:hAnsi="Calibri" w:cs="Calibri"/>
          <w:sz w:val="24"/>
          <w:szCs w:val="24"/>
        </w:rPr>
        <w:t xml:space="preserve"> finansowania badań w</w:t>
      </w:r>
      <w:r w:rsidR="00017CED" w:rsidRPr="0087789F">
        <w:rPr>
          <w:rFonts w:ascii="Calibri" w:hAnsi="Calibri" w:cs="Calibri"/>
          <w:sz w:val="24"/>
          <w:szCs w:val="24"/>
        </w:rPr>
        <w:t xml:space="preserve"> konkurs</w:t>
      </w:r>
      <w:r w:rsidR="000836F2" w:rsidRPr="0087789F">
        <w:rPr>
          <w:rFonts w:ascii="Calibri" w:hAnsi="Calibri" w:cs="Calibri"/>
          <w:sz w:val="24"/>
          <w:szCs w:val="24"/>
        </w:rPr>
        <w:t>ie</w:t>
      </w:r>
      <w:r w:rsidR="0036016C" w:rsidRPr="0087789F">
        <w:rPr>
          <w:rFonts w:ascii="Calibri" w:hAnsi="Calibri" w:cs="Calibri"/>
          <w:sz w:val="24"/>
          <w:szCs w:val="24"/>
        </w:rPr>
        <w:t xml:space="preserve"> </w:t>
      </w:r>
      <w:r w:rsidR="000836F2" w:rsidRPr="0087789F">
        <w:rPr>
          <w:rFonts w:ascii="Calibri" w:hAnsi="Calibri" w:cs="Calibri"/>
          <w:sz w:val="24"/>
          <w:szCs w:val="24"/>
        </w:rPr>
        <w:t>„</w:t>
      </w:r>
      <w:r w:rsidR="004D7307" w:rsidRPr="0087789F">
        <w:rPr>
          <w:rFonts w:ascii="Calibri" w:hAnsi="Calibri" w:cs="Calibri"/>
          <w:sz w:val="24"/>
          <w:szCs w:val="24"/>
        </w:rPr>
        <w:t>Reprezentacje niepełnosprawności w</w:t>
      </w:r>
      <w:r w:rsidR="00E32B24">
        <w:rPr>
          <w:rFonts w:ascii="Calibri" w:hAnsi="Calibri" w:cs="Calibri"/>
          <w:sz w:val="24"/>
          <w:szCs w:val="24"/>
        </w:rPr>
        <w:t> </w:t>
      </w:r>
      <w:r w:rsidR="004D7307" w:rsidRPr="0087789F">
        <w:rPr>
          <w:rFonts w:ascii="Calibri" w:hAnsi="Calibri" w:cs="Calibri"/>
          <w:sz w:val="24"/>
          <w:szCs w:val="24"/>
        </w:rPr>
        <w:t>kulturze i edukacji</w:t>
      </w:r>
      <w:r w:rsidRPr="0087789F">
        <w:rPr>
          <w:rFonts w:ascii="Calibri" w:hAnsi="Calibri" w:cs="Calibri"/>
          <w:i/>
          <w:iCs/>
          <w:sz w:val="24"/>
          <w:szCs w:val="24"/>
        </w:rPr>
        <w:t xml:space="preserve">” </w:t>
      </w:r>
      <w:r w:rsidRPr="0087789F">
        <w:rPr>
          <w:rFonts w:ascii="Calibri" w:hAnsi="Calibri" w:cs="Calibri"/>
          <w:iCs/>
          <w:sz w:val="24"/>
          <w:szCs w:val="24"/>
        </w:rPr>
        <w:t>obowiązując</w:t>
      </w:r>
      <w:r w:rsidR="000836F2" w:rsidRPr="0087789F">
        <w:rPr>
          <w:rFonts w:ascii="Calibri" w:hAnsi="Calibri" w:cs="Calibri"/>
          <w:iCs/>
          <w:sz w:val="24"/>
          <w:szCs w:val="24"/>
        </w:rPr>
        <w:t>ych</w:t>
      </w:r>
      <w:r w:rsidRPr="0087789F">
        <w:rPr>
          <w:rFonts w:ascii="Calibri" w:hAnsi="Calibri" w:cs="Calibri"/>
          <w:iCs/>
          <w:sz w:val="24"/>
          <w:szCs w:val="24"/>
        </w:rPr>
        <w:t xml:space="preserve"> na dzień ogłoszenia o konkursie z dnia ………………………</w:t>
      </w:r>
    </w:p>
    <w:p w14:paraId="1EED7EFC" w14:textId="01950EA8" w:rsidR="0028296D" w:rsidRPr="0087789F" w:rsidRDefault="0028296D" w:rsidP="00E32B24">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Całkowite koszty badania z określeniem rodzajów kosztów dofinansowywanych ze środków PFR</w:t>
      </w:r>
      <w:r w:rsidR="003F7394" w:rsidRPr="0087789F">
        <w:rPr>
          <w:rFonts w:ascii="Calibri" w:hAnsi="Calibri" w:cs="Calibri"/>
          <w:sz w:val="24"/>
          <w:szCs w:val="24"/>
        </w:rPr>
        <w:t>ON określa budżet</w:t>
      </w:r>
      <w:r w:rsidR="005B05AE" w:rsidRPr="0087789F">
        <w:rPr>
          <w:rFonts w:ascii="Calibri" w:hAnsi="Calibri" w:cs="Calibri"/>
          <w:sz w:val="24"/>
          <w:szCs w:val="24"/>
        </w:rPr>
        <w:t xml:space="preserve"> badania stanowiący załącznik do umowy nr</w:t>
      </w:r>
      <w:r w:rsidR="0036016C" w:rsidRPr="0087789F">
        <w:rPr>
          <w:rFonts w:ascii="Calibri" w:hAnsi="Calibri" w:cs="Calibri"/>
          <w:sz w:val="24"/>
          <w:szCs w:val="24"/>
        </w:rPr>
        <w:t xml:space="preserve"> 5</w:t>
      </w:r>
      <w:r w:rsidRPr="0087789F">
        <w:rPr>
          <w:rFonts w:ascii="Calibri" w:hAnsi="Calibri" w:cs="Calibri"/>
          <w:sz w:val="24"/>
          <w:szCs w:val="24"/>
        </w:rPr>
        <w:t xml:space="preserve">, zwany dalej </w:t>
      </w:r>
      <w:r w:rsidRPr="0087789F">
        <w:rPr>
          <w:rFonts w:ascii="Calibri" w:hAnsi="Calibri" w:cs="Calibri"/>
          <w:bCs/>
          <w:iCs/>
          <w:sz w:val="24"/>
          <w:szCs w:val="24"/>
        </w:rPr>
        <w:t>„budżetem badania”</w:t>
      </w:r>
      <w:r w:rsidRPr="0087789F">
        <w:rPr>
          <w:rFonts w:ascii="Calibri" w:hAnsi="Calibri" w:cs="Calibri"/>
          <w:sz w:val="24"/>
          <w:szCs w:val="24"/>
        </w:rPr>
        <w:t xml:space="preserve">. Koszty nie ujęte w budżecie nie </w:t>
      </w:r>
      <w:r w:rsidR="006A4FF3" w:rsidRPr="0087789F">
        <w:rPr>
          <w:rFonts w:ascii="Calibri" w:hAnsi="Calibri" w:cs="Calibri"/>
          <w:sz w:val="24"/>
          <w:szCs w:val="24"/>
        </w:rPr>
        <w:t xml:space="preserve">będą </w:t>
      </w:r>
      <w:r w:rsidRPr="0087789F">
        <w:rPr>
          <w:rFonts w:ascii="Calibri" w:hAnsi="Calibri" w:cs="Calibri"/>
          <w:sz w:val="24"/>
          <w:szCs w:val="24"/>
        </w:rPr>
        <w:t xml:space="preserve">finansowane w ramach niniejszej umowy. Całkowite koszty kwalifikowane </w:t>
      </w:r>
      <w:r w:rsidR="009F1027" w:rsidRPr="0087789F">
        <w:rPr>
          <w:rFonts w:ascii="Calibri" w:hAnsi="Calibri" w:cs="Calibri"/>
          <w:sz w:val="24"/>
          <w:szCs w:val="24"/>
        </w:rPr>
        <w:t xml:space="preserve">badania </w:t>
      </w:r>
      <w:r w:rsidRPr="0087789F">
        <w:rPr>
          <w:rFonts w:ascii="Calibri" w:hAnsi="Calibri" w:cs="Calibri"/>
          <w:sz w:val="24"/>
          <w:szCs w:val="24"/>
        </w:rPr>
        <w:t>stanowią sumę kwoty dof</w:t>
      </w:r>
      <w:r w:rsidR="00E36F07" w:rsidRPr="0087789F">
        <w:rPr>
          <w:rFonts w:ascii="Calibri" w:hAnsi="Calibri" w:cs="Calibri"/>
          <w:sz w:val="24"/>
          <w:szCs w:val="24"/>
        </w:rPr>
        <w:t xml:space="preserve">inansowania, o której mowa w </w:t>
      </w:r>
      <w:r w:rsidR="006F6E0F">
        <w:rPr>
          <w:rFonts w:ascii="Calibri" w:hAnsi="Calibri" w:cs="Calibri"/>
          <w:sz w:val="24"/>
          <w:szCs w:val="24"/>
        </w:rPr>
        <w:t>paragrafie</w:t>
      </w:r>
      <w:r w:rsidR="00E36F07" w:rsidRPr="0087789F">
        <w:rPr>
          <w:rFonts w:ascii="Calibri" w:hAnsi="Calibri" w:cs="Calibri"/>
          <w:sz w:val="24"/>
          <w:szCs w:val="24"/>
        </w:rPr>
        <w:t xml:space="preserve"> 2</w:t>
      </w:r>
      <w:r w:rsidRPr="0087789F">
        <w:rPr>
          <w:rFonts w:ascii="Calibri" w:hAnsi="Calibri" w:cs="Calibri"/>
          <w:sz w:val="24"/>
          <w:szCs w:val="24"/>
        </w:rPr>
        <w:t xml:space="preserve"> ust. 1</w:t>
      </w:r>
      <w:r w:rsidRPr="0087789F">
        <w:rPr>
          <w:rFonts w:ascii="Calibri" w:hAnsi="Calibri" w:cs="Calibri"/>
          <w:color w:val="FF0000"/>
          <w:sz w:val="24"/>
          <w:szCs w:val="24"/>
        </w:rPr>
        <w:t xml:space="preserve"> </w:t>
      </w:r>
      <w:r w:rsidRPr="0087789F">
        <w:rPr>
          <w:rFonts w:ascii="Calibri" w:hAnsi="Calibri" w:cs="Calibri"/>
          <w:sz w:val="24"/>
          <w:szCs w:val="24"/>
        </w:rPr>
        <w:t>oraz wkła</w:t>
      </w:r>
      <w:r w:rsidR="00E36F07" w:rsidRPr="0087789F">
        <w:rPr>
          <w:rFonts w:ascii="Calibri" w:hAnsi="Calibri" w:cs="Calibri"/>
          <w:sz w:val="24"/>
          <w:szCs w:val="24"/>
        </w:rPr>
        <w:t>du własnego, o którym mowa w</w:t>
      </w:r>
      <w:r w:rsidR="00CE6D5C">
        <w:rPr>
          <w:rFonts w:ascii="Calibri" w:hAnsi="Calibri" w:cs="Calibri"/>
          <w:sz w:val="24"/>
          <w:szCs w:val="24"/>
        </w:rPr>
        <w:t xml:space="preserve"> paragrafie</w:t>
      </w:r>
      <w:r w:rsidR="00E36F07" w:rsidRPr="0087789F">
        <w:rPr>
          <w:rFonts w:ascii="Calibri" w:hAnsi="Calibri" w:cs="Calibri"/>
          <w:sz w:val="24"/>
          <w:szCs w:val="24"/>
        </w:rPr>
        <w:t> 2</w:t>
      </w:r>
      <w:r w:rsidRPr="0087789F">
        <w:rPr>
          <w:rFonts w:ascii="Calibri" w:hAnsi="Calibri" w:cs="Calibri"/>
          <w:sz w:val="24"/>
          <w:szCs w:val="24"/>
        </w:rPr>
        <w:t xml:space="preserve"> ust. 2</w:t>
      </w:r>
      <w:r w:rsidRPr="0087789F">
        <w:rPr>
          <w:rFonts w:ascii="Calibri" w:hAnsi="Calibri" w:cs="Calibri"/>
          <w:color w:val="FF0000"/>
          <w:sz w:val="24"/>
          <w:szCs w:val="24"/>
        </w:rPr>
        <w:t xml:space="preserve"> </w:t>
      </w:r>
      <w:r w:rsidRPr="0087789F">
        <w:rPr>
          <w:rFonts w:ascii="Calibri" w:hAnsi="Calibri" w:cs="Calibri"/>
          <w:sz w:val="24"/>
          <w:szCs w:val="24"/>
        </w:rPr>
        <w:t>i wynoszą …………………zł (słownie złotych: ………………00/100).</w:t>
      </w:r>
    </w:p>
    <w:p w14:paraId="182D3AC7" w14:textId="555DCD0D" w:rsidR="0028296D" w:rsidRPr="0087789F" w:rsidRDefault="00244DB3" w:rsidP="00E32B24">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 </w:t>
      </w:r>
      <w:r w:rsidR="00CD7564" w:rsidRPr="0087789F">
        <w:rPr>
          <w:rFonts w:ascii="Calibri" w:hAnsi="Calibri" w:cs="Calibri"/>
          <w:sz w:val="24"/>
          <w:szCs w:val="24"/>
        </w:rPr>
        <w:t xml:space="preserve">Wnioskodawca </w:t>
      </w:r>
      <w:r w:rsidR="0028296D" w:rsidRPr="0087789F">
        <w:rPr>
          <w:rFonts w:ascii="Calibri" w:hAnsi="Calibri" w:cs="Calibri"/>
          <w:sz w:val="24"/>
          <w:szCs w:val="24"/>
        </w:rPr>
        <w:t>zobowiązuje się do przeprowadzenia badania zgodnie ze złożonym do PFRON wnioskiem o dofinansowanie badania.</w:t>
      </w:r>
    </w:p>
    <w:p w14:paraId="1A34A4BC" w14:textId="77777777" w:rsidR="0028296D" w:rsidRPr="0087789F" w:rsidRDefault="0028296D" w:rsidP="00E32B24">
      <w:pPr>
        <w:numPr>
          <w:ilvl w:val="0"/>
          <w:numId w:val="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Beneficjent oświadcza, iż:</w:t>
      </w:r>
    </w:p>
    <w:p w14:paraId="70A07BDD" w14:textId="77777777" w:rsidR="0028296D" w:rsidRPr="0087789F" w:rsidRDefault="0028296D" w:rsidP="004F6BD5">
      <w:pPr>
        <w:numPr>
          <w:ilvl w:val="1"/>
          <w:numId w:val="2"/>
        </w:numPr>
        <w:tabs>
          <w:tab w:val="clear" w:pos="717"/>
          <w:tab w:val="num" w:pos="851"/>
        </w:tabs>
        <w:spacing w:before="120" w:after="0" w:line="276" w:lineRule="auto"/>
        <w:ind w:left="851" w:hanging="425"/>
        <w:rPr>
          <w:rFonts w:ascii="Calibri" w:hAnsi="Calibri" w:cs="Calibri"/>
          <w:sz w:val="24"/>
          <w:szCs w:val="24"/>
        </w:rPr>
      </w:pPr>
      <w:r w:rsidRPr="0087789F">
        <w:rPr>
          <w:rFonts w:ascii="Calibri" w:hAnsi="Calibri" w:cs="Calibri"/>
          <w:sz w:val="24"/>
          <w:szCs w:val="24"/>
        </w:rPr>
        <w:t>znane są mu zapisy ogłoszenia o konkursie z dnia ……….. oraz treść</w:t>
      </w:r>
      <w:r w:rsidR="00FB76C6" w:rsidRPr="0087789F">
        <w:rPr>
          <w:rFonts w:ascii="Calibri" w:hAnsi="Calibri" w:cs="Calibri"/>
          <w:sz w:val="24"/>
          <w:szCs w:val="24"/>
        </w:rPr>
        <w:t xml:space="preserve"> Szczegółowych zasad finansowania badań w ramach konkursu „</w:t>
      </w:r>
      <w:r w:rsidR="004D7307" w:rsidRPr="0087789F">
        <w:rPr>
          <w:rFonts w:ascii="Calibri" w:hAnsi="Calibri" w:cs="Calibri"/>
          <w:sz w:val="24"/>
          <w:szCs w:val="24"/>
        </w:rPr>
        <w:t>Reprezentacje niepełnosprawności w kulturze i edukacji</w:t>
      </w:r>
      <w:r w:rsidR="00FB76C6" w:rsidRPr="0087789F">
        <w:rPr>
          <w:rFonts w:ascii="Calibri" w:hAnsi="Calibri" w:cs="Calibri"/>
          <w:sz w:val="24"/>
          <w:szCs w:val="24"/>
        </w:rPr>
        <w:t>”</w:t>
      </w:r>
      <w:r w:rsidRPr="0087789F">
        <w:rPr>
          <w:rFonts w:ascii="Calibri" w:hAnsi="Calibri" w:cs="Calibri"/>
          <w:sz w:val="24"/>
          <w:szCs w:val="24"/>
        </w:rPr>
        <w:t>, w tym zapisy „Przewodnika kwalifikowalności kosztów” stanowiącego załącznik nr</w:t>
      </w:r>
      <w:r w:rsidRPr="0087789F">
        <w:rPr>
          <w:rFonts w:ascii="Calibri" w:hAnsi="Calibri" w:cs="Calibri"/>
          <w:color w:val="FF0000"/>
          <w:sz w:val="24"/>
          <w:szCs w:val="24"/>
        </w:rPr>
        <w:t xml:space="preserve"> </w:t>
      </w:r>
      <w:r w:rsidRPr="0087789F">
        <w:rPr>
          <w:rFonts w:ascii="Calibri" w:hAnsi="Calibri" w:cs="Calibri"/>
          <w:sz w:val="24"/>
          <w:szCs w:val="24"/>
        </w:rPr>
        <w:t>2</w:t>
      </w:r>
      <w:r w:rsidRPr="0087789F">
        <w:rPr>
          <w:rFonts w:ascii="Calibri" w:hAnsi="Calibri" w:cs="Calibri"/>
          <w:color w:val="FF0000"/>
          <w:sz w:val="24"/>
          <w:szCs w:val="24"/>
        </w:rPr>
        <w:t xml:space="preserve"> </w:t>
      </w:r>
      <w:r w:rsidRPr="0087789F">
        <w:rPr>
          <w:rFonts w:ascii="Calibri" w:hAnsi="Calibri" w:cs="Calibri"/>
          <w:sz w:val="24"/>
          <w:szCs w:val="24"/>
        </w:rPr>
        <w:t xml:space="preserve">do </w:t>
      </w:r>
      <w:r w:rsidR="000836F2" w:rsidRPr="0087789F">
        <w:rPr>
          <w:rFonts w:ascii="Calibri" w:hAnsi="Calibri" w:cs="Calibri"/>
          <w:sz w:val="24"/>
          <w:szCs w:val="24"/>
        </w:rPr>
        <w:t>zasad</w:t>
      </w:r>
      <w:r w:rsidRPr="0087789F">
        <w:rPr>
          <w:rFonts w:ascii="Calibri" w:hAnsi="Calibri" w:cs="Calibri"/>
          <w:sz w:val="24"/>
          <w:szCs w:val="24"/>
        </w:rPr>
        <w:t xml:space="preserve"> konkursu i zobowiązuje się do ich przestrzegania,</w:t>
      </w:r>
    </w:p>
    <w:p w14:paraId="57BCB6A2" w14:textId="77777777" w:rsidR="0028296D" w:rsidRPr="0087789F" w:rsidRDefault="0028296D" w:rsidP="00E32B24">
      <w:pPr>
        <w:numPr>
          <w:ilvl w:val="1"/>
          <w:numId w:val="2"/>
        </w:numPr>
        <w:tabs>
          <w:tab w:val="clear" w:pos="717"/>
          <w:tab w:val="num" w:pos="851"/>
        </w:tabs>
        <w:spacing w:before="120" w:after="0" w:line="276" w:lineRule="auto"/>
        <w:ind w:left="851" w:hanging="425"/>
        <w:rPr>
          <w:rFonts w:ascii="Calibri" w:hAnsi="Calibri" w:cs="Calibri"/>
          <w:sz w:val="24"/>
          <w:szCs w:val="24"/>
        </w:rPr>
      </w:pPr>
      <w:r w:rsidRPr="0087789F">
        <w:rPr>
          <w:rFonts w:ascii="Calibri" w:hAnsi="Calibri" w:cs="Calibri"/>
          <w:sz w:val="24"/>
          <w:szCs w:val="24"/>
        </w:rPr>
        <w:t>nie posiada wymagalnych zobowiązań wobec:</w:t>
      </w:r>
    </w:p>
    <w:p w14:paraId="7DB74DAC" w14:textId="77777777" w:rsidR="0028296D" w:rsidRPr="0087789F" w:rsidRDefault="0028296D" w:rsidP="004F6BD5">
      <w:pPr>
        <w:numPr>
          <w:ilvl w:val="1"/>
          <w:numId w:val="3"/>
        </w:numPr>
        <w:tabs>
          <w:tab w:val="clear" w:pos="717"/>
          <w:tab w:val="num" w:pos="1134"/>
        </w:tabs>
        <w:spacing w:before="120" w:after="0" w:line="276" w:lineRule="auto"/>
        <w:ind w:firstLine="137"/>
        <w:rPr>
          <w:rFonts w:ascii="Calibri" w:hAnsi="Calibri" w:cs="Calibri"/>
          <w:sz w:val="24"/>
          <w:szCs w:val="24"/>
        </w:rPr>
      </w:pPr>
      <w:r w:rsidRPr="0087789F">
        <w:rPr>
          <w:rFonts w:ascii="Calibri" w:hAnsi="Calibri" w:cs="Calibri"/>
          <w:sz w:val="24"/>
          <w:szCs w:val="24"/>
        </w:rPr>
        <w:t>PFRON, w tym zaległości w obowiązkowych wpłatach na PFRON,</w:t>
      </w:r>
    </w:p>
    <w:p w14:paraId="7C2BC41B" w14:textId="77777777" w:rsidR="0028296D" w:rsidRPr="0087789F" w:rsidRDefault="0028296D" w:rsidP="004F6BD5">
      <w:pPr>
        <w:numPr>
          <w:ilvl w:val="1"/>
          <w:numId w:val="3"/>
        </w:numPr>
        <w:tabs>
          <w:tab w:val="clear" w:pos="717"/>
          <w:tab w:val="num" w:pos="1134"/>
        </w:tabs>
        <w:spacing w:before="120" w:after="0" w:line="276" w:lineRule="auto"/>
        <w:ind w:firstLine="137"/>
        <w:rPr>
          <w:rFonts w:ascii="Calibri" w:hAnsi="Calibri" w:cs="Calibri"/>
          <w:sz w:val="24"/>
          <w:szCs w:val="24"/>
        </w:rPr>
      </w:pPr>
      <w:r w:rsidRPr="0087789F">
        <w:rPr>
          <w:rFonts w:ascii="Calibri" w:hAnsi="Calibri" w:cs="Calibri"/>
          <w:sz w:val="24"/>
          <w:szCs w:val="24"/>
        </w:rPr>
        <w:t>Zakładu Ubezpieczeń Społecznych i/lub Urzędu Skarbowego,</w:t>
      </w:r>
    </w:p>
    <w:p w14:paraId="360F2D21" w14:textId="77777777" w:rsidR="0028296D" w:rsidRPr="0087789F" w:rsidRDefault="0028296D" w:rsidP="004F6BD5">
      <w:pPr>
        <w:numPr>
          <w:ilvl w:val="1"/>
          <w:numId w:val="3"/>
        </w:numPr>
        <w:tabs>
          <w:tab w:val="clear" w:pos="717"/>
          <w:tab w:val="num" w:pos="1134"/>
        </w:tabs>
        <w:spacing w:before="120" w:after="0" w:line="276" w:lineRule="auto"/>
        <w:ind w:left="1134" w:hanging="283"/>
        <w:rPr>
          <w:rFonts w:ascii="Calibri" w:hAnsi="Calibri" w:cs="Calibri"/>
          <w:sz w:val="24"/>
          <w:szCs w:val="24"/>
        </w:rPr>
      </w:pPr>
      <w:r w:rsidRPr="0087789F">
        <w:rPr>
          <w:rFonts w:ascii="Calibri" w:hAnsi="Calibri" w:cs="Calibri"/>
          <w:sz w:val="24"/>
          <w:szCs w:val="24"/>
        </w:rPr>
        <w:t>innych organów i instytucji wykonujących zadania z zakresu administracji publicznej, w tym wobec jednostek samorządu terytorialnego,</w:t>
      </w:r>
    </w:p>
    <w:p w14:paraId="7F43256C" w14:textId="4D1D95E3" w:rsidR="0028296D" w:rsidRPr="0087789F" w:rsidRDefault="0028296D" w:rsidP="004F6BD5">
      <w:pPr>
        <w:numPr>
          <w:ilvl w:val="1"/>
          <w:numId w:val="3"/>
        </w:numPr>
        <w:tabs>
          <w:tab w:val="clear" w:pos="717"/>
          <w:tab w:val="num" w:pos="1134"/>
        </w:tabs>
        <w:spacing w:before="120" w:after="0" w:line="276" w:lineRule="auto"/>
        <w:ind w:left="1134" w:hanging="283"/>
        <w:rPr>
          <w:rFonts w:ascii="Calibri" w:hAnsi="Calibri" w:cs="Calibri"/>
          <w:sz w:val="24"/>
          <w:szCs w:val="24"/>
        </w:rPr>
      </w:pPr>
      <w:r w:rsidRPr="0087789F">
        <w:rPr>
          <w:rFonts w:ascii="Calibri" w:hAnsi="Calibri" w:cs="Calibri"/>
          <w:sz w:val="24"/>
          <w:szCs w:val="24"/>
        </w:rPr>
        <w:t>pracowników</w:t>
      </w:r>
      <w:r w:rsidR="006A4FF3" w:rsidRPr="0087789F">
        <w:rPr>
          <w:rFonts w:ascii="Calibri" w:hAnsi="Calibri" w:cs="Calibri"/>
          <w:sz w:val="24"/>
          <w:szCs w:val="24"/>
        </w:rPr>
        <w:t>,</w:t>
      </w:r>
    </w:p>
    <w:p w14:paraId="641C4A9A" w14:textId="22D89618" w:rsidR="0028296D" w:rsidRPr="0087789F" w:rsidRDefault="0028296D" w:rsidP="004F6BD5">
      <w:pPr>
        <w:numPr>
          <w:ilvl w:val="1"/>
          <w:numId w:val="2"/>
        </w:numPr>
        <w:tabs>
          <w:tab w:val="clear" w:pos="717"/>
          <w:tab w:val="num" w:pos="851"/>
          <w:tab w:val="num" w:pos="1134"/>
        </w:tabs>
        <w:spacing w:before="120" w:after="0" w:line="276" w:lineRule="auto"/>
        <w:ind w:left="851" w:hanging="494"/>
        <w:rPr>
          <w:rFonts w:ascii="Calibri" w:hAnsi="Calibri" w:cs="Calibri"/>
          <w:sz w:val="24"/>
          <w:szCs w:val="24"/>
        </w:rPr>
      </w:pPr>
      <w:r w:rsidRPr="0087789F">
        <w:rPr>
          <w:rFonts w:ascii="Calibri" w:hAnsi="Calibri" w:cs="Calibri"/>
          <w:sz w:val="24"/>
          <w:szCs w:val="24"/>
        </w:rPr>
        <w:t>nie została</w:t>
      </w:r>
      <w:r w:rsidR="00B02558" w:rsidRPr="0087789F">
        <w:rPr>
          <w:rFonts w:ascii="Calibri" w:hAnsi="Calibri" w:cs="Calibri"/>
          <w:sz w:val="24"/>
          <w:szCs w:val="24"/>
        </w:rPr>
        <w:t xml:space="preserve"> wobec niego</w:t>
      </w:r>
      <w:r w:rsidRPr="0087789F">
        <w:rPr>
          <w:rFonts w:ascii="Calibri" w:hAnsi="Calibri" w:cs="Calibri"/>
          <w:sz w:val="24"/>
          <w:szCs w:val="24"/>
        </w:rPr>
        <w:t xml:space="preserve"> wszczęta procedura zawiadomienia właściwych organów o możliwości popełnienia przestępstwa,</w:t>
      </w:r>
    </w:p>
    <w:p w14:paraId="2C66D51B" w14:textId="132393A0" w:rsidR="0028296D" w:rsidRPr="0087789F" w:rsidRDefault="0028296D" w:rsidP="00E32B24">
      <w:pPr>
        <w:numPr>
          <w:ilvl w:val="1"/>
          <w:numId w:val="2"/>
        </w:numPr>
        <w:tabs>
          <w:tab w:val="clear" w:pos="717"/>
          <w:tab w:val="num" w:pos="851"/>
        </w:tabs>
        <w:spacing w:before="120" w:after="0" w:line="276" w:lineRule="auto"/>
        <w:ind w:left="851" w:hanging="494"/>
        <w:rPr>
          <w:rFonts w:ascii="Calibri" w:hAnsi="Calibri" w:cs="Calibri"/>
          <w:sz w:val="24"/>
          <w:szCs w:val="24"/>
        </w:rPr>
      </w:pPr>
      <w:r w:rsidRPr="0087789F">
        <w:rPr>
          <w:rFonts w:ascii="Calibri" w:hAnsi="Calibri" w:cs="Calibri"/>
          <w:sz w:val="24"/>
          <w:szCs w:val="24"/>
        </w:rPr>
        <w:t>w przeszłości nie był stroną umowy zawartej z PFRON i rozwiązanej z przyczyn leżących po jego stronie – wykluczenie obowiązuje w ciągu 3 lat, licząc od dnia</w:t>
      </w:r>
      <w:r w:rsidR="006A4FF3" w:rsidRPr="0087789F">
        <w:rPr>
          <w:rFonts w:ascii="Calibri" w:hAnsi="Calibri" w:cs="Calibri"/>
          <w:sz w:val="24"/>
          <w:szCs w:val="24"/>
        </w:rPr>
        <w:t>,</w:t>
      </w:r>
      <w:r w:rsidRPr="0087789F">
        <w:rPr>
          <w:rFonts w:ascii="Calibri" w:hAnsi="Calibri" w:cs="Calibri"/>
          <w:sz w:val="24"/>
          <w:szCs w:val="24"/>
        </w:rPr>
        <w:t xml:space="preserve"> w którym wygasło zobowiązanie wobec PFRON,</w:t>
      </w:r>
    </w:p>
    <w:p w14:paraId="000A3A83" w14:textId="77777777" w:rsidR="0028296D" w:rsidRPr="0087789F" w:rsidRDefault="0028296D" w:rsidP="00E32B24">
      <w:pPr>
        <w:numPr>
          <w:ilvl w:val="1"/>
          <w:numId w:val="2"/>
        </w:numPr>
        <w:tabs>
          <w:tab w:val="clear" w:pos="717"/>
          <w:tab w:val="num" w:pos="851"/>
        </w:tabs>
        <w:spacing w:before="120" w:after="0" w:line="276" w:lineRule="auto"/>
        <w:ind w:left="851" w:hanging="494"/>
        <w:rPr>
          <w:rFonts w:ascii="Calibri" w:hAnsi="Calibri" w:cs="Calibri"/>
          <w:sz w:val="24"/>
          <w:szCs w:val="24"/>
        </w:rPr>
      </w:pPr>
      <w:r w:rsidRPr="0087789F">
        <w:rPr>
          <w:rFonts w:ascii="Calibri" w:hAnsi="Calibri" w:cs="Calibri"/>
          <w:sz w:val="24"/>
          <w:szCs w:val="24"/>
        </w:rPr>
        <w:lastRenderedPageBreak/>
        <w:t>funkcje członków zarządu lub organów uprawnionych do reprezentowania Beneficjenta pełnią osoby, w stosunku do których nie toczą się postępowania o przestępstwo ścigane z oskarżenia publicznego lub przestępstwo skarbowe lub osoby, które nie zostały skazane za popełnienie ww. przestępstwa,</w:t>
      </w:r>
    </w:p>
    <w:p w14:paraId="237374EE" w14:textId="77777777" w:rsidR="00244DB3" w:rsidRPr="0087789F" w:rsidRDefault="0028296D" w:rsidP="00E32B24">
      <w:pPr>
        <w:numPr>
          <w:ilvl w:val="1"/>
          <w:numId w:val="2"/>
        </w:numPr>
        <w:tabs>
          <w:tab w:val="clear" w:pos="717"/>
          <w:tab w:val="num" w:pos="851"/>
        </w:tabs>
        <w:spacing w:before="120" w:after="0" w:line="276" w:lineRule="auto"/>
        <w:ind w:left="851" w:hanging="494"/>
        <w:rPr>
          <w:rFonts w:ascii="Calibri" w:hAnsi="Calibri" w:cs="Calibri"/>
          <w:sz w:val="24"/>
          <w:szCs w:val="24"/>
        </w:rPr>
      </w:pPr>
      <w:r w:rsidRPr="0087789F">
        <w:rPr>
          <w:rFonts w:ascii="Calibri" w:hAnsi="Calibri" w:cs="Calibri"/>
          <w:sz w:val="24"/>
          <w:szCs w:val="24"/>
        </w:rPr>
        <w:t>nie został postawiony w stan upadłości lub likwidacji.</w:t>
      </w:r>
    </w:p>
    <w:p w14:paraId="1F5990ED" w14:textId="3F544452" w:rsidR="0028296D"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244DB3" w:rsidRPr="0087789F">
        <w:rPr>
          <w:rFonts w:ascii="Calibri" w:hAnsi="Calibri" w:cs="Calibri"/>
        </w:rPr>
        <w:t xml:space="preserve"> 2</w:t>
      </w:r>
    </w:p>
    <w:p w14:paraId="4A1999A1" w14:textId="77777777" w:rsidR="0028296D" w:rsidRPr="0087789F" w:rsidRDefault="00AB1854" w:rsidP="00E32B24">
      <w:pPr>
        <w:pStyle w:val="Tekstpodstawowywcity3"/>
        <w:numPr>
          <w:ilvl w:val="0"/>
          <w:numId w:val="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PFRON dofinansuje badanie </w:t>
      </w:r>
      <w:r w:rsidR="0028296D" w:rsidRPr="0087789F">
        <w:rPr>
          <w:rFonts w:ascii="Calibri" w:hAnsi="Calibri" w:cs="Calibri"/>
          <w:sz w:val="24"/>
          <w:szCs w:val="24"/>
        </w:rPr>
        <w:t>do łącznej wysokości .......zł (słownie złotych: .........), w tym:</w:t>
      </w:r>
    </w:p>
    <w:p w14:paraId="5327A4E8" w14:textId="0A90602A" w:rsidR="0028296D" w:rsidRPr="0087789F" w:rsidRDefault="0028296D" w:rsidP="00E32B24">
      <w:pPr>
        <w:pStyle w:val="Tekstpodstawowywcity3"/>
        <w:numPr>
          <w:ilvl w:val="0"/>
          <w:numId w:val="5"/>
        </w:numPr>
        <w:tabs>
          <w:tab w:val="clear" w:pos="644"/>
          <w:tab w:val="num" w:pos="851"/>
        </w:tabs>
        <w:spacing w:before="120" w:after="0" w:line="276" w:lineRule="auto"/>
        <w:ind w:left="851" w:hanging="425"/>
        <w:rPr>
          <w:rFonts w:ascii="Calibri" w:hAnsi="Calibri" w:cs="Calibri"/>
          <w:sz w:val="24"/>
          <w:szCs w:val="24"/>
        </w:rPr>
      </w:pPr>
      <w:r w:rsidRPr="0087789F">
        <w:rPr>
          <w:rFonts w:ascii="Calibri" w:hAnsi="Calibri" w:cs="Calibri"/>
          <w:sz w:val="24"/>
          <w:szCs w:val="24"/>
        </w:rPr>
        <w:t>k</w:t>
      </w:r>
      <w:r w:rsidR="00AB1854" w:rsidRPr="0087789F">
        <w:rPr>
          <w:rFonts w:ascii="Calibri" w:hAnsi="Calibri" w:cs="Calibri"/>
          <w:sz w:val="24"/>
          <w:szCs w:val="24"/>
        </w:rPr>
        <w:t>oszty bezpośrednie</w:t>
      </w:r>
      <w:r w:rsidRPr="0087789F">
        <w:rPr>
          <w:rFonts w:ascii="Calibri" w:hAnsi="Calibri" w:cs="Calibri"/>
          <w:sz w:val="24"/>
          <w:szCs w:val="24"/>
        </w:rPr>
        <w:t xml:space="preserve"> do kwoty ......zł</w:t>
      </w:r>
      <w:r w:rsidR="0031100F" w:rsidRPr="0087789F">
        <w:rPr>
          <w:rFonts w:ascii="Calibri" w:hAnsi="Calibri" w:cs="Calibri"/>
          <w:sz w:val="24"/>
          <w:szCs w:val="24"/>
        </w:rPr>
        <w:t xml:space="preserve"> (słownie złotych: ..........)</w:t>
      </w:r>
      <w:r w:rsidRPr="0087789F">
        <w:rPr>
          <w:rFonts w:ascii="Calibri" w:hAnsi="Calibri" w:cs="Calibri"/>
          <w:sz w:val="24"/>
          <w:szCs w:val="24"/>
        </w:rPr>
        <w:t>,</w:t>
      </w:r>
    </w:p>
    <w:p w14:paraId="32EE35F1" w14:textId="77777777" w:rsidR="0028296D" w:rsidRPr="0087789F" w:rsidRDefault="00AB1854" w:rsidP="00E32B24">
      <w:pPr>
        <w:pStyle w:val="Tekstpodstawowywcity3"/>
        <w:numPr>
          <w:ilvl w:val="0"/>
          <w:numId w:val="5"/>
        </w:numPr>
        <w:tabs>
          <w:tab w:val="clear" w:pos="644"/>
          <w:tab w:val="num" w:pos="851"/>
        </w:tabs>
        <w:spacing w:before="120" w:after="0" w:line="276" w:lineRule="auto"/>
        <w:ind w:left="851" w:hanging="425"/>
        <w:rPr>
          <w:rFonts w:ascii="Calibri" w:hAnsi="Calibri" w:cs="Calibri"/>
          <w:sz w:val="24"/>
          <w:szCs w:val="24"/>
        </w:rPr>
      </w:pPr>
      <w:r w:rsidRPr="0087789F">
        <w:rPr>
          <w:rFonts w:ascii="Calibri" w:hAnsi="Calibri" w:cs="Calibri"/>
          <w:sz w:val="24"/>
          <w:szCs w:val="24"/>
        </w:rPr>
        <w:t>koszty pośrednie</w:t>
      </w:r>
      <w:r w:rsidR="0028296D" w:rsidRPr="0087789F">
        <w:rPr>
          <w:rFonts w:ascii="Calibri" w:hAnsi="Calibri" w:cs="Calibri"/>
          <w:sz w:val="24"/>
          <w:szCs w:val="24"/>
        </w:rPr>
        <w:t xml:space="preserve"> do kwoty ..........zł (słownie złotych: ........),</w:t>
      </w:r>
    </w:p>
    <w:p w14:paraId="77983A56" w14:textId="77777777" w:rsidR="0028296D" w:rsidRPr="0087789F" w:rsidRDefault="0028296D" w:rsidP="00E32B24">
      <w:pPr>
        <w:pStyle w:val="Tekstpodstawowywcity3"/>
        <w:spacing w:before="120" w:after="0" w:line="276" w:lineRule="auto"/>
        <w:ind w:left="426"/>
        <w:rPr>
          <w:rFonts w:ascii="Calibri" w:hAnsi="Calibri" w:cs="Calibri"/>
          <w:sz w:val="24"/>
          <w:szCs w:val="24"/>
        </w:rPr>
      </w:pPr>
      <w:r w:rsidRPr="0087789F">
        <w:rPr>
          <w:rFonts w:ascii="Calibri" w:hAnsi="Calibri" w:cs="Calibri"/>
          <w:sz w:val="24"/>
          <w:szCs w:val="24"/>
        </w:rPr>
        <w:t>z zastrzeżeniem, iż kwota wydatkowana ze środ</w:t>
      </w:r>
      <w:r w:rsidR="00B50878" w:rsidRPr="0087789F">
        <w:rPr>
          <w:rFonts w:ascii="Calibri" w:hAnsi="Calibri" w:cs="Calibri"/>
          <w:sz w:val="24"/>
          <w:szCs w:val="24"/>
        </w:rPr>
        <w:t>ków PFRON na realizację badania</w:t>
      </w:r>
      <w:r w:rsidRPr="0087789F">
        <w:rPr>
          <w:rFonts w:ascii="Calibri" w:hAnsi="Calibri" w:cs="Calibri"/>
          <w:sz w:val="24"/>
          <w:szCs w:val="24"/>
        </w:rPr>
        <w:t xml:space="preserve"> nie może przekroczyć .........% (słownie procent: .................) sumy poniesionych kosztó</w:t>
      </w:r>
      <w:r w:rsidR="00B50878" w:rsidRPr="0087789F">
        <w:rPr>
          <w:rFonts w:ascii="Calibri" w:hAnsi="Calibri" w:cs="Calibri"/>
          <w:sz w:val="24"/>
          <w:szCs w:val="24"/>
        </w:rPr>
        <w:t>w kwalifikowalnych tego badania</w:t>
      </w:r>
      <w:r w:rsidRPr="0087789F">
        <w:rPr>
          <w:rFonts w:ascii="Calibri" w:hAnsi="Calibri" w:cs="Calibri"/>
          <w:sz w:val="24"/>
          <w:szCs w:val="24"/>
        </w:rPr>
        <w:t xml:space="preserve">. </w:t>
      </w:r>
    </w:p>
    <w:p w14:paraId="2602E2A4" w14:textId="7B84F2F5" w:rsidR="0028296D" w:rsidRPr="0087789F" w:rsidRDefault="0028296D" w:rsidP="00E32B24">
      <w:pPr>
        <w:pStyle w:val="Tekstpodstawowywcity3"/>
        <w:numPr>
          <w:ilvl w:val="0"/>
          <w:numId w:val="4"/>
        </w:numPr>
        <w:tabs>
          <w:tab w:val="clear" w:pos="360"/>
          <w:tab w:val="num" w:pos="426"/>
        </w:tabs>
        <w:spacing w:before="120" w:after="0" w:line="276" w:lineRule="auto"/>
        <w:ind w:left="426" w:hanging="443"/>
        <w:rPr>
          <w:rFonts w:ascii="Calibri" w:hAnsi="Calibri" w:cs="Calibri"/>
          <w:sz w:val="24"/>
          <w:szCs w:val="24"/>
        </w:rPr>
      </w:pPr>
      <w:r w:rsidRPr="0087789F">
        <w:rPr>
          <w:rFonts w:ascii="Calibri" w:hAnsi="Calibri" w:cs="Calibri"/>
          <w:sz w:val="24"/>
          <w:szCs w:val="24"/>
        </w:rPr>
        <w:t xml:space="preserve">Beneficjent zobowiązuje się do wniesienia wkładu własnego </w:t>
      </w:r>
      <w:r w:rsidR="00CD7564" w:rsidRPr="0087789F">
        <w:rPr>
          <w:rFonts w:ascii="Calibri" w:hAnsi="Calibri" w:cs="Calibri"/>
          <w:sz w:val="24"/>
          <w:szCs w:val="24"/>
        </w:rPr>
        <w:t xml:space="preserve">w </w:t>
      </w:r>
      <w:r w:rsidRPr="0087789F">
        <w:rPr>
          <w:rFonts w:ascii="Calibri" w:hAnsi="Calibri" w:cs="Calibri"/>
          <w:sz w:val="24"/>
          <w:szCs w:val="24"/>
        </w:rPr>
        <w:t>wysokości ……..% (słownie procent…………..) sumy poniesionych k</w:t>
      </w:r>
      <w:r w:rsidR="00B50878" w:rsidRPr="0087789F">
        <w:rPr>
          <w:rFonts w:ascii="Calibri" w:hAnsi="Calibri" w:cs="Calibri"/>
          <w:sz w:val="24"/>
          <w:szCs w:val="24"/>
        </w:rPr>
        <w:t>osztów kwalifikowalnych badania</w:t>
      </w:r>
      <w:r w:rsidRPr="0087789F">
        <w:rPr>
          <w:rFonts w:ascii="Calibri" w:hAnsi="Calibri" w:cs="Calibri"/>
          <w:sz w:val="24"/>
          <w:szCs w:val="24"/>
        </w:rPr>
        <w:t xml:space="preserve"> tj. do kwoty ...........zł (słownie złotych: ..............).</w:t>
      </w:r>
    </w:p>
    <w:p w14:paraId="57BD688C" w14:textId="77777777" w:rsidR="0028296D" w:rsidRPr="0087789F" w:rsidRDefault="0028296D" w:rsidP="00E32B24">
      <w:pPr>
        <w:numPr>
          <w:ilvl w:val="0"/>
          <w:numId w:val="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Płatność przez PFRON kwot</w:t>
      </w:r>
      <w:r w:rsidR="00E66FF8" w:rsidRPr="0087789F">
        <w:rPr>
          <w:rFonts w:ascii="Calibri" w:hAnsi="Calibri" w:cs="Calibri"/>
          <w:sz w:val="24"/>
          <w:szCs w:val="24"/>
        </w:rPr>
        <w:t>y</w:t>
      </w:r>
      <w:r w:rsidRPr="0087789F">
        <w:rPr>
          <w:rFonts w:ascii="Calibri" w:hAnsi="Calibri" w:cs="Calibri"/>
          <w:sz w:val="24"/>
          <w:szCs w:val="24"/>
        </w:rPr>
        <w:t xml:space="preserve"> dofinansowania nastąpi w polskich złotych i wyłącznie na terenie Polski.</w:t>
      </w:r>
    </w:p>
    <w:p w14:paraId="18609AD4" w14:textId="5569C98C" w:rsidR="00BD316E" w:rsidRPr="0087789F" w:rsidRDefault="00BD316E" w:rsidP="00E32B24">
      <w:pPr>
        <w:numPr>
          <w:ilvl w:val="0"/>
          <w:numId w:val="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Przekazanie środków PFRON nastąpi w</w:t>
      </w:r>
      <w:r w:rsidR="00CE4A75" w:rsidRPr="0087789F">
        <w:rPr>
          <w:rFonts w:ascii="Calibri" w:hAnsi="Calibri" w:cs="Calibri"/>
          <w:sz w:val="24"/>
          <w:szCs w:val="24"/>
        </w:rPr>
        <w:t xml:space="preserve"> dwóch</w:t>
      </w:r>
      <w:r w:rsidRPr="0087789F">
        <w:rPr>
          <w:rFonts w:ascii="Calibri" w:hAnsi="Calibri" w:cs="Calibri"/>
          <w:sz w:val="24"/>
          <w:szCs w:val="24"/>
        </w:rPr>
        <w:t xml:space="preserve"> transzach, wg następujących zasad:</w:t>
      </w:r>
    </w:p>
    <w:p w14:paraId="4D2073EF" w14:textId="7EBFFBEC" w:rsidR="00BD316E" w:rsidRPr="0087789F" w:rsidRDefault="00BD316E" w:rsidP="004F6BD5">
      <w:pPr>
        <w:pStyle w:val="Akapitzlist"/>
        <w:numPr>
          <w:ilvl w:val="0"/>
          <w:numId w:val="36"/>
        </w:numPr>
        <w:spacing w:before="120" w:after="0"/>
        <w:ind w:left="851" w:hanging="425"/>
        <w:contextualSpacing w:val="0"/>
        <w:rPr>
          <w:rFonts w:cs="Calibri"/>
          <w:sz w:val="24"/>
          <w:szCs w:val="24"/>
        </w:rPr>
      </w:pPr>
      <w:r w:rsidRPr="0087789F">
        <w:rPr>
          <w:rFonts w:cs="Calibri"/>
          <w:sz w:val="24"/>
          <w:szCs w:val="24"/>
        </w:rPr>
        <w:t>pierwsza transza przyznanego dofinansowania przekazana zostanie w wysokości..................zł (słownie złotych: .....................................) w formie zaliczki. Środki przekazane zostaną nie później niż w terminie 30 dni od dnia zawarcia niniejszej umowy, jednak nie wcześniej niż w dniu rozpoczęcia realizacji projektu,</w:t>
      </w:r>
    </w:p>
    <w:p w14:paraId="710C6526" w14:textId="6BE2C2D4" w:rsidR="00BD316E" w:rsidRPr="0087789F" w:rsidRDefault="00BD316E" w:rsidP="004F6BD5">
      <w:pPr>
        <w:numPr>
          <w:ilvl w:val="0"/>
          <w:numId w:val="36"/>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druga transza przyznanego dofinansowania przekazana zostanie do wysokości......................zł (słownie złotych:.........................................) po rozliczeniu przez Beneficjenta co najmniej 60% pierwszej </w:t>
      </w:r>
      <w:r w:rsidR="006A4FF3" w:rsidRPr="0087789F">
        <w:rPr>
          <w:rFonts w:ascii="Calibri" w:hAnsi="Calibri" w:cs="Calibri"/>
          <w:sz w:val="24"/>
          <w:szCs w:val="24"/>
        </w:rPr>
        <w:t xml:space="preserve">transzy </w:t>
      </w:r>
      <w:r w:rsidRPr="0087789F">
        <w:rPr>
          <w:rFonts w:ascii="Calibri" w:hAnsi="Calibri" w:cs="Calibri"/>
          <w:sz w:val="24"/>
          <w:szCs w:val="24"/>
        </w:rPr>
        <w:t>i uznaniu tego rozliczenia przez PFRON oraz pod warunkiem złożenia przez Beneficjenta oświadczenia o</w:t>
      </w:r>
      <w:r w:rsidR="004F6BD5">
        <w:rPr>
          <w:rFonts w:ascii="Calibri" w:hAnsi="Calibri" w:cs="Calibri"/>
          <w:sz w:val="24"/>
          <w:szCs w:val="24"/>
        </w:rPr>
        <w:t> </w:t>
      </w:r>
      <w:r w:rsidRPr="0087789F">
        <w:rPr>
          <w:rFonts w:ascii="Calibri" w:hAnsi="Calibri" w:cs="Calibri"/>
          <w:sz w:val="24"/>
          <w:szCs w:val="24"/>
        </w:rPr>
        <w:t xml:space="preserve">nieposiadaniu wymaganych zobowiązań, o których mowa w </w:t>
      </w:r>
      <w:r w:rsidR="006F6E0F">
        <w:rPr>
          <w:rFonts w:ascii="Calibri" w:hAnsi="Calibri" w:cs="Calibri"/>
          <w:sz w:val="24"/>
          <w:szCs w:val="24"/>
        </w:rPr>
        <w:t>paragrafie</w:t>
      </w:r>
      <w:r w:rsidRPr="0087789F">
        <w:rPr>
          <w:rFonts w:ascii="Calibri" w:hAnsi="Calibri" w:cs="Calibri"/>
          <w:sz w:val="24"/>
          <w:szCs w:val="24"/>
        </w:rPr>
        <w:t xml:space="preserve"> 1 ust. 6 </w:t>
      </w:r>
      <w:r w:rsidR="004F6BD5">
        <w:rPr>
          <w:rFonts w:ascii="Calibri" w:hAnsi="Calibri" w:cs="Calibri"/>
          <w:sz w:val="24"/>
          <w:szCs w:val="24"/>
        </w:rPr>
        <w:br/>
      </w:r>
      <w:r w:rsidRPr="0087789F">
        <w:rPr>
          <w:rFonts w:ascii="Calibri" w:hAnsi="Calibri" w:cs="Calibri"/>
          <w:sz w:val="24"/>
          <w:szCs w:val="24"/>
        </w:rPr>
        <w:t>pkt 2</w:t>
      </w:r>
      <w:bookmarkStart w:id="1" w:name="_Hlk2856767"/>
      <w:r w:rsidR="006A4FF3" w:rsidRPr="0087789F">
        <w:rPr>
          <w:rFonts w:ascii="Calibri" w:hAnsi="Calibri" w:cs="Calibri"/>
          <w:sz w:val="24"/>
          <w:szCs w:val="24"/>
        </w:rPr>
        <w:t xml:space="preserve"> </w:t>
      </w:r>
      <w:r w:rsidRPr="0087789F">
        <w:rPr>
          <w:rFonts w:ascii="Calibri" w:hAnsi="Calibri" w:cs="Calibri"/>
          <w:sz w:val="24"/>
          <w:szCs w:val="24"/>
        </w:rPr>
        <w:t xml:space="preserve">oraz oświadczeń, o których mowa </w:t>
      </w:r>
      <w:r w:rsidR="0052223E">
        <w:rPr>
          <w:rFonts w:ascii="Calibri" w:hAnsi="Calibri" w:cs="Calibri"/>
          <w:sz w:val="24"/>
          <w:szCs w:val="24"/>
        </w:rPr>
        <w:t xml:space="preserve">w </w:t>
      </w:r>
      <w:r w:rsidR="006F6E0F">
        <w:rPr>
          <w:rFonts w:ascii="Calibri" w:hAnsi="Calibri" w:cs="Calibri"/>
          <w:sz w:val="24"/>
          <w:szCs w:val="24"/>
        </w:rPr>
        <w:t>paragrafie</w:t>
      </w:r>
      <w:r w:rsidRPr="0087789F">
        <w:rPr>
          <w:rFonts w:ascii="Calibri" w:hAnsi="Calibri" w:cs="Calibri"/>
          <w:sz w:val="24"/>
          <w:szCs w:val="24"/>
        </w:rPr>
        <w:t xml:space="preserve"> 1 ust. 6 pkt 4, 6</w:t>
      </w:r>
      <w:bookmarkEnd w:id="1"/>
      <w:r w:rsidR="00B02558" w:rsidRPr="0087789F">
        <w:rPr>
          <w:rFonts w:ascii="Calibri" w:hAnsi="Calibri" w:cs="Calibri"/>
          <w:sz w:val="24"/>
          <w:szCs w:val="24"/>
        </w:rPr>
        <w:t xml:space="preserve">. </w:t>
      </w:r>
    </w:p>
    <w:p w14:paraId="786B39AE" w14:textId="77777777" w:rsidR="0028296D" w:rsidRPr="0087789F" w:rsidRDefault="0028296D" w:rsidP="00E32B24">
      <w:pPr>
        <w:pStyle w:val="Akapitzlist"/>
        <w:numPr>
          <w:ilvl w:val="0"/>
          <w:numId w:val="4"/>
        </w:numPr>
        <w:tabs>
          <w:tab w:val="clear" w:pos="360"/>
          <w:tab w:val="num" w:pos="426"/>
        </w:tabs>
        <w:spacing w:before="120" w:after="0"/>
        <w:ind w:left="426" w:hanging="426"/>
        <w:contextualSpacing w:val="0"/>
        <w:rPr>
          <w:rFonts w:cs="Calibri"/>
          <w:sz w:val="24"/>
          <w:szCs w:val="24"/>
        </w:rPr>
      </w:pPr>
      <w:r w:rsidRPr="0087789F">
        <w:rPr>
          <w:rFonts w:cs="Calibri"/>
          <w:sz w:val="24"/>
          <w:szCs w:val="24"/>
        </w:rPr>
        <w:t>Przekroczenie kosztów ponad wysoko</w:t>
      </w:r>
      <w:r w:rsidR="003F7394" w:rsidRPr="0087789F">
        <w:rPr>
          <w:rFonts w:cs="Calibri"/>
          <w:sz w:val="24"/>
          <w:szCs w:val="24"/>
        </w:rPr>
        <w:t>ść określoną w budżecie badania</w:t>
      </w:r>
      <w:r w:rsidRPr="0087789F">
        <w:rPr>
          <w:rFonts w:cs="Calibri"/>
          <w:sz w:val="24"/>
          <w:szCs w:val="24"/>
        </w:rPr>
        <w:t>, także w przypadkach gdy niezbędne było wykonanie dodatkowych czynności, Beneficjent pokrywa ze środków własnych.</w:t>
      </w:r>
    </w:p>
    <w:p w14:paraId="4490D1EE" w14:textId="77777777" w:rsidR="0028296D" w:rsidRPr="0087789F" w:rsidRDefault="0028296D" w:rsidP="00E32B24">
      <w:pPr>
        <w:widowControl w:val="0"/>
        <w:numPr>
          <w:ilvl w:val="0"/>
          <w:numId w:val="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Środki PFRON przekazane będą na rachunek bankowy Beneficjenta w ....................... numer rachunku bankowego ..................................... Beneficjent oświadcza, że jest jedynym posiadaczem wskazanego rachunku bankowego. </w:t>
      </w:r>
    </w:p>
    <w:p w14:paraId="02D26BE9" w14:textId="4028F817" w:rsidR="0028296D" w:rsidRPr="0087789F" w:rsidRDefault="0028296D" w:rsidP="00E32B24">
      <w:pPr>
        <w:widowControl w:val="0"/>
        <w:numPr>
          <w:ilvl w:val="0"/>
          <w:numId w:val="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Beneficjent zobowiązuje się do dokonywania wszystkich płatności </w:t>
      </w:r>
      <w:r w:rsidR="00B50878" w:rsidRPr="0087789F">
        <w:rPr>
          <w:rFonts w:ascii="Calibri" w:hAnsi="Calibri" w:cs="Calibri"/>
          <w:sz w:val="24"/>
          <w:szCs w:val="24"/>
        </w:rPr>
        <w:t>związanych z</w:t>
      </w:r>
      <w:r w:rsidR="00E32B24">
        <w:rPr>
          <w:rFonts w:ascii="Calibri" w:hAnsi="Calibri" w:cs="Calibri"/>
          <w:sz w:val="24"/>
          <w:szCs w:val="24"/>
        </w:rPr>
        <w:t> </w:t>
      </w:r>
      <w:r w:rsidR="00B50878" w:rsidRPr="0087789F">
        <w:rPr>
          <w:rFonts w:ascii="Calibri" w:hAnsi="Calibri" w:cs="Calibri"/>
          <w:sz w:val="24"/>
          <w:szCs w:val="24"/>
        </w:rPr>
        <w:t>realizacją badania</w:t>
      </w:r>
      <w:r w:rsidRPr="0087789F">
        <w:rPr>
          <w:rFonts w:ascii="Calibri" w:hAnsi="Calibri" w:cs="Calibri"/>
          <w:sz w:val="24"/>
          <w:szCs w:val="24"/>
        </w:rPr>
        <w:t xml:space="preserve"> za pośrednictwem wskazanego rachunku bankowego – </w:t>
      </w:r>
      <w:r w:rsidRPr="0087789F">
        <w:rPr>
          <w:rFonts w:ascii="Calibri" w:hAnsi="Calibri" w:cs="Calibri"/>
          <w:sz w:val="24"/>
          <w:szCs w:val="24"/>
        </w:rPr>
        <w:lastRenderedPageBreak/>
        <w:t>z</w:t>
      </w:r>
      <w:r w:rsidR="00E32B24">
        <w:rPr>
          <w:rFonts w:ascii="Calibri" w:hAnsi="Calibri" w:cs="Calibri"/>
          <w:sz w:val="24"/>
          <w:szCs w:val="24"/>
        </w:rPr>
        <w:t> </w:t>
      </w:r>
      <w:r w:rsidRPr="0087789F">
        <w:rPr>
          <w:rFonts w:ascii="Calibri" w:hAnsi="Calibri" w:cs="Calibri"/>
          <w:sz w:val="24"/>
          <w:szCs w:val="24"/>
        </w:rPr>
        <w:t>zastrzeżeniem, iż w sytuacji gdy dany</w:t>
      </w:r>
      <w:r w:rsidR="00633E2F" w:rsidRPr="0087789F">
        <w:rPr>
          <w:rFonts w:ascii="Calibri" w:hAnsi="Calibri" w:cs="Calibri"/>
          <w:sz w:val="24"/>
          <w:szCs w:val="24"/>
        </w:rPr>
        <w:t xml:space="preserve"> koszt podlega w ramach badania</w:t>
      </w:r>
      <w:r w:rsidRPr="0087789F">
        <w:rPr>
          <w:rFonts w:ascii="Calibri" w:hAnsi="Calibri" w:cs="Calibri"/>
          <w:sz w:val="24"/>
          <w:szCs w:val="24"/>
        </w:rPr>
        <w:t xml:space="preserve"> finansowaniu z</w:t>
      </w:r>
      <w:r w:rsidR="00E32B24">
        <w:rPr>
          <w:rFonts w:ascii="Calibri" w:hAnsi="Calibri" w:cs="Calibri"/>
          <w:sz w:val="24"/>
          <w:szCs w:val="24"/>
        </w:rPr>
        <w:t> </w:t>
      </w:r>
      <w:r w:rsidRPr="0087789F">
        <w:rPr>
          <w:rFonts w:ascii="Calibri" w:hAnsi="Calibri" w:cs="Calibri"/>
          <w:sz w:val="24"/>
          <w:szCs w:val="24"/>
        </w:rPr>
        <w:t>kilku źródeł albo w sytuacji</w:t>
      </w:r>
      <w:r w:rsidR="00E66FF8" w:rsidRPr="0087789F">
        <w:rPr>
          <w:rFonts w:ascii="Calibri" w:hAnsi="Calibri" w:cs="Calibri"/>
          <w:sz w:val="24"/>
          <w:szCs w:val="24"/>
        </w:rPr>
        <w:t>,</w:t>
      </w:r>
      <w:r w:rsidR="00B50878" w:rsidRPr="0087789F">
        <w:rPr>
          <w:rFonts w:ascii="Calibri" w:hAnsi="Calibri" w:cs="Calibri"/>
          <w:sz w:val="24"/>
          <w:szCs w:val="24"/>
        </w:rPr>
        <w:t xml:space="preserve"> gdy w ramach badania</w:t>
      </w:r>
      <w:r w:rsidRPr="0087789F">
        <w:rPr>
          <w:rFonts w:ascii="Calibri" w:hAnsi="Calibri" w:cs="Calibri"/>
          <w:sz w:val="24"/>
          <w:szCs w:val="24"/>
        </w:rPr>
        <w:t xml:space="preserve"> finansowana jest tylko część danego kosztu</w:t>
      </w:r>
      <w:r w:rsidR="006A4FF3" w:rsidRPr="0087789F">
        <w:rPr>
          <w:rFonts w:ascii="Calibri" w:hAnsi="Calibri" w:cs="Calibri"/>
          <w:sz w:val="24"/>
          <w:szCs w:val="24"/>
        </w:rPr>
        <w:t>,</w:t>
      </w:r>
      <w:r w:rsidRPr="0087789F">
        <w:rPr>
          <w:rFonts w:ascii="Calibri" w:hAnsi="Calibri" w:cs="Calibri"/>
          <w:sz w:val="24"/>
          <w:szCs w:val="24"/>
        </w:rPr>
        <w:t xml:space="preserve"> dopuszcza się możliwość dokonywania płatności związanych z tym kosztem z innego rachunku bankowego Beneficjenta</w:t>
      </w:r>
      <w:r w:rsidR="0026365D" w:rsidRPr="0087789F">
        <w:rPr>
          <w:rFonts w:ascii="Calibri" w:hAnsi="Calibri" w:cs="Calibri"/>
          <w:sz w:val="24"/>
          <w:szCs w:val="24"/>
        </w:rPr>
        <w:t>.</w:t>
      </w:r>
    </w:p>
    <w:p w14:paraId="5D8271F4" w14:textId="4AADF657" w:rsidR="00244DB3" w:rsidRPr="0087789F" w:rsidRDefault="0084335F" w:rsidP="0087789F">
      <w:pPr>
        <w:pStyle w:val="Styl1"/>
        <w:spacing w:before="120" w:after="0" w:line="276" w:lineRule="auto"/>
        <w:rPr>
          <w:rFonts w:ascii="Calibri" w:hAnsi="Calibri" w:cs="Calibri"/>
        </w:rPr>
      </w:pPr>
      <w:bookmarkStart w:id="2" w:name="_Hlk4753627"/>
      <w:r>
        <w:rPr>
          <w:rFonts w:ascii="Calibri" w:hAnsi="Calibri" w:cs="Calibri"/>
        </w:rPr>
        <w:t xml:space="preserve">Paragraf </w:t>
      </w:r>
      <w:r w:rsidR="0031100F" w:rsidRPr="0087789F">
        <w:rPr>
          <w:rFonts w:ascii="Calibri" w:hAnsi="Calibri" w:cs="Calibri"/>
        </w:rPr>
        <w:t>3</w:t>
      </w:r>
    </w:p>
    <w:p w14:paraId="705A9334" w14:textId="676934D2" w:rsidR="00ED02D5" w:rsidRPr="0087789F" w:rsidRDefault="00ED02D5" w:rsidP="00E32B24">
      <w:pPr>
        <w:pStyle w:val="Akapitzlist"/>
        <w:numPr>
          <w:ilvl w:val="0"/>
          <w:numId w:val="20"/>
        </w:numPr>
        <w:tabs>
          <w:tab w:val="clear" w:pos="360"/>
          <w:tab w:val="num" w:pos="426"/>
        </w:tabs>
        <w:spacing w:before="120" w:after="0"/>
        <w:ind w:left="426" w:hanging="426"/>
        <w:contextualSpacing w:val="0"/>
        <w:rPr>
          <w:rFonts w:cs="Calibri"/>
          <w:sz w:val="24"/>
          <w:szCs w:val="24"/>
        </w:rPr>
      </w:pPr>
      <w:r w:rsidRPr="0087789F">
        <w:rPr>
          <w:rFonts w:cs="Calibri"/>
          <w:sz w:val="24"/>
          <w:szCs w:val="24"/>
        </w:rPr>
        <w:t xml:space="preserve">Beneficjent zobowiązany jest do przechowywania, na potrzeby przeprowadzanych przez PFRON kontroli, dokumentacji związanej z realizacją </w:t>
      </w:r>
      <w:r w:rsidR="00AE62D6" w:rsidRPr="0087789F">
        <w:rPr>
          <w:rFonts w:cs="Calibri"/>
          <w:sz w:val="24"/>
          <w:szCs w:val="24"/>
        </w:rPr>
        <w:t>badania</w:t>
      </w:r>
      <w:r w:rsidR="00244DB3" w:rsidRPr="0087789F">
        <w:rPr>
          <w:rFonts w:cs="Calibri"/>
          <w:sz w:val="24"/>
          <w:szCs w:val="24"/>
        </w:rPr>
        <w:t xml:space="preserve"> </w:t>
      </w:r>
      <w:r w:rsidRPr="0087789F">
        <w:rPr>
          <w:rFonts w:cs="Calibri"/>
          <w:sz w:val="24"/>
          <w:szCs w:val="24"/>
        </w:rPr>
        <w:t xml:space="preserve">przez okres </w:t>
      </w:r>
      <w:r w:rsidR="00244DB3" w:rsidRPr="0087789F">
        <w:rPr>
          <w:rFonts w:cs="Calibri"/>
          <w:sz w:val="24"/>
          <w:szCs w:val="24"/>
        </w:rPr>
        <w:t>5</w:t>
      </w:r>
      <w:r w:rsidRPr="0087789F">
        <w:rPr>
          <w:rFonts w:cs="Calibri"/>
          <w:sz w:val="24"/>
          <w:szCs w:val="24"/>
        </w:rPr>
        <w:t xml:space="preserve"> lat, licząc od początku roku następującego po roku</w:t>
      </w:r>
      <w:r w:rsidR="006A4FF3" w:rsidRPr="0087789F">
        <w:rPr>
          <w:rFonts w:cs="Calibri"/>
          <w:sz w:val="24"/>
          <w:szCs w:val="24"/>
        </w:rPr>
        <w:t>, w którym nastąpiło</w:t>
      </w:r>
      <w:r w:rsidR="0010778C" w:rsidRPr="0087789F">
        <w:rPr>
          <w:rFonts w:cs="Calibri"/>
          <w:sz w:val="24"/>
          <w:szCs w:val="24"/>
        </w:rPr>
        <w:t xml:space="preserve"> rozliczeni</w:t>
      </w:r>
      <w:r w:rsidR="006A4FF3" w:rsidRPr="0087789F">
        <w:rPr>
          <w:rFonts w:cs="Calibri"/>
          <w:sz w:val="24"/>
          <w:szCs w:val="24"/>
        </w:rPr>
        <w:t>e</w:t>
      </w:r>
      <w:r w:rsidR="0010778C" w:rsidRPr="0087789F">
        <w:rPr>
          <w:rFonts w:cs="Calibri"/>
          <w:sz w:val="24"/>
          <w:szCs w:val="24"/>
        </w:rPr>
        <w:t xml:space="preserve"> umowy. </w:t>
      </w:r>
    </w:p>
    <w:p w14:paraId="5DCE2282" w14:textId="5F500C3A" w:rsidR="00244DB3" w:rsidRPr="0087789F" w:rsidRDefault="00244DB3" w:rsidP="00E32B24">
      <w:pPr>
        <w:numPr>
          <w:ilvl w:val="0"/>
          <w:numId w:val="20"/>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Beneficjent zobowiązany jest do prowadzenia wyodrębnionej ewidencji księgowej w</w:t>
      </w:r>
      <w:r w:rsidR="00E32B24">
        <w:rPr>
          <w:rFonts w:ascii="Calibri" w:hAnsi="Calibri" w:cs="Calibri"/>
          <w:sz w:val="24"/>
          <w:szCs w:val="24"/>
        </w:rPr>
        <w:t> </w:t>
      </w:r>
      <w:r w:rsidRPr="0087789F">
        <w:rPr>
          <w:rFonts w:ascii="Calibri" w:hAnsi="Calibri" w:cs="Calibri"/>
          <w:sz w:val="24"/>
          <w:szCs w:val="24"/>
        </w:rPr>
        <w:t>zakresie zdarzeń dotyczących realizacji projektu, zgodnie z zasadami wynikającymi z</w:t>
      </w:r>
      <w:r w:rsidR="00E32B24">
        <w:rPr>
          <w:rFonts w:ascii="Calibri" w:hAnsi="Calibri" w:cs="Calibri"/>
          <w:sz w:val="24"/>
          <w:szCs w:val="24"/>
        </w:rPr>
        <w:t> </w:t>
      </w:r>
      <w:r w:rsidRPr="0087789F">
        <w:rPr>
          <w:rFonts w:ascii="Calibri" w:hAnsi="Calibri" w:cs="Calibri"/>
          <w:sz w:val="24"/>
          <w:szCs w:val="24"/>
        </w:rPr>
        <w:t>ustawy z dnia 29 września 1994 r. o rachunkowości (</w:t>
      </w:r>
      <w:r w:rsidRPr="0087789F">
        <w:rPr>
          <w:rFonts w:ascii="Calibri" w:hAnsi="Calibri" w:cs="Calibri"/>
          <w:bCs/>
          <w:sz w:val="24"/>
          <w:szCs w:val="24"/>
        </w:rPr>
        <w:t>Dz. U. z 2019 r. poz. 351</w:t>
      </w:r>
      <w:r w:rsidR="006C24B9" w:rsidRPr="0087789F">
        <w:rPr>
          <w:rFonts w:ascii="Calibri" w:hAnsi="Calibri" w:cs="Calibri"/>
          <w:bCs/>
          <w:sz w:val="24"/>
          <w:szCs w:val="24"/>
        </w:rPr>
        <w:t xml:space="preserve">, z </w:t>
      </w:r>
      <w:proofErr w:type="spellStart"/>
      <w:r w:rsidR="006C24B9" w:rsidRPr="0087789F">
        <w:rPr>
          <w:rFonts w:ascii="Calibri" w:hAnsi="Calibri" w:cs="Calibri"/>
          <w:bCs/>
          <w:sz w:val="24"/>
          <w:szCs w:val="24"/>
        </w:rPr>
        <w:t>późn</w:t>
      </w:r>
      <w:proofErr w:type="spellEnd"/>
      <w:r w:rsidR="006C24B9" w:rsidRPr="0087789F">
        <w:rPr>
          <w:rFonts w:ascii="Calibri" w:hAnsi="Calibri" w:cs="Calibri"/>
          <w:bCs/>
          <w:sz w:val="24"/>
          <w:szCs w:val="24"/>
        </w:rPr>
        <w:t>. zm.</w:t>
      </w:r>
      <w:r w:rsidRPr="0087789F">
        <w:rPr>
          <w:rFonts w:ascii="Calibri" w:hAnsi="Calibri" w:cs="Calibri"/>
          <w:bCs/>
          <w:sz w:val="24"/>
          <w:szCs w:val="24"/>
        </w:rPr>
        <w:t xml:space="preserve">), w sposób umożliwiający identyfikację poszczególnych operacji księgowych. </w:t>
      </w:r>
      <w:r w:rsidRPr="0087789F">
        <w:rPr>
          <w:rFonts w:ascii="Calibri" w:hAnsi="Calibri" w:cs="Calibri"/>
          <w:sz w:val="24"/>
          <w:szCs w:val="24"/>
        </w:rPr>
        <w:t>Koszty związane z realizacją projektu kwalifikowalne są z uwzględnieniem zasady memoriałowej, wynikającej z postanowień art. 6 ustawy z dnia 29 września 1994 r. o rachunkowości</w:t>
      </w:r>
      <w:r w:rsidR="0034215A" w:rsidRPr="0087789F">
        <w:rPr>
          <w:rFonts w:ascii="Calibri" w:hAnsi="Calibri" w:cs="Calibri"/>
          <w:sz w:val="24"/>
          <w:szCs w:val="24"/>
        </w:rPr>
        <w:t>.</w:t>
      </w:r>
      <w:r w:rsidRPr="0087789F">
        <w:rPr>
          <w:rFonts w:ascii="Calibri" w:hAnsi="Calibri" w:cs="Calibri"/>
          <w:sz w:val="24"/>
          <w:szCs w:val="24"/>
        </w:rPr>
        <w:t xml:space="preserve">  Zgodnie z tą zasadą przychody i koszty uważa się za osiągnięte lub poniesione w momencie ich wystąpienia, niezależnie od terminu ich zapłaty. </w:t>
      </w:r>
    </w:p>
    <w:p w14:paraId="480EAF5D" w14:textId="77777777" w:rsidR="0031100F" w:rsidRPr="0087789F" w:rsidRDefault="0031100F" w:rsidP="00E32B24">
      <w:pPr>
        <w:pStyle w:val="Akapitzlist"/>
        <w:numPr>
          <w:ilvl w:val="0"/>
          <w:numId w:val="20"/>
        </w:numPr>
        <w:tabs>
          <w:tab w:val="clear" w:pos="360"/>
          <w:tab w:val="num" w:pos="426"/>
        </w:tabs>
        <w:spacing w:before="120" w:after="0"/>
        <w:ind w:left="426" w:hanging="426"/>
        <w:contextualSpacing w:val="0"/>
        <w:rPr>
          <w:rFonts w:cs="Calibri"/>
          <w:strike/>
          <w:sz w:val="24"/>
          <w:szCs w:val="24"/>
        </w:rPr>
      </w:pPr>
      <w:r w:rsidRPr="0087789F">
        <w:rPr>
          <w:rFonts w:cs="Calibri"/>
          <w:sz w:val="24"/>
          <w:szCs w:val="24"/>
        </w:rPr>
        <w:t>Beneficjent zobowiązany jest prowadzić dokumentac</w:t>
      </w:r>
      <w:r w:rsidR="00ED02D5" w:rsidRPr="0087789F">
        <w:rPr>
          <w:rFonts w:cs="Calibri"/>
          <w:sz w:val="24"/>
          <w:szCs w:val="24"/>
        </w:rPr>
        <w:t>ję dotyczącą realizacji badania</w:t>
      </w:r>
      <w:r w:rsidRPr="0087789F">
        <w:rPr>
          <w:rFonts w:cs="Calibri"/>
          <w:sz w:val="24"/>
          <w:szCs w:val="24"/>
        </w:rPr>
        <w:t xml:space="preserve"> w sposób umożli</w:t>
      </w:r>
      <w:r w:rsidR="00ED02D5" w:rsidRPr="0087789F">
        <w:rPr>
          <w:rFonts w:cs="Calibri"/>
          <w:sz w:val="24"/>
          <w:szCs w:val="24"/>
        </w:rPr>
        <w:t>wiający ocenę wykonania badania</w:t>
      </w:r>
      <w:r w:rsidRPr="0087789F">
        <w:rPr>
          <w:rFonts w:cs="Calibri"/>
          <w:sz w:val="24"/>
          <w:szCs w:val="24"/>
        </w:rPr>
        <w:t xml:space="preserve"> pod względem rzeczowym i finansowym oraz w sposób umożliwiający przedstawienie do PFRON informacji o faktycznie poniesionych kosztach. </w:t>
      </w:r>
    </w:p>
    <w:bookmarkEnd w:id="2"/>
    <w:p w14:paraId="766A7054" w14:textId="71E3BE12" w:rsidR="0031100F" w:rsidRPr="0087789F" w:rsidRDefault="0031100F" w:rsidP="00E32B24">
      <w:pPr>
        <w:pStyle w:val="Akapitzlist"/>
        <w:numPr>
          <w:ilvl w:val="0"/>
          <w:numId w:val="20"/>
        </w:numPr>
        <w:tabs>
          <w:tab w:val="clear" w:pos="360"/>
          <w:tab w:val="num" w:pos="426"/>
        </w:tabs>
        <w:spacing w:before="120" w:after="0"/>
        <w:ind w:left="426" w:hanging="426"/>
        <w:contextualSpacing w:val="0"/>
        <w:rPr>
          <w:rFonts w:cs="Calibri"/>
          <w:sz w:val="24"/>
          <w:szCs w:val="24"/>
        </w:rPr>
      </w:pPr>
      <w:r w:rsidRPr="00F21558">
        <w:rPr>
          <w:rFonts w:cs="Calibri"/>
          <w:sz w:val="24"/>
          <w:szCs w:val="24"/>
        </w:rPr>
        <w:t>Dowody księgowe</w:t>
      </w:r>
      <w:r w:rsidRPr="0087789F">
        <w:rPr>
          <w:rFonts w:cs="Calibri"/>
          <w:sz w:val="24"/>
          <w:szCs w:val="24"/>
        </w:rPr>
        <w:t xml:space="preserve"> dokumentujące zdarzen</w:t>
      </w:r>
      <w:r w:rsidR="003F7394" w:rsidRPr="0087789F">
        <w:rPr>
          <w:rFonts w:cs="Calibri"/>
          <w:sz w:val="24"/>
          <w:szCs w:val="24"/>
        </w:rPr>
        <w:t>ia dotyczące realizacji badania</w:t>
      </w:r>
      <w:r w:rsidRPr="0087789F">
        <w:rPr>
          <w:rFonts w:cs="Calibri"/>
          <w:sz w:val="24"/>
          <w:szCs w:val="24"/>
        </w:rPr>
        <w:t xml:space="preserve"> muszą spełniać warunki określone w art. 21 oraz art. 22 ustawy </w:t>
      </w:r>
      <w:r w:rsidRPr="0087789F">
        <w:rPr>
          <w:rFonts w:cs="Calibri"/>
          <w:bCs/>
          <w:sz w:val="24"/>
          <w:szCs w:val="24"/>
        </w:rPr>
        <w:t>z dnia 29 września 1994 r. o rachunkowości</w:t>
      </w:r>
      <w:r w:rsidRPr="0087789F">
        <w:rPr>
          <w:rFonts w:cs="Calibri"/>
          <w:sz w:val="24"/>
          <w:szCs w:val="24"/>
        </w:rPr>
        <w:t xml:space="preserve">. </w:t>
      </w:r>
    </w:p>
    <w:p w14:paraId="6C6435C8" w14:textId="77777777" w:rsidR="0031100F" w:rsidRPr="0087789F" w:rsidRDefault="0031100F" w:rsidP="00E32B24">
      <w:pPr>
        <w:tabs>
          <w:tab w:val="num" w:pos="426"/>
        </w:tabs>
        <w:spacing w:before="120" w:after="0" w:line="276" w:lineRule="auto"/>
        <w:ind w:left="426"/>
        <w:rPr>
          <w:rFonts w:ascii="Calibri" w:hAnsi="Calibri" w:cs="Calibri"/>
          <w:sz w:val="24"/>
          <w:szCs w:val="24"/>
        </w:rPr>
      </w:pPr>
      <w:r w:rsidRPr="0087789F">
        <w:rPr>
          <w:rFonts w:ascii="Calibri" w:hAnsi="Calibri" w:cs="Calibri"/>
          <w:sz w:val="24"/>
          <w:szCs w:val="24"/>
        </w:rPr>
        <w:t xml:space="preserve">Ponadto, każdy z dowodów księgowych musi być opatrzony na odwrocie pieczęcią Beneficjenta oraz zawierać, sporządzony w sposób trwały, opis zawierający informacje: z jakich środków wydatkowana kwota została pokryta oraz jakie było przeznaczenie zakupionych towarów, usług lub innego rodzaju opłaconej należności. Informacja ta powinna być podpisana przez osobę odpowiedzialną za sprawy dotyczące rozliczeń finansowych Beneficjenta. </w:t>
      </w:r>
    </w:p>
    <w:p w14:paraId="5B702FD1" w14:textId="77777777" w:rsidR="0031100F" w:rsidRPr="0087789F" w:rsidRDefault="0031100F" w:rsidP="00E32B24">
      <w:pPr>
        <w:spacing w:before="120" w:after="0" w:line="276" w:lineRule="auto"/>
        <w:ind w:left="426"/>
        <w:rPr>
          <w:rFonts w:ascii="Calibri" w:hAnsi="Calibri" w:cs="Calibri"/>
          <w:sz w:val="24"/>
          <w:szCs w:val="24"/>
        </w:rPr>
      </w:pPr>
      <w:r w:rsidRPr="0087789F">
        <w:rPr>
          <w:rFonts w:ascii="Calibri" w:hAnsi="Calibri" w:cs="Calibri"/>
          <w:sz w:val="24"/>
          <w:szCs w:val="24"/>
        </w:rPr>
        <w:t xml:space="preserve">Dowody księgowe wystawione w języku innym niż język polski muszą być przetłumaczone na język polski. </w:t>
      </w:r>
    </w:p>
    <w:p w14:paraId="79E74FFF" w14:textId="77777777" w:rsidR="0031100F" w:rsidRPr="0087789F" w:rsidRDefault="0031100F" w:rsidP="00E32B24">
      <w:pPr>
        <w:spacing w:before="120" w:after="0" w:line="276" w:lineRule="auto"/>
        <w:ind w:left="426"/>
        <w:rPr>
          <w:rFonts w:ascii="Calibri" w:hAnsi="Calibri" w:cs="Calibri"/>
          <w:sz w:val="24"/>
          <w:szCs w:val="24"/>
        </w:rPr>
      </w:pPr>
      <w:r w:rsidRPr="0087789F">
        <w:rPr>
          <w:rFonts w:ascii="Calibri" w:hAnsi="Calibri" w:cs="Calibri"/>
          <w:sz w:val="24"/>
          <w:szCs w:val="24"/>
        </w:rPr>
        <w:t xml:space="preserve">Dowody zapłaty wyrażone w walucie obcej rozliczane są przy zastosowaniu przelicznika wg średniego kursu ogłoszonego przez Narodowy Bank Polski, obowiązującego w dniu płatności tych dokumentów. </w:t>
      </w:r>
    </w:p>
    <w:p w14:paraId="39F4D921" w14:textId="77777777" w:rsidR="0031100F" w:rsidRPr="0087789F" w:rsidRDefault="0031100F" w:rsidP="00F21558">
      <w:pPr>
        <w:pStyle w:val="Akapitzlist"/>
        <w:numPr>
          <w:ilvl w:val="0"/>
          <w:numId w:val="20"/>
        </w:numPr>
        <w:spacing w:before="120" w:after="0"/>
        <w:contextualSpacing w:val="0"/>
        <w:rPr>
          <w:rFonts w:cs="Calibri"/>
          <w:sz w:val="24"/>
          <w:szCs w:val="24"/>
        </w:rPr>
      </w:pPr>
      <w:r w:rsidRPr="00F21558">
        <w:rPr>
          <w:rFonts w:cs="Calibri"/>
          <w:sz w:val="24"/>
          <w:szCs w:val="24"/>
        </w:rPr>
        <w:t>Dowody</w:t>
      </w:r>
      <w:r w:rsidRPr="0087789F">
        <w:rPr>
          <w:rFonts w:cs="Calibri"/>
          <w:sz w:val="24"/>
          <w:szCs w:val="24"/>
        </w:rPr>
        <w:t xml:space="preserve"> księgowe dokumentujące zdarzen</w:t>
      </w:r>
      <w:r w:rsidR="00E36F07" w:rsidRPr="0087789F">
        <w:rPr>
          <w:rFonts w:cs="Calibri"/>
          <w:sz w:val="24"/>
          <w:szCs w:val="24"/>
        </w:rPr>
        <w:t>ia dotyczące realizacji badania</w:t>
      </w:r>
      <w:r w:rsidRPr="0087789F">
        <w:rPr>
          <w:rFonts w:cs="Calibri"/>
          <w:sz w:val="24"/>
          <w:szCs w:val="24"/>
        </w:rPr>
        <w:t xml:space="preserve"> powinny być opatrzone następującymi klauzulami:</w:t>
      </w:r>
    </w:p>
    <w:p w14:paraId="013AAB9F" w14:textId="0C576237" w:rsidR="0031100F" w:rsidRPr="0087789F" w:rsidRDefault="0031100F" w:rsidP="004F6BD5">
      <w:pPr>
        <w:numPr>
          <w:ilvl w:val="1"/>
          <w:numId w:val="7"/>
        </w:numPr>
        <w:tabs>
          <w:tab w:val="clear" w:pos="717"/>
          <w:tab w:val="num" w:pos="851"/>
        </w:tabs>
        <w:spacing w:before="120" w:after="0" w:line="276" w:lineRule="auto"/>
        <w:ind w:left="851" w:hanging="425"/>
        <w:rPr>
          <w:rFonts w:ascii="Calibri" w:hAnsi="Calibri" w:cs="Calibri"/>
          <w:sz w:val="24"/>
          <w:szCs w:val="24"/>
        </w:rPr>
      </w:pPr>
      <w:r w:rsidRPr="0087789F">
        <w:rPr>
          <w:rFonts w:ascii="Calibri" w:hAnsi="Calibri" w:cs="Calibri"/>
          <w:i/>
          <w:sz w:val="24"/>
          <w:szCs w:val="24"/>
        </w:rPr>
        <w:lastRenderedPageBreak/>
        <w:t>„płatne ze środków PFRON w wysokości.................</w:t>
      </w:r>
      <w:r w:rsidR="00633E2F" w:rsidRPr="0087789F">
        <w:rPr>
          <w:rFonts w:ascii="Calibri" w:hAnsi="Calibri" w:cs="Calibri"/>
          <w:i/>
          <w:sz w:val="24"/>
          <w:szCs w:val="24"/>
        </w:rPr>
        <w:t xml:space="preserve"> – dot. umowy nr  ...., badania</w:t>
      </w:r>
      <w:r w:rsidRPr="0087789F">
        <w:rPr>
          <w:rFonts w:ascii="Calibri" w:hAnsi="Calibri" w:cs="Calibri"/>
          <w:i/>
          <w:sz w:val="24"/>
          <w:szCs w:val="24"/>
        </w:rPr>
        <w:t xml:space="preserve"> pn. „............................”</w:t>
      </w:r>
      <w:r w:rsidRPr="0087789F">
        <w:rPr>
          <w:rFonts w:ascii="Calibri" w:hAnsi="Calibri" w:cs="Calibri"/>
          <w:sz w:val="24"/>
          <w:szCs w:val="24"/>
        </w:rPr>
        <w:t xml:space="preserve"> – w przypadku kosztów finansowanych w całości lub w</w:t>
      </w:r>
      <w:r w:rsidR="004F6BD5">
        <w:rPr>
          <w:rFonts w:ascii="Calibri" w:hAnsi="Calibri" w:cs="Calibri"/>
          <w:sz w:val="24"/>
          <w:szCs w:val="24"/>
        </w:rPr>
        <w:t> </w:t>
      </w:r>
      <w:r w:rsidRPr="0087789F">
        <w:rPr>
          <w:rFonts w:ascii="Calibri" w:hAnsi="Calibri" w:cs="Calibri"/>
          <w:sz w:val="24"/>
          <w:szCs w:val="24"/>
        </w:rPr>
        <w:t>części ze środków PFRON,</w:t>
      </w:r>
    </w:p>
    <w:p w14:paraId="42D6A411" w14:textId="77777777" w:rsidR="0031100F" w:rsidRPr="0087789F" w:rsidRDefault="0031100F" w:rsidP="004F6BD5">
      <w:pPr>
        <w:numPr>
          <w:ilvl w:val="1"/>
          <w:numId w:val="7"/>
        </w:numPr>
        <w:tabs>
          <w:tab w:val="clear" w:pos="717"/>
          <w:tab w:val="num" w:pos="851"/>
        </w:tabs>
        <w:spacing w:before="120" w:after="0" w:line="276" w:lineRule="auto"/>
        <w:ind w:left="851" w:hanging="425"/>
        <w:rPr>
          <w:rFonts w:ascii="Calibri" w:hAnsi="Calibri" w:cs="Calibri"/>
          <w:sz w:val="24"/>
          <w:szCs w:val="24"/>
        </w:rPr>
      </w:pPr>
      <w:r w:rsidRPr="0087789F">
        <w:rPr>
          <w:rFonts w:ascii="Calibri" w:hAnsi="Calibri" w:cs="Calibri"/>
          <w:i/>
          <w:sz w:val="24"/>
          <w:szCs w:val="24"/>
        </w:rPr>
        <w:t>„płatne ze środków stanowiących wkład własny Beneficjenta w wysokości...............</w:t>
      </w:r>
      <w:r w:rsidR="00633E2F" w:rsidRPr="0087789F">
        <w:rPr>
          <w:rFonts w:ascii="Calibri" w:hAnsi="Calibri" w:cs="Calibri"/>
          <w:i/>
          <w:sz w:val="24"/>
          <w:szCs w:val="24"/>
        </w:rPr>
        <w:t>. – dot. umowy nr ...., badania</w:t>
      </w:r>
      <w:r w:rsidRPr="0087789F">
        <w:rPr>
          <w:rFonts w:ascii="Calibri" w:hAnsi="Calibri" w:cs="Calibri"/>
          <w:i/>
          <w:sz w:val="24"/>
          <w:szCs w:val="24"/>
        </w:rPr>
        <w:t xml:space="preserve"> pn. „...................” </w:t>
      </w:r>
      <w:r w:rsidRPr="0087789F">
        <w:rPr>
          <w:rFonts w:ascii="Calibri" w:hAnsi="Calibri" w:cs="Calibri"/>
          <w:sz w:val="24"/>
          <w:szCs w:val="24"/>
        </w:rPr>
        <w:t>–w przypadku kosztów finansowanych w całości lub w części przez Beneficjenta w ramach wkładu własnego,</w:t>
      </w:r>
    </w:p>
    <w:p w14:paraId="3F60E795" w14:textId="77777777" w:rsidR="0031100F" w:rsidRPr="0087789F" w:rsidRDefault="0031100F" w:rsidP="004F6BD5">
      <w:pPr>
        <w:numPr>
          <w:ilvl w:val="1"/>
          <w:numId w:val="7"/>
        </w:numPr>
        <w:tabs>
          <w:tab w:val="clear" w:pos="717"/>
          <w:tab w:val="num" w:pos="851"/>
        </w:tabs>
        <w:spacing w:before="120" w:after="0" w:line="276" w:lineRule="auto"/>
        <w:ind w:left="851" w:hanging="425"/>
        <w:rPr>
          <w:rFonts w:ascii="Calibri" w:hAnsi="Calibri" w:cs="Calibri"/>
          <w:i/>
          <w:sz w:val="24"/>
          <w:szCs w:val="24"/>
        </w:rPr>
      </w:pPr>
      <w:r w:rsidRPr="0087789F">
        <w:rPr>
          <w:rFonts w:ascii="Calibri" w:hAnsi="Calibri" w:cs="Calibri"/>
          <w:i/>
          <w:sz w:val="24"/>
          <w:szCs w:val="24"/>
        </w:rPr>
        <w:t>„sprawdzono pod względem merytorycznym i formalno-rachunkowym”.</w:t>
      </w:r>
    </w:p>
    <w:p w14:paraId="03A12868" w14:textId="03957127" w:rsidR="00A31481"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A31481" w:rsidRPr="0087789F">
        <w:rPr>
          <w:rFonts w:ascii="Calibri" w:hAnsi="Calibri" w:cs="Calibri"/>
        </w:rPr>
        <w:t xml:space="preserve"> 4</w:t>
      </w:r>
    </w:p>
    <w:p w14:paraId="5897D920" w14:textId="5F78B90B" w:rsidR="00A31481" w:rsidRPr="0087789F" w:rsidRDefault="00A31481" w:rsidP="0087789F">
      <w:pPr>
        <w:numPr>
          <w:ilvl w:val="0"/>
          <w:numId w:val="8"/>
        </w:numPr>
        <w:spacing w:before="120" w:after="0" w:line="276" w:lineRule="auto"/>
        <w:ind w:left="426" w:hanging="426"/>
        <w:rPr>
          <w:rFonts w:ascii="Calibri" w:hAnsi="Calibri" w:cs="Calibri"/>
          <w:sz w:val="24"/>
          <w:szCs w:val="24"/>
        </w:rPr>
      </w:pPr>
      <w:r w:rsidRPr="0087789F">
        <w:rPr>
          <w:rFonts w:ascii="Calibri" w:hAnsi="Calibri" w:cs="Calibri"/>
          <w:bCs/>
          <w:sz w:val="24"/>
          <w:szCs w:val="24"/>
        </w:rPr>
        <w:t>Rozliczenie</w:t>
      </w:r>
      <w:r w:rsidRPr="0087789F">
        <w:rPr>
          <w:rFonts w:ascii="Calibri" w:hAnsi="Calibri" w:cs="Calibri"/>
          <w:sz w:val="24"/>
          <w:szCs w:val="24"/>
        </w:rPr>
        <w:t xml:space="preserve"> przekazanego przez PFRON dofinansowania nastąpi po dostarczeniu przez </w:t>
      </w:r>
      <w:r w:rsidRPr="0087789F">
        <w:rPr>
          <w:rFonts w:ascii="Calibri" w:hAnsi="Calibri" w:cs="Calibri"/>
          <w:iCs/>
          <w:sz w:val="24"/>
          <w:szCs w:val="24"/>
        </w:rPr>
        <w:t>Beneficjenta</w:t>
      </w:r>
      <w:r w:rsidRPr="0087789F">
        <w:rPr>
          <w:rFonts w:ascii="Calibri" w:hAnsi="Calibri" w:cs="Calibri"/>
          <w:sz w:val="24"/>
          <w:szCs w:val="24"/>
        </w:rPr>
        <w:t xml:space="preserve"> s</w:t>
      </w:r>
      <w:r w:rsidR="000B133E" w:rsidRPr="0087789F">
        <w:rPr>
          <w:rFonts w:ascii="Calibri" w:hAnsi="Calibri" w:cs="Calibri"/>
          <w:sz w:val="24"/>
          <w:szCs w:val="24"/>
        </w:rPr>
        <w:t>prawozdania z wykonania badania</w:t>
      </w:r>
      <w:r w:rsidRPr="0087789F">
        <w:rPr>
          <w:rFonts w:ascii="Calibri" w:hAnsi="Calibri" w:cs="Calibri"/>
          <w:sz w:val="24"/>
          <w:szCs w:val="24"/>
        </w:rPr>
        <w:t xml:space="preserve"> i uznaniu tego sprawozdania przez Fundusz. Sprawozdanie należy sporządzić wg</w:t>
      </w:r>
      <w:r w:rsidR="000B133E" w:rsidRPr="0087789F">
        <w:rPr>
          <w:rFonts w:ascii="Calibri" w:hAnsi="Calibri" w:cs="Calibri"/>
          <w:sz w:val="24"/>
          <w:szCs w:val="24"/>
        </w:rPr>
        <w:t xml:space="preserve"> w</w:t>
      </w:r>
      <w:r w:rsidR="00995ABB" w:rsidRPr="0087789F">
        <w:rPr>
          <w:rFonts w:ascii="Calibri" w:hAnsi="Calibri" w:cs="Calibri"/>
          <w:sz w:val="24"/>
          <w:szCs w:val="24"/>
        </w:rPr>
        <w:t>zoru stanowiącego załącznik nr</w:t>
      </w:r>
      <w:r w:rsidR="0036016C" w:rsidRPr="0087789F">
        <w:rPr>
          <w:rFonts w:ascii="Calibri" w:hAnsi="Calibri" w:cs="Calibri"/>
          <w:sz w:val="24"/>
          <w:szCs w:val="24"/>
        </w:rPr>
        <w:t xml:space="preserve"> 7</w:t>
      </w:r>
      <w:r w:rsidRPr="0087789F">
        <w:rPr>
          <w:rFonts w:ascii="Calibri" w:hAnsi="Calibri" w:cs="Calibri"/>
          <w:sz w:val="24"/>
          <w:szCs w:val="24"/>
        </w:rPr>
        <w:t xml:space="preserve"> do</w:t>
      </w:r>
      <w:r w:rsidR="000836F2" w:rsidRPr="0087789F">
        <w:rPr>
          <w:rFonts w:ascii="Calibri" w:hAnsi="Calibri" w:cs="Calibri"/>
          <w:sz w:val="24"/>
          <w:szCs w:val="24"/>
        </w:rPr>
        <w:t xml:space="preserve"> zasad konkursu</w:t>
      </w:r>
      <w:r w:rsidRPr="0087789F">
        <w:rPr>
          <w:rFonts w:ascii="Calibri" w:hAnsi="Calibri" w:cs="Calibri"/>
          <w:sz w:val="24"/>
          <w:szCs w:val="24"/>
        </w:rPr>
        <w:t xml:space="preserve">. Sprawozdanie należy przesłać na adres PFRON </w:t>
      </w:r>
      <w:r w:rsidRPr="0087789F">
        <w:rPr>
          <w:rFonts w:ascii="Calibri" w:hAnsi="Calibri" w:cs="Calibri"/>
          <w:i/>
          <w:sz w:val="24"/>
          <w:szCs w:val="24"/>
        </w:rPr>
        <w:t xml:space="preserve">w terminie 30 dni od dnia zakończenia realizacji badania, określonego w </w:t>
      </w:r>
      <w:r w:rsidR="006F6E0F">
        <w:rPr>
          <w:rFonts w:ascii="Calibri" w:hAnsi="Calibri" w:cs="Calibri"/>
          <w:i/>
          <w:sz w:val="24"/>
          <w:szCs w:val="24"/>
        </w:rPr>
        <w:t>paragrafie</w:t>
      </w:r>
      <w:r w:rsidRPr="0087789F">
        <w:rPr>
          <w:rFonts w:ascii="Calibri" w:hAnsi="Calibri" w:cs="Calibri"/>
          <w:i/>
          <w:sz w:val="24"/>
          <w:szCs w:val="24"/>
        </w:rPr>
        <w:t> 1 ust. 2 umowy</w:t>
      </w:r>
      <w:r w:rsidRPr="0087789F">
        <w:rPr>
          <w:rFonts w:ascii="Calibri" w:hAnsi="Calibri" w:cs="Calibri"/>
          <w:sz w:val="24"/>
          <w:szCs w:val="24"/>
        </w:rPr>
        <w:t>, tj. w</w:t>
      </w:r>
      <w:r w:rsidR="004F6BD5">
        <w:rPr>
          <w:rFonts w:ascii="Calibri" w:hAnsi="Calibri" w:cs="Calibri"/>
          <w:sz w:val="24"/>
          <w:szCs w:val="24"/>
        </w:rPr>
        <w:t> </w:t>
      </w:r>
      <w:r w:rsidRPr="0087789F">
        <w:rPr>
          <w:rFonts w:ascii="Calibri" w:hAnsi="Calibri" w:cs="Calibri"/>
          <w:sz w:val="24"/>
          <w:szCs w:val="24"/>
        </w:rPr>
        <w:t>terminie do dnia……………..PFRON zastrzega sobie prawo do weryfikacji sprawozdania.</w:t>
      </w:r>
    </w:p>
    <w:p w14:paraId="54717511" w14:textId="77777777" w:rsidR="00A31481" w:rsidRPr="0087789F" w:rsidRDefault="00A31481" w:rsidP="00073195">
      <w:pPr>
        <w:pStyle w:val="Akapitzlist"/>
        <w:numPr>
          <w:ilvl w:val="0"/>
          <w:numId w:val="8"/>
        </w:numPr>
        <w:spacing w:before="120" w:after="0"/>
        <w:ind w:left="426" w:hanging="426"/>
        <w:contextualSpacing w:val="0"/>
        <w:rPr>
          <w:rFonts w:cs="Calibri"/>
          <w:sz w:val="24"/>
          <w:szCs w:val="24"/>
        </w:rPr>
      </w:pPr>
      <w:r w:rsidRPr="0087789F">
        <w:rPr>
          <w:rFonts w:cs="Calibri"/>
          <w:sz w:val="24"/>
          <w:szCs w:val="24"/>
        </w:rPr>
        <w:t>Do sprawozdania końcowego należy załączyć:</w:t>
      </w:r>
    </w:p>
    <w:p w14:paraId="1FA50237" w14:textId="77777777" w:rsidR="00D637D2" w:rsidRPr="0087789F" w:rsidRDefault="00D637D2" w:rsidP="004F6BD5">
      <w:pPr>
        <w:pStyle w:val="Akapitzlist"/>
        <w:numPr>
          <w:ilvl w:val="0"/>
          <w:numId w:val="37"/>
        </w:numPr>
        <w:spacing w:before="120" w:after="0"/>
        <w:ind w:left="851" w:hanging="425"/>
        <w:contextualSpacing w:val="0"/>
        <w:rPr>
          <w:rFonts w:cs="Calibri"/>
          <w:sz w:val="24"/>
          <w:szCs w:val="24"/>
        </w:rPr>
      </w:pPr>
      <w:bookmarkStart w:id="3" w:name="_Hlk536624338"/>
      <w:r w:rsidRPr="0087789F">
        <w:rPr>
          <w:rFonts w:cs="Calibri"/>
          <w:sz w:val="24"/>
          <w:szCs w:val="24"/>
        </w:rPr>
        <w:t>raport z badania w formie elektronicznej,</w:t>
      </w:r>
      <w:bookmarkEnd w:id="3"/>
    </w:p>
    <w:p w14:paraId="1852C72F" w14:textId="77777777" w:rsidR="00D637D2" w:rsidRPr="0087789F" w:rsidRDefault="00D637D2" w:rsidP="004F6BD5">
      <w:pPr>
        <w:pStyle w:val="Akapitzlist"/>
        <w:numPr>
          <w:ilvl w:val="0"/>
          <w:numId w:val="37"/>
        </w:numPr>
        <w:spacing w:before="120" w:after="0"/>
        <w:ind w:left="851" w:hanging="425"/>
        <w:contextualSpacing w:val="0"/>
        <w:rPr>
          <w:rFonts w:cs="Calibri"/>
          <w:sz w:val="24"/>
          <w:szCs w:val="24"/>
        </w:rPr>
      </w:pPr>
      <w:r w:rsidRPr="0087789F">
        <w:rPr>
          <w:rFonts w:cs="Calibri"/>
          <w:sz w:val="24"/>
          <w:szCs w:val="24"/>
        </w:rPr>
        <w:t>kserokopie przelewów na rachunek bankowy PFRON, dotyczące zwrotu niewykorzystanych przez Beneficjenta środków przekazanych przez PFRON w ramach realizacji umowy,</w:t>
      </w:r>
    </w:p>
    <w:p w14:paraId="3AB00953" w14:textId="23979BD9" w:rsidR="00D637D2" w:rsidRPr="0087789F" w:rsidRDefault="00D637D2" w:rsidP="004F6BD5">
      <w:pPr>
        <w:pStyle w:val="Tekstpodstawowywcity"/>
        <w:numPr>
          <w:ilvl w:val="0"/>
          <w:numId w:val="37"/>
        </w:numPr>
        <w:spacing w:before="120" w:after="0" w:line="276" w:lineRule="auto"/>
        <w:ind w:left="851" w:hanging="425"/>
        <w:rPr>
          <w:rFonts w:ascii="Calibri" w:hAnsi="Calibri" w:cs="Calibri"/>
          <w:sz w:val="24"/>
          <w:szCs w:val="24"/>
        </w:rPr>
      </w:pPr>
      <w:bookmarkStart w:id="4" w:name="_Hlk536624104"/>
      <w:r w:rsidRPr="0087789F">
        <w:rPr>
          <w:rFonts w:ascii="Calibri" w:hAnsi="Calibri" w:cs="Calibri"/>
          <w:sz w:val="24"/>
          <w:szCs w:val="24"/>
        </w:rPr>
        <w:t>historię rachunku bankowego Beneficjenta, wydzielonego dla środków PFRON w</w:t>
      </w:r>
      <w:r w:rsidR="004F6BD5">
        <w:rPr>
          <w:rFonts w:ascii="Calibri" w:hAnsi="Calibri" w:cs="Calibri"/>
          <w:sz w:val="24"/>
          <w:szCs w:val="24"/>
        </w:rPr>
        <w:t> </w:t>
      </w:r>
      <w:r w:rsidRPr="0087789F">
        <w:rPr>
          <w:rFonts w:ascii="Calibri" w:hAnsi="Calibri" w:cs="Calibri"/>
          <w:sz w:val="24"/>
          <w:szCs w:val="24"/>
        </w:rPr>
        <w:t>ramach realizacji umowy,</w:t>
      </w:r>
    </w:p>
    <w:bookmarkEnd w:id="4"/>
    <w:p w14:paraId="0E629849" w14:textId="3A277B81" w:rsidR="00D637D2" w:rsidRPr="0087789F" w:rsidRDefault="00D637D2" w:rsidP="004F6BD5">
      <w:pPr>
        <w:pStyle w:val="Tekstpodstawowywcity"/>
        <w:numPr>
          <w:ilvl w:val="0"/>
          <w:numId w:val="37"/>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informację o przesunięciach kwot pomiędzy poszczególnymi pozycjami budżetu badania, dokonanych zgodnie z postanowieniami </w:t>
      </w:r>
      <w:r w:rsidR="006F6E0F">
        <w:rPr>
          <w:rFonts w:ascii="Calibri" w:hAnsi="Calibri" w:cs="Calibri"/>
          <w:sz w:val="24"/>
          <w:szCs w:val="24"/>
        </w:rPr>
        <w:t>paragrafu</w:t>
      </w:r>
      <w:r w:rsidRPr="0087789F">
        <w:rPr>
          <w:rFonts w:ascii="Calibri" w:hAnsi="Calibri" w:cs="Calibri"/>
          <w:sz w:val="24"/>
          <w:szCs w:val="24"/>
        </w:rPr>
        <w:t> 9 ust. 1 umowy o</w:t>
      </w:r>
      <w:r w:rsidR="004F6BD5">
        <w:rPr>
          <w:rFonts w:ascii="Calibri" w:hAnsi="Calibri" w:cs="Calibri"/>
          <w:sz w:val="24"/>
          <w:szCs w:val="24"/>
        </w:rPr>
        <w:t> </w:t>
      </w:r>
      <w:r w:rsidRPr="0087789F">
        <w:rPr>
          <w:rFonts w:ascii="Calibri" w:hAnsi="Calibri" w:cs="Calibri"/>
          <w:sz w:val="24"/>
          <w:szCs w:val="24"/>
        </w:rPr>
        <w:t>dofinansowanie (należy podać, które pozycje budżetu badania zostały zmienione wraz z wysokością kwoty, która została zaoszczędzona i przesunięta),</w:t>
      </w:r>
    </w:p>
    <w:p w14:paraId="7778E7E8" w14:textId="3CFFEB96" w:rsidR="00D637D2" w:rsidRPr="0087789F" w:rsidRDefault="00D637D2" w:rsidP="004F6BD5">
      <w:pPr>
        <w:pStyle w:val="Akapitzlist"/>
        <w:numPr>
          <w:ilvl w:val="0"/>
          <w:numId w:val="37"/>
        </w:numPr>
        <w:spacing w:before="120" w:after="0"/>
        <w:ind w:left="851" w:hanging="425"/>
        <w:contextualSpacing w:val="0"/>
        <w:rPr>
          <w:rFonts w:cs="Calibri"/>
          <w:sz w:val="24"/>
          <w:szCs w:val="24"/>
        </w:rPr>
      </w:pPr>
      <w:r w:rsidRPr="0087789F">
        <w:rPr>
          <w:rFonts w:cs="Calibri"/>
          <w:sz w:val="24"/>
          <w:szCs w:val="24"/>
        </w:rPr>
        <w:t xml:space="preserve">materiały potwierdzające spełnienie obowiązku zawartego w </w:t>
      </w:r>
      <w:r w:rsidR="006F6E0F">
        <w:rPr>
          <w:rFonts w:cs="Calibri"/>
          <w:sz w:val="24"/>
          <w:szCs w:val="24"/>
        </w:rPr>
        <w:t>paragrafie</w:t>
      </w:r>
      <w:r w:rsidRPr="0087789F">
        <w:rPr>
          <w:rFonts w:cs="Calibri"/>
          <w:sz w:val="24"/>
          <w:szCs w:val="24"/>
        </w:rPr>
        <w:t> 8 umowy dokumentujące zamieszczanie widocznej informacji o dofinansowaniu realizacji badania ze środków PFRON, zawierającej wyeksponowane logo PFRON.</w:t>
      </w:r>
      <w:r w:rsidR="00E7679D" w:rsidRPr="0087789F">
        <w:rPr>
          <w:rFonts w:cs="Calibri"/>
          <w:sz w:val="24"/>
          <w:szCs w:val="24"/>
        </w:rPr>
        <w:t xml:space="preserve"> Wymaga się,</w:t>
      </w:r>
      <w:r w:rsidRPr="0087789F">
        <w:rPr>
          <w:rFonts w:cs="Calibri"/>
          <w:sz w:val="24"/>
          <w:szCs w:val="24"/>
        </w:rPr>
        <w:t xml:space="preserve"> aby publikacje dotyczące zrealizowanego badania były przygotowywane zgodnie z zasadami WCAG 2.0,</w:t>
      </w:r>
    </w:p>
    <w:p w14:paraId="7465A2BE" w14:textId="77777777" w:rsidR="00D637D2" w:rsidRPr="0087789F" w:rsidRDefault="00D637D2" w:rsidP="004F6BD5">
      <w:pPr>
        <w:pStyle w:val="Tekstpodstawowywcity"/>
        <w:numPr>
          <w:ilvl w:val="0"/>
          <w:numId w:val="37"/>
        </w:numPr>
        <w:spacing w:before="120" w:after="0" w:line="276" w:lineRule="auto"/>
        <w:ind w:left="851" w:hanging="425"/>
        <w:rPr>
          <w:rFonts w:ascii="Calibri" w:hAnsi="Calibri" w:cs="Calibri"/>
          <w:sz w:val="24"/>
          <w:szCs w:val="24"/>
        </w:rPr>
      </w:pPr>
      <w:r w:rsidRPr="0087789F">
        <w:rPr>
          <w:rFonts w:ascii="Calibri" w:hAnsi="Calibri" w:cs="Calibri"/>
          <w:sz w:val="24"/>
          <w:szCs w:val="24"/>
        </w:rPr>
        <w:t>zestawienie kosztów z realizacji badania będące załącznikiem nr 8 do Szczegółowych zasad konkursu „Reprezentacje niepełnosprawności w kulturze i edukacji”,</w:t>
      </w:r>
    </w:p>
    <w:p w14:paraId="7A214FC7" w14:textId="77777777" w:rsidR="00D637D2" w:rsidRPr="0087789F" w:rsidRDefault="00D637D2" w:rsidP="004F6BD5">
      <w:pPr>
        <w:pStyle w:val="Tekstpodstawowywcity"/>
        <w:numPr>
          <w:ilvl w:val="0"/>
          <w:numId w:val="37"/>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materiały potwierdzające organizację działań mających na celu popularyzację wyników badania (np. sprawozdanie z konferencji/seminarium poświęconego badaniu, informacje prasowe, informacje zamieszczone w </w:t>
      </w:r>
      <w:proofErr w:type="spellStart"/>
      <w:r w:rsidRPr="0087789F">
        <w:rPr>
          <w:rFonts w:ascii="Calibri" w:hAnsi="Calibri" w:cs="Calibri"/>
          <w:i/>
          <w:sz w:val="24"/>
          <w:szCs w:val="24"/>
        </w:rPr>
        <w:t>social</w:t>
      </w:r>
      <w:proofErr w:type="spellEnd"/>
      <w:r w:rsidRPr="0087789F">
        <w:rPr>
          <w:rFonts w:ascii="Calibri" w:hAnsi="Calibri" w:cs="Calibri"/>
          <w:i/>
          <w:sz w:val="24"/>
          <w:szCs w:val="24"/>
        </w:rPr>
        <w:t xml:space="preserve"> media</w:t>
      </w:r>
      <w:r w:rsidRPr="0087789F">
        <w:rPr>
          <w:rFonts w:ascii="Calibri" w:hAnsi="Calibri" w:cs="Calibri"/>
          <w:sz w:val="24"/>
          <w:szCs w:val="24"/>
        </w:rPr>
        <w:t xml:space="preserve">). </w:t>
      </w:r>
    </w:p>
    <w:p w14:paraId="6AFE6FC4" w14:textId="77777777" w:rsidR="00A31481" w:rsidRPr="0087789F" w:rsidRDefault="00A31481" w:rsidP="00073195">
      <w:pPr>
        <w:pStyle w:val="Akapitzlist"/>
        <w:numPr>
          <w:ilvl w:val="0"/>
          <w:numId w:val="8"/>
        </w:numPr>
        <w:spacing w:before="120" w:after="0"/>
        <w:ind w:left="426" w:hanging="426"/>
        <w:contextualSpacing w:val="0"/>
        <w:rPr>
          <w:rFonts w:cs="Calibri"/>
          <w:sz w:val="24"/>
          <w:szCs w:val="24"/>
        </w:rPr>
      </w:pPr>
      <w:r w:rsidRPr="0087789F">
        <w:rPr>
          <w:rFonts w:cs="Calibri"/>
          <w:sz w:val="24"/>
          <w:szCs w:val="24"/>
        </w:rPr>
        <w:lastRenderedPageBreak/>
        <w:t>Wysokość dofinansowania przy końcowym rozliczeniu pomniejsza się o wysokość przychodów uzyskanych przez Beneficjenta przy realizacji badania, których nie można było przewidzieć przy kalkulowaniu wysokości dofinansowania.</w:t>
      </w:r>
    </w:p>
    <w:p w14:paraId="3E129063" w14:textId="77777777" w:rsidR="00A31481" w:rsidRPr="0087789F" w:rsidRDefault="00A31481" w:rsidP="00073195">
      <w:pPr>
        <w:tabs>
          <w:tab w:val="num" w:pos="426"/>
        </w:tabs>
        <w:spacing w:before="120" w:after="0" w:line="276" w:lineRule="auto"/>
        <w:ind w:left="426"/>
        <w:rPr>
          <w:rFonts w:ascii="Calibri" w:hAnsi="Calibri" w:cs="Calibri"/>
          <w:sz w:val="24"/>
          <w:szCs w:val="24"/>
        </w:rPr>
      </w:pPr>
      <w:r w:rsidRPr="0087789F">
        <w:rPr>
          <w:rFonts w:ascii="Calibri" w:hAnsi="Calibri" w:cs="Calibri"/>
          <w:sz w:val="24"/>
          <w:szCs w:val="24"/>
        </w:rPr>
        <w:t>W przypadku, gdy Beneficjent jest podatnikiem VAT, wartość podatku VAT nie jest kosztem kwalifikowalnym, chyba że Beneficjent będąc podatnikiem podatku VAT nie jest uprawniony do obniżenia kwoty podatku należnego o podatek naliczony, ze względu na wyłączenie możliwości odliczenia podatku naliczonego, wynikające z obowiązujących przepisów prawa.</w:t>
      </w:r>
    </w:p>
    <w:p w14:paraId="693A0C3D" w14:textId="77777777" w:rsidR="00A31481" w:rsidRPr="0087789F" w:rsidRDefault="00A31481" w:rsidP="00073195">
      <w:pPr>
        <w:pStyle w:val="Akapitzlist"/>
        <w:numPr>
          <w:ilvl w:val="0"/>
          <w:numId w:val="8"/>
        </w:numPr>
        <w:spacing w:before="120" w:after="0"/>
        <w:ind w:left="426" w:hanging="426"/>
        <w:contextualSpacing w:val="0"/>
        <w:rPr>
          <w:rFonts w:cs="Calibri"/>
          <w:sz w:val="24"/>
          <w:szCs w:val="24"/>
        </w:rPr>
      </w:pPr>
      <w:r w:rsidRPr="0087789F">
        <w:rPr>
          <w:rFonts w:cs="Calibri"/>
          <w:sz w:val="24"/>
          <w:szCs w:val="24"/>
        </w:rPr>
        <w:t>Na żądanie PFRON Beneficjent zobowiązany jest do składania dodatkowych wyjaśnień oraz dokumentów źródłowych – oryginałów lub kserokopii poświadczonych za zgodność z oryginałem, niezbędnych do rozliczenia przyznanego dofinansowania.</w:t>
      </w:r>
    </w:p>
    <w:p w14:paraId="72F47E09" w14:textId="77777777" w:rsidR="00A31481" w:rsidRPr="0087789F" w:rsidRDefault="00A31481" w:rsidP="00073195">
      <w:pPr>
        <w:pStyle w:val="Ust"/>
        <w:numPr>
          <w:ilvl w:val="0"/>
          <w:numId w:val="8"/>
        </w:numPr>
        <w:tabs>
          <w:tab w:val="num" w:pos="426"/>
        </w:tabs>
        <w:spacing w:before="120" w:line="276" w:lineRule="auto"/>
        <w:ind w:left="426" w:hanging="426"/>
        <w:jc w:val="left"/>
        <w:rPr>
          <w:rFonts w:ascii="Calibri" w:hAnsi="Calibri" w:cs="Calibri"/>
          <w:szCs w:val="24"/>
        </w:rPr>
      </w:pPr>
      <w:r w:rsidRPr="0087789F">
        <w:rPr>
          <w:rFonts w:ascii="Calibri" w:hAnsi="Calibri" w:cs="Calibri"/>
          <w:szCs w:val="24"/>
        </w:rPr>
        <w:t xml:space="preserve">PFRON przekazuje Beneficjentowi pisemną informację o decyzji dotyczącej rozliczenia dofinansowania w terminie 5 dni roboczych od daty jej podjęcia. Decyzja dotycząca rozliczenia </w:t>
      </w:r>
      <w:r w:rsidR="0010778C" w:rsidRPr="0087789F">
        <w:rPr>
          <w:rFonts w:ascii="Calibri" w:hAnsi="Calibri" w:cs="Calibri"/>
          <w:szCs w:val="24"/>
        </w:rPr>
        <w:t xml:space="preserve">będzie </w:t>
      </w:r>
      <w:r w:rsidRPr="0087789F">
        <w:rPr>
          <w:rFonts w:ascii="Calibri" w:hAnsi="Calibri" w:cs="Calibri"/>
          <w:szCs w:val="24"/>
        </w:rPr>
        <w:t>podjęta nie później niż w terminie 30 dni roboczych od daty doręczenia przez Beneficjenta kompletnego i prawidłowo sporządzonego sprawozdania.</w:t>
      </w:r>
    </w:p>
    <w:p w14:paraId="28942578" w14:textId="08BFE0AA" w:rsidR="00511982"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511982" w:rsidRPr="0087789F">
        <w:rPr>
          <w:rFonts w:ascii="Calibri" w:hAnsi="Calibri" w:cs="Calibri"/>
        </w:rPr>
        <w:t xml:space="preserve"> 5</w:t>
      </w:r>
    </w:p>
    <w:p w14:paraId="566E2C5B" w14:textId="77777777" w:rsidR="00511982" w:rsidRPr="0087789F" w:rsidRDefault="00511982" w:rsidP="00073195">
      <w:pPr>
        <w:numPr>
          <w:ilvl w:val="0"/>
          <w:numId w:val="9"/>
        </w:numPr>
        <w:tabs>
          <w:tab w:val="clear" w:pos="360"/>
          <w:tab w:val="num" w:pos="426"/>
        </w:tabs>
        <w:spacing w:before="120" w:after="0" w:line="276" w:lineRule="auto"/>
        <w:ind w:left="426" w:hanging="429"/>
        <w:rPr>
          <w:rFonts w:ascii="Calibri" w:hAnsi="Calibri" w:cs="Calibri"/>
          <w:sz w:val="24"/>
          <w:szCs w:val="24"/>
        </w:rPr>
      </w:pPr>
      <w:r w:rsidRPr="0087789F">
        <w:rPr>
          <w:rFonts w:ascii="Calibri" w:hAnsi="Calibri" w:cs="Calibri"/>
          <w:sz w:val="24"/>
          <w:szCs w:val="24"/>
        </w:rPr>
        <w:t>Beneficjent zobowiązuje się</w:t>
      </w:r>
      <w:r w:rsidR="00D637D2" w:rsidRPr="0087789F">
        <w:rPr>
          <w:rFonts w:ascii="Calibri" w:hAnsi="Calibri" w:cs="Calibri"/>
          <w:sz w:val="24"/>
          <w:szCs w:val="24"/>
        </w:rPr>
        <w:t xml:space="preserve"> </w:t>
      </w:r>
      <w:r w:rsidRPr="0087789F">
        <w:rPr>
          <w:rFonts w:ascii="Calibri" w:hAnsi="Calibri" w:cs="Calibri"/>
          <w:sz w:val="24"/>
          <w:szCs w:val="24"/>
        </w:rPr>
        <w:t>do umożliwienia przedstawicielowi PFRON przeprowadzenia, w każdym czasie</w:t>
      </w:r>
      <w:r w:rsidR="00AB1854" w:rsidRPr="0087789F">
        <w:rPr>
          <w:rFonts w:ascii="Calibri" w:hAnsi="Calibri" w:cs="Calibri"/>
          <w:sz w:val="24"/>
          <w:szCs w:val="24"/>
        </w:rPr>
        <w:t>, kontroli w zakresie realizacji</w:t>
      </w:r>
      <w:r w:rsidRPr="0087789F">
        <w:rPr>
          <w:rFonts w:ascii="Calibri" w:hAnsi="Calibri" w:cs="Calibri"/>
          <w:sz w:val="24"/>
          <w:szCs w:val="24"/>
        </w:rPr>
        <w:t xml:space="preserve"> umowy oraz do udzielania na życzenie PFRON pisemnych informacji o przebiegu oraz </w:t>
      </w:r>
      <w:r w:rsidR="00AB1854" w:rsidRPr="0087789F">
        <w:rPr>
          <w:rFonts w:ascii="Calibri" w:hAnsi="Calibri" w:cs="Calibri"/>
          <w:sz w:val="24"/>
          <w:szCs w:val="24"/>
        </w:rPr>
        <w:t>zaawansowaniu wykonania badania</w:t>
      </w:r>
      <w:r w:rsidRPr="0087789F">
        <w:rPr>
          <w:rFonts w:ascii="Calibri" w:hAnsi="Calibri" w:cs="Calibri"/>
          <w:sz w:val="24"/>
          <w:szCs w:val="24"/>
        </w:rPr>
        <w:t>. Kontrola może być przeprowadzo</w:t>
      </w:r>
      <w:r w:rsidR="00AB1854" w:rsidRPr="0087789F">
        <w:rPr>
          <w:rFonts w:ascii="Calibri" w:hAnsi="Calibri" w:cs="Calibri"/>
          <w:sz w:val="24"/>
          <w:szCs w:val="24"/>
        </w:rPr>
        <w:t>na w trakcie realizacji badania</w:t>
      </w:r>
      <w:r w:rsidRPr="0087789F">
        <w:rPr>
          <w:rFonts w:ascii="Calibri" w:hAnsi="Calibri" w:cs="Calibri"/>
          <w:sz w:val="24"/>
          <w:szCs w:val="24"/>
        </w:rPr>
        <w:t xml:space="preserve"> oraz </w:t>
      </w:r>
      <w:r w:rsidR="0010778C" w:rsidRPr="0087789F">
        <w:rPr>
          <w:rFonts w:ascii="Calibri" w:hAnsi="Calibri" w:cs="Calibri"/>
          <w:sz w:val="24"/>
          <w:szCs w:val="24"/>
        </w:rPr>
        <w:t>do roku po rozliczeniu umowy</w:t>
      </w:r>
      <w:r w:rsidRPr="0087789F">
        <w:rPr>
          <w:rFonts w:ascii="Calibri" w:hAnsi="Calibri" w:cs="Calibri"/>
          <w:sz w:val="24"/>
          <w:szCs w:val="24"/>
        </w:rPr>
        <w:t xml:space="preserve">. </w:t>
      </w:r>
    </w:p>
    <w:p w14:paraId="5BA88F00" w14:textId="77777777" w:rsidR="00511982" w:rsidRPr="0087789F" w:rsidRDefault="00511982" w:rsidP="00073195">
      <w:pPr>
        <w:numPr>
          <w:ilvl w:val="0"/>
          <w:numId w:val="9"/>
        </w:numPr>
        <w:tabs>
          <w:tab w:val="clear" w:pos="360"/>
          <w:tab w:val="num" w:pos="426"/>
        </w:tabs>
        <w:spacing w:before="120" w:after="0" w:line="276" w:lineRule="auto"/>
        <w:ind w:left="426" w:hanging="429"/>
        <w:rPr>
          <w:rFonts w:ascii="Calibri" w:hAnsi="Calibri" w:cs="Calibri"/>
          <w:sz w:val="24"/>
          <w:szCs w:val="24"/>
        </w:rPr>
      </w:pPr>
      <w:r w:rsidRPr="0087789F">
        <w:rPr>
          <w:rFonts w:ascii="Calibri" w:hAnsi="Calibri" w:cs="Calibri"/>
          <w:sz w:val="24"/>
          <w:szCs w:val="24"/>
        </w:rPr>
        <w:t xml:space="preserve">W przypadku przeprowadzania przez PFRON (lub na zlecenie PFRON) badania ewaluacyjnego Beneficjent zobowiązuje się do współpracy (w tym udzielania informacji, przekazywania dokumentów) w zakresie niezbędnym do oceny </w:t>
      </w:r>
      <w:r w:rsidR="0010778C" w:rsidRPr="0087789F">
        <w:rPr>
          <w:rFonts w:ascii="Calibri" w:hAnsi="Calibri" w:cs="Calibri"/>
          <w:sz w:val="24"/>
          <w:szCs w:val="24"/>
        </w:rPr>
        <w:t xml:space="preserve">konkursu </w:t>
      </w:r>
      <w:r w:rsidRPr="0087789F">
        <w:rPr>
          <w:rFonts w:ascii="Calibri" w:hAnsi="Calibri" w:cs="Calibri"/>
          <w:sz w:val="24"/>
          <w:szCs w:val="24"/>
        </w:rPr>
        <w:t>realizowanego przy udziale środków PFRON.</w:t>
      </w:r>
    </w:p>
    <w:p w14:paraId="6C82DB13" w14:textId="77777777" w:rsidR="00511982" w:rsidRPr="0087789F" w:rsidRDefault="00511982" w:rsidP="00073195">
      <w:pPr>
        <w:pStyle w:val="Akapitzlist"/>
        <w:numPr>
          <w:ilvl w:val="0"/>
          <w:numId w:val="9"/>
        </w:numPr>
        <w:tabs>
          <w:tab w:val="clear" w:pos="360"/>
          <w:tab w:val="num" w:pos="426"/>
        </w:tabs>
        <w:spacing w:before="120" w:after="0"/>
        <w:ind w:left="426" w:hanging="429"/>
        <w:contextualSpacing w:val="0"/>
        <w:rPr>
          <w:rFonts w:cs="Calibri"/>
          <w:sz w:val="24"/>
          <w:szCs w:val="24"/>
        </w:rPr>
      </w:pPr>
      <w:r w:rsidRPr="0087789F">
        <w:rPr>
          <w:rFonts w:cs="Calibri"/>
          <w:sz w:val="24"/>
          <w:szCs w:val="24"/>
        </w:rPr>
        <w:t xml:space="preserve">Beneficjent przyjmuje do wiadomości, że w przypadku gdy umowa o dofinansowanie </w:t>
      </w:r>
      <w:r w:rsidR="00E66FF8" w:rsidRPr="0087789F">
        <w:rPr>
          <w:rFonts w:cs="Calibri"/>
          <w:sz w:val="24"/>
          <w:szCs w:val="24"/>
        </w:rPr>
        <w:t xml:space="preserve">nie </w:t>
      </w:r>
      <w:r w:rsidRPr="0087789F">
        <w:rPr>
          <w:rFonts w:cs="Calibri"/>
          <w:sz w:val="24"/>
          <w:szCs w:val="24"/>
        </w:rPr>
        <w:t>zostanie rozliczona z przyczyn leżących po jego stronie, bądź na</w:t>
      </w:r>
      <w:r w:rsidR="00633E2F" w:rsidRPr="0087789F">
        <w:rPr>
          <w:rFonts w:cs="Calibri"/>
          <w:sz w:val="24"/>
          <w:szCs w:val="24"/>
        </w:rPr>
        <w:t xml:space="preserve"> etapie rozliczenia badania</w:t>
      </w:r>
      <w:r w:rsidRPr="0087789F">
        <w:rPr>
          <w:rFonts w:cs="Calibri"/>
          <w:sz w:val="24"/>
          <w:szCs w:val="24"/>
        </w:rPr>
        <w:t xml:space="preserve"> zostaną stwierdzone niepra</w:t>
      </w:r>
      <w:r w:rsidR="00DD22D8" w:rsidRPr="0087789F">
        <w:rPr>
          <w:rFonts w:cs="Calibri"/>
          <w:sz w:val="24"/>
          <w:szCs w:val="24"/>
        </w:rPr>
        <w:t>widłowości</w:t>
      </w:r>
      <w:r w:rsidRPr="0087789F">
        <w:rPr>
          <w:rFonts w:cs="Calibri"/>
          <w:sz w:val="24"/>
          <w:szCs w:val="24"/>
        </w:rPr>
        <w:t>, zostaje pozbawiony prawa do złożenia wniosku o dofinansowanie badań ze środków PFRON w kolejnych konkursach przez okres 3 lat.</w:t>
      </w:r>
    </w:p>
    <w:p w14:paraId="731B4D34" w14:textId="6734F00A" w:rsidR="00511982"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511982" w:rsidRPr="0087789F">
        <w:rPr>
          <w:rFonts w:ascii="Calibri" w:hAnsi="Calibri" w:cs="Calibri"/>
        </w:rPr>
        <w:t xml:space="preserve"> 6</w:t>
      </w:r>
    </w:p>
    <w:p w14:paraId="796DB3E8" w14:textId="62E745E5" w:rsidR="00511982" w:rsidRPr="0087789F" w:rsidRDefault="00511982" w:rsidP="0087789F">
      <w:pPr>
        <w:pStyle w:val="Tekstpodstawowy2"/>
        <w:spacing w:before="120" w:after="0" w:line="276" w:lineRule="auto"/>
        <w:rPr>
          <w:rFonts w:ascii="Calibri" w:hAnsi="Calibri" w:cs="Calibri"/>
          <w:sz w:val="24"/>
          <w:szCs w:val="24"/>
        </w:rPr>
      </w:pPr>
      <w:r w:rsidRPr="0087789F">
        <w:rPr>
          <w:rFonts w:ascii="Calibri" w:hAnsi="Calibri" w:cs="Calibri"/>
          <w:sz w:val="24"/>
          <w:szCs w:val="24"/>
        </w:rPr>
        <w:t>Beneficjent zobowiązany jest do powiadomienia PFRON, w formie pisemnej, o każdym zdarzeniu mającym wpływ na realizację jego zobowiązań wynikających z umowy oraz o</w:t>
      </w:r>
      <w:r w:rsidR="00073195">
        <w:rPr>
          <w:rFonts w:ascii="Calibri" w:hAnsi="Calibri" w:cs="Calibri"/>
          <w:sz w:val="24"/>
          <w:szCs w:val="24"/>
        </w:rPr>
        <w:t> </w:t>
      </w:r>
      <w:r w:rsidRPr="0087789F">
        <w:rPr>
          <w:rFonts w:ascii="Calibri" w:hAnsi="Calibri" w:cs="Calibri"/>
          <w:sz w:val="24"/>
          <w:szCs w:val="24"/>
        </w:rPr>
        <w:t>każdym zdarzeniu mającym wpływ na wysokość przyznane</w:t>
      </w:r>
      <w:r w:rsidR="00406E36" w:rsidRPr="0087789F">
        <w:rPr>
          <w:rFonts w:ascii="Calibri" w:hAnsi="Calibri" w:cs="Calibri"/>
          <w:sz w:val="24"/>
          <w:szCs w:val="24"/>
        </w:rPr>
        <w:t xml:space="preserve">go dofinansowania </w:t>
      </w:r>
      <w:r w:rsidRPr="0087789F">
        <w:rPr>
          <w:rFonts w:ascii="Calibri" w:hAnsi="Calibri" w:cs="Calibri"/>
          <w:sz w:val="24"/>
          <w:szCs w:val="24"/>
        </w:rPr>
        <w:t xml:space="preserve">w terminie 7 dni </w:t>
      </w:r>
      <w:r w:rsidR="00995ABB" w:rsidRPr="0087789F">
        <w:rPr>
          <w:rFonts w:ascii="Calibri" w:hAnsi="Calibri" w:cs="Calibri"/>
          <w:sz w:val="24"/>
          <w:szCs w:val="24"/>
        </w:rPr>
        <w:t xml:space="preserve">roboczych </w:t>
      </w:r>
      <w:r w:rsidRPr="0087789F">
        <w:rPr>
          <w:rFonts w:ascii="Calibri" w:hAnsi="Calibri" w:cs="Calibri"/>
          <w:sz w:val="24"/>
          <w:szCs w:val="24"/>
        </w:rPr>
        <w:t>od daty zaistnienia tego zdarzenia.</w:t>
      </w:r>
    </w:p>
    <w:p w14:paraId="009BBA67" w14:textId="52D87C92" w:rsidR="00511982"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511982" w:rsidRPr="0087789F">
        <w:rPr>
          <w:rFonts w:ascii="Calibri" w:hAnsi="Calibri" w:cs="Calibri"/>
        </w:rPr>
        <w:t xml:space="preserve"> 7</w:t>
      </w:r>
    </w:p>
    <w:p w14:paraId="714AC347" w14:textId="2C059736" w:rsidR="00511982" w:rsidRPr="0087789F" w:rsidRDefault="00511982" w:rsidP="0087789F">
      <w:pPr>
        <w:spacing w:before="120" w:after="0" w:line="276" w:lineRule="auto"/>
        <w:rPr>
          <w:rFonts w:ascii="Calibri" w:hAnsi="Calibri" w:cs="Calibri"/>
          <w:sz w:val="24"/>
          <w:szCs w:val="24"/>
        </w:rPr>
      </w:pPr>
      <w:r w:rsidRPr="0087789F">
        <w:rPr>
          <w:rFonts w:ascii="Calibri" w:hAnsi="Calibri" w:cs="Calibri"/>
          <w:iCs/>
          <w:sz w:val="24"/>
          <w:szCs w:val="24"/>
        </w:rPr>
        <w:t>Beneficjent zobowiązany jest</w:t>
      </w:r>
      <w:r w:rsidR="00995ABB" w:rsidRPr="0087789F">
        <w:rPr>
          <w:rFonts w:ascii="Calibri" w:hAnsi="Calibri" w:cs="Calibri"/>
          <w:iCs/>
          <w:sz w:val="24"/>
          <w:szCs w:val="24"/>
        </w:rPr>
        <w:t xml:space="preserve"> </w:t>
      </w:r>
      <w:r w:rsidRPr="0087789F">
        <w:rPr>
          <w:rFonts w:ascii="Calibri" w:hAnsi="Calibri" w:cs="Calibri"/>
          <w:sz w:val="24"/>
          <w:szCs w:val="24"/>
        </w:rPr>
        <w:t>przy korzystaniu ze środków PFRON do przestrzegania przepisów o zamówieniach publicznych, w zakresie</w:t>
      </w:r>
      <w:r w:rsidR="00E66FF8" w:rsidRPr="0087789F">
        <w:rPr>
          <w:rFonts w:ascii="Calibri" w:hAnsi="Calibri" w:cs="Calibri"/>
          <w:sz w:val="24"/>
          <w:szCs w:val="24"/>
        </w:rPr>
        <w:t xml:space="preserve">, </w:t>
      </w:r>
      <w:r w:rsidRPr="0087789F">
        <w:rPr>
          <w:rFonts w:ascii="Calibri" w:hAnsi="Calibri" w:cs="Calibri"/>
          <w:sz w:val="24"/>
          <w:szCs w:val="24"/>
        </w:rPr>
        <w:t xml:space="preserve">w jakim ustawa z dnia 29 stycznia </w:t>
      </w:r>
      <w:r w:rsidRPr="0087789F">
        <w:rPr>
          <w:rFonts w:ascii="Calibri" w:hAnsi="Calibri" w:cs="Calibri"/>
          <w:sz w:val="24"/>
          <w:szCs w:val="24"/>
        </w:rPr>
        <w:lastRenderedPageBreak/>
        <w:t xml:space="preserve">2004 r. Prawo zamówień publicznych </w:t>
      </w:r>
      <w:r w:rsidRPr="0087789F">
        <w:rPr>
          <w:rFonts w:ascii="Calibri" w:hAnsi="Calibri" w:cs="Calibri"/>
          <w:bCs/>
          <w:sz w:val="24"/>
          <w:szCs w:val="24"/>
        </w:rPr>
        <w:t>(Dz. U. z </w:t>
      </w:r>
      <w:r w:rsidR="004212F0" w:rsidRPr="0087789F">
        <w:rPr>
          <w:rFonts w:ascii="Calibri" w:hAnsi="Calibri" w:cs="Calibri"/>
          <w:bCs/>
          <w:sz w:val="24"/>
          <w:szCs w:val="24"/>
        </w:rPr>
        <w:t>2019 r. poz. 1843</w:t>
      </w:r>
      <w:r w:rsidR="00D36C0D" w:rsidRPr="0087789F">
        <w:rPr>
          <w:rFonts w:ascii="Calibri" w:hAnsi="Calibri" w:cs="Calibri"/>
          <w:bCs/>
          <w:sz w:val="24"/>
          <w:szCs w:val="24"/>
        </w:rPr>
        <w:t xml:space="preserve">, z </w:t>
      </w:r>
      <w:proofErr w:type="spellStart"/>
      <w:r w:rsidR="00D36C0D" w:rsidRPr="0087789F">
        <w:rPr>
          <w:rFonts w:ascii="Calibri" w:hAnsi="Calibri" w:cs="Calibri"/>
          <w:bCs/>
          <w:sz w:val="24"/>
          <w:szCs w:val="24"/>
        </w:rPr>
        <w:t>późn</w:t>
      </w:r>
      <w:proofErr w:type="spellEnd"/>
      <w:r w:rsidR="00D36C0D" w:rsidRPr="0087789F">
        <w:rPr>
          <w:rFonts w:ascii="Calibri" w:hAnsi="Calibri" w:cs="Calibri"/>
          <w:bCs/>
          <w:sz w:val="24"/>
          <w:szCs w:val="24"/>
        </w:rPr>
        <w:t>. zm.</w:t>
      </w:r>
      <w:r w:rsidRPr="0087789F">
        <w:rPr>
          <w:rFonts w:ascii="Calibri" w:hAnsi="Calibri" w:cs="Calibri"/>
          <w:bCs/>
          <w:sz w:val="24"/>
          <w:szCs w:val="24"/>
        </w:rPr>
        <w:t xml:space="preserve">) </w:t>
      </w:r>
      <w:r w:rsidRPr="0087789F">
        <w:rPr>
          <w:rFonts w:ascii="Calibri" w:hAnsi="Calibri" w:cs="Calibri"/>
          <w:sz w:val="24"/>
          <w:szCs w:val="24"/>
        </w:rPr>
        <w:t>zobowiązuje Beneficjenta do jej stosowania.</w:t>
      </w:r>
    </w:p>
    <w:p w14:paraId="5C326E08" w14:textId="598E53CE" w:rsidR="00511982"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511982" w:rsidRPr="0087789F">
        <w:rPr>
          <w:rFonts w:ascii="Calibri" w:hAnsi="Calibri" w:cs="Calibri"/>
        </w:rPr>
        <w:t xml:space="preserve"> 8</w:t>
      </w:r>
    </w:p>
    <w:p w14:paraId="15B41C39" w14:textId="77777777" w:rsidR="00511982" w:rsidRPr="0087789F" w:rsidRDefault="00511982" w:rsidP="00073195">
      <w:pPr>
        <w:numPr>
          <w:ilvl w:val="0"/>
          <w:numId w:val="10"/>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Beneficjent zobowiązuje się do informowania o współfinansowaniu badania ze środków PFRON. Informacja na ten temat powinna zostać zamieszczona we wszystkich materiałach, publikacjach, informacjach dla mediów, ogłoszeniach oraz wystąpieniach publicznych </w:t>
      </w:r>
      <w:r w:rsidR="00EE34BE" w:rsidRPr="0087789F">
        <w:rPr>
          <w:rFonts w:ascii="Calibri" w:hAnsi="Calibri" w:cs="Calibri"/>
          <w:sz w:val="24"/>
          <w:szCs w:val="24"/>
        </w:rPr>
        <w:t>dotyczących badania</w:t>
      </w:r>
      <w:r w:rsidRPr="0087789F">
        <w:rPr>
          <w:rFonts w:ascii="Calibri" w:hAnsi="Calibri" w:cs="Calibri"/>
          <w:sz w:val="24"/>
          <w:szCs w:val="24"/>
        </w:rPr>
        <w:t xml:space="preserve">. </w:t>
      </w:r>
    </w:p>
    <w:p w14:paraId="39AB7F17" w14:textId="068A6DA1" w:rsidR="00511982" w:rsidRPr="0087789F" w:rsidRDefault="00511982" w:rsidP="00073195">
      <w:pPr>
        <w:pStyle w:val="Tekstpodstawowy2"/>
        <w:spacing w:before="120" w:after="0" w:line="276" w:lineRule="auto"/>
        <w:ind w:left="426"/>
        <w:rPr>
          <w:rFonts w:ascii="Calibri" w:hAnsi="Calibri" w:cs="Calibri"/>
          <w:sz w:val="24"/>
          <w:szCs w:val="24"/>
        </w:rPr>
      </w:pPr>
      <w:r w:rsidRPr="0087789F">
        <w:rPr>
          <w:rFonts w:ascii="Calibri" w:hAnsi="Calibri" w:cs="Calibri"/>
          <w:sz w:val="24"/>
          <w:szCs w:val="24"/>
        </w:rPr>
        <w:t xml:space="preserve">W przypadku braku stosownej informacji </w:t>
      </w:r>
      <w:r w:rsidR="00406E36" w:rsidRPr="0087789F">
        <w:rPr>
          <w:rFonts w:ascii="Calibri" w:hAnsi="Calibri" w:cs="Calibri"/>
          <w:sz w:val="24"/>
          <w:szCs w:val="24"/>
        </w:rPr>
        <w:t xml:space="preserve">oraz logotypu PFRON </w:t>
      </w:r>
      <w:r w:rsidRPr="0087789F">
        <w:rPr>
          <w:rFonts w:ascii="Calibri" w:hAnsi="Calibri" w:cs="Calibri"/>
          <w:sz w:val="24"/>
          <w:szCs w:val="24"/>
        </w:rPr>
        <w:t>na wytworzonych materiałach (publikacjach, itp.), koszty poniesione ze środków PFRON, związane z</w:t>
      </w:r>
      <w:r w:rsidR="00073195">
        <w:rPr>
          <w:rFonts w:ascii="Calibri" w:hAnsi="Calibri" w:cs="Calibri"/>
          <w:sz w:val="24"/>
          <w:szCs w:val="24"/>
        </w:rPr>
        <w:t> </w:t>
      </w:r>
      <w:r w:rsidRPr="0087789F">
        <w:rPr>
          <w:rFonts w:ascii="Calibri" w:hAnsi="Calibri" w:cs="Calibri"/>
          <w:sz w:val="24"/>
          <w:szCs w:val="24"/>
        </w:rPr>
        <w:t>wytworzeniem tych materiałów, mogą zostać uznane za niekwalifikowalne.</w:t>
      </w:r>
    </w:p>
    <w:p w14:paraId="03375AAB" w14:textId="77777777" w:rsidR="00511982" w:rsidRPr="0087789F" w:rsidRDefault="00511982" w:rsidP="00073195">
      <w:pPr>
        <w:numPr>
          <w:ilvl w:val="0"/>
          <w:numId w:val="10"/>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Beneficjent zobowiązuje się do przestrzegania zasad określonych w „Katalogu identyfikacji wizualnej PFRON”, zamieszczonym na stronie internetowej PFRON: www.pfron.org.pl.</w:t>
      </w:r>
    </w:p>
    <w:p w14:paraId="72DA2411" w14:textId="4F21D224" w:rsidR="00406E36" w:rsidRPr="0087789F" w:rsidRDefault="00511982" w:rsidP="00073195">
      <w:pPr>
        <w:numPr>
          <w:ilvl w:val="0"/>
          <w:numId w:val="10"/>
        </w:numPr>
        <w:tabs>
          <w:tab w:val="clear" w:pos="360"/>
          <w:tab w:val="num" w:pos="426"/>
        </w:tabs>
        <w:spacing w:before="120" w:after="0" w:line="276" w:lineRule="auto"/>
        <w:ind w:left="426" w:hanging="426"/>
        <w:rPr>
          <w:rFonts w:ascii="Calibri" w:hAnsi="Calibri" w:cs="Calibri"/>
          <w:i/>
          <w:sz w:val="24"/>
          <w:szCs w:val="24"/>
        </w:rPr>
      </w:pPr>
      <w:r w:rsidRPr="0087789F">
        <w:rPr>
          <w:rFonts w:ascii="Calibri" w:hAnsi="Calibri" w:cs="Calibri"/>
          <w:sz w:val="24"/>
          <w:szCs w:val="24"/>
        </w:rPr>
        <w:t xml:space="preserve">Beneficjent ma prawo do wykorzystania logo PFRON wyłącznie do celów niekomercyjnych oraz nie może go dalej przekazywać innym podmiotom. </w:t>
      </w:r>
    </w:p>
    <w:p w14:paraId="32636F18" w14:textId="22D811A2" w:rsidR="00511982" w:rsidRPr="0087789F" w:rsidRDefault="0084335F" w:rsidP="0087789F">
      <w:pPr>
        <w:spacing w:before="120" w:after="0" w:line="276" w:lineRule="auto"/>
        <w:jc w:val="center"/>
        <w:rPr>
          <w:rFonts w:ascii="Calibri" w:hAnsi="Calibri" w:cs="Calibri"/>
          <w:i/>
          <w:sz w:val="24"/>
          <w:szCs w:val="24"/>
        </w:rPr>
      </w:pPr>
      <w:r>
        <w:rPr>
          <w:rFonts w:ascii="Calibri" w:hAnsi="Calibri" w:cs="Calibri"/>
          <w:b/>
          <w:sz w:val="24"/>
          <w:szCs w:val="24"/>
        </w:rPr>
        <w:t>Paragraf</w:t>
      </w:r>
      <w:r w:rsidR="00511982" w:rsidRPr="0087789F">
        <w:rPr>
          <w:rFonts w:ascii="Calibri" w:hAnsi="Calibri" w:cs="Calibri"/>
          <w:b/>
          <w:sz w:val="24"/>
          <w:szCs w:val="24"/>
        </w:rPr>
        <w:t xml:space="preserve"> 9</w:t>
      </w:r>
    </w:p>
    <w:p w14:paraId="2BA9B706" w14:textId="7572A9CB" w:rsidR="00511982" w:rsidRPr="0087789F" w:rsidRDefault="00511982" w:rsidP="00073195">
      <w:pPr>
        <w:numPr>
          <w:ilvl w:val="0"/>
          <w:numId w:val="11"/>
        </w:numPr>
        <w:tabs>
          <w:tab w:val="clear" w:pos="360"/>
          <w:tab w:val="num" w:pos="426"/>
        </w:tabs>
        <w:spacing w:before="120" w:after="0" w:line="276" w:lineRule="auto"/>
        <w:ind w:left="426" w:hanging="426"/>
        <w:rPr>
          <w:rStyle w:val="Pogrubienie"/>
          <w:rFonts w:ascii="Calibri" w:hAnsi="Calibri" w:cs="Calibri"/>
          <w:b w:val="0"/>
          <w:sz w:val="24"/>
          <w:szCs w:val="24"/>
        </w:rPr>
      </w:pPr>
      <w:r w:rsidRPr="0087789F">
        <w:rPr>
          <w:rFonts w:ascii="Calibri" w:hAnsi="Calibri" w:cs="Calibri"/>
          <w:sz w:val="24"/>
          <w:szCs w:val="24"/>
        </w:rPr>
        <w:t>Z zastrzeżeniem postanowień ust. 3</w:t>
      </w:r>
      <w:r w:rsidR="00406E36" w:rsidRPr="0087789F">
        <w:rPr>
          <w:rFonts w:ascii="Calibri" w:hAnsi="Calibri" w:cs="Calibri"/>
          <w:sz w:val="24"/>
          <w:szCs w:val="24"/>
        </w:rPr>
        <w:t>,</w:t>
      </w:r>
      <w:r w:rsidRPr="0087789F">
        <w:rPr>
          <w:rFonts w:ascii="Calibri" w:hAnsi="Calibri" w:cs="Calibri"/>
          <w:sz w:val="24"/>
          <w:szCs w:val="24"/>
        </w:rPr>
        <w:t xml:space="preserve"> jeżeli w trakci</w:t>
      </w:r>
      <w:r w:rsidR="00B50878" w:rsidRPr="0087789F">
        <w:rPr>
          <w:rFonts w:ascii="Calibri" w:hAnsi="Calibri" w:cs="Calibri"/>
          <w:sz w:val="24"/>
          <w:szCs w:val="24"/>
        </w:rPr>
        <w:t>e realizacji badania</w:t>
      </w:r>
      <w:r w:rsidRPr="0087789F">
        <w:rPr>
          <w:rFonts w:ascii="Calibri" w:hAnsi="Calibri" w:cs="Calibri"/>
          <w:sz w:val="24"/>
          <w:szCs w:val="24"/>
        </w:rPr>
        <w:t xml:space="preserve"> Beneficjent </w:t>
      </w:r>
      <w:r w:rsidR="00AB1854" w:rsidRPr="0087789F">
        <w:rPr>
          <w:rFonts w:ascii="Calibri" w:hAnsi="Calibri" w:cs="Calibri"/>
          <w:sz w:val="24"/>
          <w:szCs w:val="24"/>
        </w:rPr>
        <w:t>uzyska</w:t>
      </w:r>
      <w:r w:rsidR="007050F9" w:rsidRPr="0087789F">
        <w:rPr>
          <w:rFonts w:ascii="Calibri" w:hAnsi="Calibri" w:cs="Calibri"/>
          <w:sz w:val="24"/>
          <w:szCs w:val="24"/>
        </w:rPr>
        <w:t xml:space="preserve"> </w:t>
      </w:r>
      <w:r w:rsidRPr="0087789F">
        <w:rPr>
          <w:rFonts w:ascii="Calibri" w:hAnsi="Calibri" w:cs="Calibri"/>
          <w:sz w:val="24"/>
          <w:szCs w:val="24"/>
        </w:rPr>
        <w:t>oszczędności</w:t>
      </w:r>
      <w:r w:rsidR="001F2D72" w:rsidRPr="0087789F">
        <w:rPr>
          <w:rFonts w:ascii="Calibri" w:hAnsi="Calibri" w:cs="Calibri"/>
          <w:sz w:val="24"/>
          <w:szCs w:val="24"/>
        </w:rPr>
        <w:t>,</w:t>
      </w:r>
      <w:r w:rsidRPr="0087789F">
        <w:rPr>
          <w:rFonts w:ascii="Calibri" w:hAnsi="Calibri" w:cs="Calibri"/>
          <w:sz w:val="24"/>
          <w:szCs w:val="24"/>
        </w:rPr>
        <w:t xml:space="preserve"> może dokonać (bez konieczności uzyskania akceptacji PFRON i aneksowania umowy</w:t>
      </w:r>
      <w:r w:rsidR="001F2D72" w:rsidRPr="0087789F">
        <w:rPr>
          <w:rFonts w:ascii="Calibri" w:hAnsi="Calibri" w:cs="Calibri"/>
          <w:sz w:val="24"/>
          <w:szCs w:val="24"/>
        </w:rPr>
        <w:t xml:space="preserve">, </w:t>
      </w:r>
      <w:r w:rsidR="00C17657" w:rsidRPr="0087789F">
        <w:rPr>
          <w:rFonts w:ascii="Calibri" w:hAnsi="Calibri" w:cs="Calibri"/>
          <w:sz w:val="24"/>
          <w:szCs w:val="24"/>
        </w:rPr>
        <w:t>jednakże</w:t>
      </w:r>
      <w:r w:rsidR="007050F9" w:rsidRPr="0087789F">
        <w:rPr>
          <w:rFonts w:ascii="Calibri" w:hAnsi="Calibri" w:cs="Calibri"/>
          <w:sz w:val="24"/>
          <w:szCs w:val="24"/>
        </w:rPr>
        <w:t xml:space="preserve"> </w:t>
      </w:r>
      <w:r w:rsidRPr="0087789F">
        <w:rPr>
          <w:rFonts w:ascii="Calibri" w:hAnsi="Calibri" w:cs="Calibri"/>
          <w:sz w:val="24"/>
          <w:szCs w:val="24"/>
        </w:rPr>
        <w:t xml:space="preserve">z uwzględnieniem postanowień </w:t>
      </w:r>
      <w:r w:rsidR="006F6E0F" w:rsidRPr="00F21558">
        <w:rPr>
          <w:rFonts w:ascii="Calibri" w:hAnsi="Calibri" w:cs="Calibri"/>
          <w:sz w:val="24"/>
          <w:szCs w:val="24"/>
        </w:rPr>
        <w:t>paragrafu</w:t>
      </w:r>
      <w:r w:rsidR="00CD4525" w:rsidRPr="00F21558">
        <w:rPr>
          <w:rFonts w:ascii="Calibri" w:hAnsi="Calibri" w:cs="Calibri"/>
          <w:sz w:val="24"/>
          <w:szCs w:val="24"/>
        </w:rPr>
        <w:t> 4</w:t>
      </w:r>
      <w:r w:rsidRPr="00F21558">
        <w:rPr>
          <w:rFonts w:ascii="Calibri" w:hAnsi="Calibri" w:cs="Calibri"/>
          <w:sz w:val="24"/>
          <w:szCs w:val="24"/>
        </w:rPr>
        <w:t xml:space="preserve"> ust. </w:t>
      </w:r>
      <w:r w:rsidR="00EF2FB8" w:rsidRPr="00F21558">
        <w:rPr>
          <w:rFonts w:ascii="Calibri" w:hAnsi="Calibri" w:cs="Calibri"/>
          <w:sz w:val="24"/>
          <w:szCs w:val="24"/>
        </w:rPr>
        <w:t>2</w:t>
      </w:r>
      <w:r w:rsidRPr="00F21558">
        <w:rPr>
          <w:rFonts w:ascii="Calibri" w:hAnsi="Calibri" w:cs="Calibri"/>
          <w:sz w:val="24"/>
          <w:szCs w:val="24"/>
        </w:rPr>
        <w:t xml:space="preserve"> </w:t>
      </w:r>
      <w:r w:rsidR="00F21558" w:rsidRPr="00F21558">
        <w:rPr>
          <w:rFonts w:ascii="Calibri" w:hAnsi="Calibri" w:cs="Calibri"/>
          <w:sz w:val="24"/>
          <w:szCs w:val="24"/>
        </w:rPr>
        <w:t>pkt</w:t>
      </w:r>
      <w:r w:rsidR="00F21558">
        <w:rPr>
          <w:rFonts w:ascii="Calibri" w:hAnsi="Calibri" w:cs="Calibri"/>
          <w:sz w:val="24"/>
          <w:szCs w:val="24"/>
        </w:rPr>
        <w:t xml:space="preserve"> 4</w:t>
      </w:r>
      <w:r w:rsidRPr="0087789F">
        <w:rPr>
          <w:rFonts w:ascii="Calibri" w:hAnsi="Calibri" w:cs="Calibri"/>
          <w:sz w:val="24"/>
          <w:szCs w:val="24"/>
        </w:rPr>
        <w:t xml:space="preserve"> umowy) przesunięcia zaoszczędzonej kwoty na inną pozycję koszt</w:t>
      </w:r>
      <w:r w:rsidR="00C869F7" w:rsidRPr="0087789F">
        <w:rPr>
          <w:rFonts w:ascii="Calibri" w:hAnsi="Calibri" w:cs="Calibri"/>
          <w:sz w:val="24"/>
          <w:szCs w:val="24"/>
        </w:rPr>
        <w:t>ów</w:t>
      </w:r>
      <w:r w:rsidR="00EF2FB8" w:rsidRPr="0087789F">
        <w:rPr>
          <w:rFonts w:ascii="Calibri" w:hAnsi="Calibri" w:cs="Calibri"/>
          <w:sz w:val="24"/>
          <w:szCs w:val="24"/>
        </w:rPr>
        <w:t xml:space="preserve">. Koszt </w:t>
      </w:r>
      <w:r w:rsidR="00406E36" w:rsidRPr="0087789F">
        <w:rPr>
          <w:rFonts w:ascii="Calibri" w:hAnsi="Calibri" w:cs="Calibri"/>
          <w:sz w:val="24"/>
          <w:szCs w:val="24"/>
        </w:rPr>
        <w:t xml:space="preserve">w ramach danej pozycji </w:t>
      </w:r>
      <w:r w:rsidR="00EF2FB8" w:rsidRPr="0087789F">
        <w:rPr>
          <w:rFonts w:ascii="Calibri" w:hAnsi="Calibri" w:cs="Calibri"/>
          <w:sz w:val="24"/>
          <w:szCs w:val="24"/>
        </w:rPr>
        <w:t xml:space="preserve">może być zwiększony o nie więcej niż 15%. </w:t>
      </w:r>
    </w:p>
    <w:p w14:paraId="28DF29B6" w14:textId="77777777" w:rsidR="00511982" w:rsidRPr="0087789F" w:rsidRDefault="00511982" w:rsidP="00073195">
      <w:pPr>
        <w:numPr>
          <w:ilvl w:val="0"/>
          <w:numId w:val="1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Kosz</w:t>
      </w:r>
      <w:r w:rsidR="00EE34BE" w:rsidRPr="0087789F">
        <w:rPr>
          <w:rFonts w:ascii="Calibri" w:hAnsi="Calibri" w:cs="Calibri"/>
          <w:sz w:val="24"/>
          <w:szCs w:val="24"/>
        </w:rPr>
        <w:t>ty nie ujęte w budżecie badania</w:t>
      </w:r>
      <w:r w:rsidRPr="0087789F">
        <w:rPr>
          <w:rFonts w:ascii="Calibri" w:hAnsi="Calibri" w:cs="Calibri"/>
          <w:sz w:val="24"/>
          <w:szCs w:val="24"/>
        </w:rPr>
        <w:t>, sfinansowane w ramach dodatkowo zaangażowanych do realizacji badania środków własnych Beneficjenta (wynikających ze zwiększenia wkładu własnego ponad kwotę</w:t>
      </w:r>
      <w:r w:rsidR="00DD22D8" w:rsidRPr="0087789F">
        <w:rPr>
          <w:rFonts w:ascii="Calibri" w:hAnsi="Calibri" w:cs="Calibri"/>
          <w:sz w:val="24"/>
          <w:szCs w:val="24"/>
        </w:rPr>
        <w:t xml:space="preserve"> zaplanowaną w budżecie badania</w:t>
      </w:r>
      <w:r w:rsidRPr="0087789F">
        <w:rPr>
          <w:rFonts w:ascii="Calibri" w:hAnsi="Calibri" w:cs="Calibri"/>
          <w:sz w:val="24"/>
          <w:szCs w:val="24"/>
        </w:rPr>
        <w:t>) traktowane są jako koszty niekwalifikowalne.</w:t>
      </w:r>
    </w:p>
    <w:p w14:paraId="144FFE5E" w14:textId="2AC6B557" w:rsidR="00511982" w:rsidRPr="0087789F" w:rsidRDefault="00511982" w:rsidP="00073195">
      <w:pPr>
        <w:numPr>
          <w:ilvl w:val="0"/>
          <w:numId w:val="11"/>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Z zastrzeżeniem postanowień ust. 1, ewentualne propozycje zmian do umowy (np. wprowadzenie nowej pozycji do budżetu, obniżenie wkładu własnego) muszą być zgłaszane ze stosownym wyprzedzeniem uwzględniającym poszczególne etapy realizacji badania, nie później jednak niż na 2 miesiące przed planowanym zakończeniem badania. Wprowadzenie ewentualnych zmian wymaga formy aneksu do umowy. Nie przewiduje się możliwości dokonywania zmian</w:t>
      </w:r>
      <w:r w:rsidR="00D637D2" w:rsidRPr="0087789F">
        <w:rPr>
          <w:rFonts w:ascii="Calibri" w:hAnsi="Calibri" w:cs="Calibri"/>
          <w:sz w:val="24"/>
          <w:szCs w:val="24"/>
        </w:rPr>
        <w:t xml:space="preserve"> </w:t>
      </w:r>
      <w:r w:rsidR="00EC4A8E" w:rsidRPr="0087789F">
        <w:rPr>
          <w:rFonts w:ascii="Calibri" w:hAnsi="Calibri" w:cs="Calibri"/>
          <w:sz w:val="24"/>
          <w:szCs w:val="24"/>
        </w:rPr>
        <w:t>w zakresie realizacji badania</w:t>
      </w:r>
      <w:r w:rsidRPr="0087789F">
        <w:rPr>
          <w:rFonts w:ascii="Calibri" w:hAnsi="Calibri" w:cs="Calibri"/>
          <w:sz w:val="24"/>
          <w:szCs w:val="24"/>
        </w:rPr>
        <w:t xml:space="preserve"> wymagających zawierania aneksu do umowy po dacie</w:t>
      </w:r>
      <w:r w:rsidR="00DD22D8" w:rsidRPr="0087789F">
        <w:rPr>
          <w:rFonts w:ascii="Calibri" w:hAnsi="Calibri" w:cs="Calibri"/>
          <w:sz w:val="24"/>
          <w:szCs w:val="24"/>
        </w:rPr>
        <w:t xml:space="preserve"> zakończenia realizacji badania</w:t>
      </w:r>
      <w:r w:rsidRPr="0087789F">
        <w:rPr>
          <w:rFonts w:ascii="Calibri" w:hAnsi="Calibri" w:cs="Calibri"/>
          <w:sz w:val="24"/>
          <w:szCs w:val="24"/>
        </w:rPr>
        <w:t>.</w:t>
      </w:r>
    </w:p>
    <w:p w14:paraId="5BDE080E" w14:textId="1A9A1560" w:rsidR="00EC4A8E"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EC4A8E" w:rsidRPr="0087789F">
        <w:rPr>
          <w:rFonts w:ascii="Calibri" w:hAnsi="Calibri" w:cs="Calibri"/>
        </w:rPr>
        <w:t xml:space="preserve"> 10</w:t>
      </w:r>
    </w:p>
    <w:p w14:paraId="6FE7EBDB" w14:textId="25DD24B0" w:rsidR="00EC4A8E" w:rsidRPr="0087789F" w:rsidRDefault="00EC4A8E" w:rsidP="004F6BD5">
      <w:pPr>
        <w:numPr>
          <w:ilvl w:val="0"/>
          <w:numId w:val="12"/>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bCs/>
          <w:sz w:val="24"/>
          <w:szCs w:val="24"/>
        </w:rPr>
        <w:t>Zwrotowi na rachunek bankowy PFRON w Banku Gospodarstwa Krajowego Oddział w</w:t>
      </w:r>
      <w:r w:rsidR="00073195">
        <w:rPr>
          <w:rFonts w:ascii="Calibri" w:hAnsi="Calibri" w:cs="Calibri"/>
          <w:bCs/>
          <w:sz w:val="24"/>
          <w:szCs w:val="24"/>
        </w:rPr>
        <w:t> </w:t>
      </w:r>
      <w:r w:rsidRPr="0087789F">
        <w:rPr>
          <w:rFonts w:ascii="Calibri" w:hAnsi="Calibri" w:cs="Calibri"/>
          <w:bCs/>
          <w:sz w:val="24"/>
          <w:szCs w:val="24"/>
        </w:rPr>
        <w:t xml:space="preserve">Warszawie </w:t>
      </w:r>
      <w:r w:rsidRPr="0087789F">
        <w:rPr>
          <w:rFonts w:ascii="Calibri" w:hAnsi="Calibri" w:cs="Calibri"/>
          <w:sz w:val="24"/>
          <w:szCs w:val="24"/>
        </w:rPr>
        <w:t>nr 03 1130 1017 0019 9361 9020 0011- podlega:</w:t>
      </w:r>
    </w:p>
    <w:p w14:paraId="2F502A8B" w14:textId="77777777" w:rsidR="00EC4A8E" w:rsidRPr="0087789F" w:rsidRDefault="00EC4A8E" w:rsidP="00073195">
      <w:pPr>
        <w:numPr>
          <w:ilvl w:val="0"/>
          <w:numId w:val="13"/>
        </w:numPr>
        <w:spacing w:before="120" w:after="0" w:line="276" w:lineRule="auto"/>
        <w:ind w:left="851" w:hanging="425"/>
        <w:rPr>
          <w:rFonts w:ascii="Calibri" w:hAnsi="Calibri" w:cs="Calibri"/>
          <w:bCs/>
          <w:sz w:val="24"/>
          <w:szCs w:val="24"/>
        </w:rPr>
      </w:pPr>
      <w:r w:rsidRPr="0087789F">
        <w:rPr>
          <w:rFonts w:ascii="Calibri" w:hAnsi="Calibri" w:cs="Calibri"/>
          <w:bCs/>
          <w:sz w:val="24"/>
          <w:szCs w:val="24"/>
        </w:rPr>
        <w:t>kwota dofinansowania w części, która została nieuznana przez PFRON podczas rozliczenia przyznanego dofinansowania, powiększona</w:t>
      </w:r>
      <w:r w:rsidR="00995ABB" w:rsidRPr="0087789F">
        <w:rPr>
          <w:rFonts w:ascii="Calibri" w:hAnsi="Calibri" w:cs="Calibri"/>
          <w:bCs/>
          <w:sz w:val="24"/>
          <w:szCs w:val="24"/>
        </w:rPr>
        <w:t xml:space="preserve"> </w:t>
      </w:r>
      <w:r w:rsidRPr="0087789F">
        <w:rPr>
          <w:rFonts w:ascii="Calibri" w:hAnsi="Calibri" w:cs="Calibri"/>
          <w:bCs/>
          <w:sz w:val="24"/>
          <w:szCs w:val="24"/>
        </w:rPr>
        <w:t xml:space="preserve">o odsetki w wysokości </w:t>
      </w:r>
      <w:r w:rsidRPr="0087789F">
        <w:rPr>
          <w:rFonts w:ascii="Calibri" w:hAnsi="Calibri" w:cs="Calibri"/>
          <w:bCs/>
          <w:sz w:val="24"/>
          <w:szCs w:val="24"/>
        </w:rPr>
        <w:lastRenderedPageBreak/>
        <w:t xml:space="preserve">określanej jak dla zaległości podatkowych, liczone od dnia przekazania dofinansowania przez PFRON na rachunek bankowy Beneficjenta – w terminie wskazanym w skierowanej do Beneficjenta pisemnej informacji o konieczności zwrotu </w:t>
      </w:r>
      <w:r w:rsidR="00DA7557" w:rsidRPr="0087789F">
        <w:rPr>
          <w:rFonts w:ascii="Calibri" w:hAnsi="Calibri" w:cs="Calibri"/>
          <w:bCs/>
          <w:sz w:val="24"/>
          <w:szCs w:val="24"/>
        </w:rPr>
        <w:t>nieuznane</w:t>
      </w:r>
      <w:r w:rsidRPr="0087789F">
        <w:rPr>
          <w:rFonts w:ascii="Calibri" w:hAnsi="Calibri" w:cs="Calibri"/>
          <w:bCs/>
          <w:sz w:val="24"/>
          <w:szCs w:val="24"/>
        </w:rPr>
        <w:t>j części dofinansowania (wezwanie do zapłaty),</w:t>
      </w:r>
    </w:p>
    <w:p w14:paraId="317CE53F" w14:textId="77777777" w:rsidR="00EC4A8E" w:rsidRPr="0087789F" w:rsidRDefault="00EC4A8E" w:rsidP="00073195">
      <w:pPr>
        <w:numPr>
          <w:ilvl w:val="0"/>
          <w:numId w:val="13"/>
        </w:numPr>
        <w:spacing w:before="120" w:after="0" w:line="276" w:lineRule="auto"/>
        <w:ind w:left="851" w:hanging="425"/>
        <w:rPr>
          <w:rFonts w:ascii="Calibri" w:hAnsi="Calibri" w:cs="Calibri"/>
          <w:bCs/>
          <w:sz w:val="24"/>
          <w:szCs w:val="24"/>
        </w:rPr>
      </w:pPr>
      <w:r w:rsidRPr="0087789F">
        <w:rPr>
          <w:rFonts w:ascii="Calibri" w:hAnsi="Calibri" w:cs="Calibri"/>
          <w:bCs/>
          <w:sz w:val="24"/>
          <w:szCs w:val="24"/>
        </w:rPr>
        <w:t>część dofinansowania niewykorzystana przez Beneficjenta – w terminie 15 dni od dnia</w:t>
      </w:r>
      <w:r w:rsidR="00DD22D8" w:rsidRPr="0087789F">
        <w:rPr>
          <w:rFonts w:ascii="Calibri" w:hAnsi="Calibri" w:cs="Calibri"/>
          <w:bCs/>
          <w:sz w:val="24"/>
          <w:szCs w:val="24"/>
        </w:rPr>
        <w:t xml:space="preserve"> zakończenia realizacji badania</w:t>
      </w:r>
      <w:r w:rsidR="00772901" w:rsidRPr="0087789F">
        <w:rPr>
          <w:rFonts w:ascii="Calibri" w:hAnsi="Calibri" w:cs="Calibri"/>
          <w:bCs/>
          <w:sz w:val="24"/>
          <w:szCs w:val="24"/>
        </w:rPr>
        <w:t>,</w:t>
      </w:r>
    </w:p>
    <w:p w14:paraId="1F73780E" w14:textId="0CB87D08" w:rsidR="008E2CC1" w:rsidRPr="0087789F" w:rsidRDefault="008E2CC1" w:rsidP="00073195">
      <w:pPr>
        <w:numPr>
          <w:ilvl w:val="0"/>
          <w:numId w:val="13"/>
        </w:numPr>
        <w:spacing w:before="120" w:after="0" w:line="276" w:lineRule="auto"/>
        <w:ind w:left="851" w:hanging="425"/>
        <w:rPr>
          <w:rFonts w:ascii="Calibri" w:hAnsi="Calibri" w:cs="Calibri"/>
          <w:bCs/>
          <w:sz w:val="24"/>
          <w:szCs w:val="24"/>
        </w:rPr>
      </w:pPr>
      <w:r w:rsidRPr="0087789F">
        <w:rPr>
          <w:rFonts w:ascii="Calibri" w:hAnsi="Calibri" w:cs="Calibri"/>
          <w:bCs/>
          <w:sz w:val="24"/>
          <w:szCs w:val="24"/>
        </w:rPr>
        <w:t>odsetki powstałe na</w:t>
      </w:r>
      <w:r w:rsidR="00EF2FB8" w:rsidRPr="0087789F">
        <w:rPr>
          <w:rFonts w:ascii="Calibri" w:hAnsi="Calibri" w:cs="Calibri"/>
          <w:bCs/>
          <w:sz w:val="24"/>
          <w:szCs w:val="24"/>
        </w:rPr>
        <w:t xml:space="preserve"> oprocentowanym</w:t>
      </w:r>
      <w:r w:rsidRPr="0087789F">
        <w:rPr>
          <w:rFonts w:ascii="Calibri" w:hAnsi="Calibri" w:cs="Calibri"/>
          <w:bCs/>
          <w:sz w:val="24"/>
          <w:szCs w:val="24"/>
        </w:rPr>
        <w:t xml:space="preserve"> rachunku bankowym Beneficjenta wydzielonym dla środków otrzymanych z PFRON w ramach niniejszej umowy – w terminie 15 dni od dnia zakończenia realizacji badania</w:t>
      </w:r>
      <w:r w:rsidR="007A706F" w:rsidRPr="0087789F">
        <w:rPr>
          <w:rFonts w:ascii="Calibri" w:hAnsi="Calibri" w:cs="Calibri"/>
          <w:bCs/>
          <w:sz w:val="24"/>
          <w:szCs w:val="24"/>
        </w:rPr>
        <w:t>,</w:t>
      </w:r>
    </w:p>
    <w:p w14:paraId="3BCA33B5" w14:textId="276BFD84" w:rsidR="00FB073F" w:rsidRPr="0087789F" w:rsidRDefault="00FB073F" w:rsidP="00073195">
      <w:pPr>
        <w:numPr>
          <w:ilvl w:val="0"/>
          <w:numId w:val="13"/>
        </w:numPr>
        <w:spacing w:before="120" w:after="0" w:line="276" w:lineRule="auto"/>
        <w:ind w:left="851" w:hanging="425"/>
        <w:rPr>
          <w:rFonts w:ascii="Calibri" w:hAnsi="Calibri" w:cs="Calibri"/>
          <w:bCs/>
          <w:sz w:val="24"/>
          <w:szCs w:val="24"/>
        </w:rPr>
      </w:pPr>
      <w:r w:rsidRPr="0087789F">
        <w:rPr>
          <w:rFonts w:ascii="Calibri" w:hAnsi="Calibri" w:cs="Calibri"/>
          <w:bCs/>
          <w:sz w:val="24"/>
          <w:szCs w:val="24"/>
        </w:rPr>
        <w:t xml:space="preserve">część lub całość dofinansowania powiększona o odsetki w wysokości określanej jak dla zaległości podatkowych, </w:t>
      </w:r>
      <w:r w:rsidR="007A706F" w:rsidRPr="0087789F">
        <w:rPr>
          <w:rFonts w:ascii="Calibri" w:hAnsi="Calibri" w:cs="Calibri"/>
          <w:bCs/>
          <w:sz w:val="24"/>
          <w:szCs w:val="24"/>
        </w:rPr>
        <w:t>w przypadku zmiany zakresu rzeczowego realizowanego badania bez uprzedniej zgody PFRON</w:t>
      </w:r>
      <w:r w:rsidRPr="0087789F">
        <w:rPr>
          <w:rFonts w:ascii="Calibri" w:hAnsi="Calibri" w:cs="Calibri"/>
          <w:bCs/>
          <w:sz w:val="24"/>
          <w:szCs w:val="24"/>
        </w:rPr>
        <w:t xml:space="preserve"> - w terminie wskazanym w skierowanej do Beneficjenta pisemnej informacji o konieczności zwrotu nieuznanej części dofinansowania (wezwanie do zapłaty). Wysokość dofinansowania podlegająca zwrotowi ustalana jest przez PFRON adekwatnie do skal</w:t>
      </w:r>
      <w:r w:rsidR="00B90AF7" w:rsidRPr="0087789F">
        <w:rPr>
          <w:rFonts w:ascii="Calibri" w:hAnsi="Calibri" w:cs="Calibri"/>
          <w:bCs/>
          <w:sz w:val="24"/>
          <w:szCs w:val="24"/>
        </w:rPr>
        <w:t>i</w:t>
      </w:r>
      <w:r w:rsidRPr="0087789F">
        <w:rPr>
          <w:rFonts w:ascii="Calibri" w:hAnsi="Calibri" w:cs="Calibri"/>
          <w:bCs/>
          <w:sz w:val="24"/>
          <w:szCs w:val="24"/>
        </w:rPr>
        <w:t xml:space="preserve"> zmiany zakresu rzeczowego projektu, przy czym jeżeli skala zmiany uniemożliwia osiągnięcie celu badania zwrotowi podlega całość dofinansowania.     </w:t>
      </w:r>
    </w:p>
    <w:p w14:paraId="2BD18695" w14:textId="77777777" w:rsidR="00EC4A8E" w:rsidRPr="0087789F" w:rsidRDefault="00EC4A8E" w:rsidP="004F6BD5">
      <w:pPr>
        <w:pStyle w:val="Ust"/>
        <w:numPr>
          <w:ilvl w:val="0"/>
          <w:numId w:val="12"/>
        </w:numPr>
        <w:tabs>
          <w:tab w:val="clear" w:pos="360"/>
          <w:tab w:val="num" w:pos="426"/>
        </w:tabs>
        <w:spacing w:before="120" w:line="276" w:lineRule="auto"/>
        <w:ind w:left="426" w:hanging="426"/>
        <w:jc w:val="left"/>
        <w:rPr>
          <w:rFonts w:ascii="Calibri" w:hAnsi="Calibri" w:cs="Calibri"/>
          <w:szCs w:val="24"/>
        </w:rPr>
      </w:pPr>
      <w:r w:rsidRPr="0087789F">
        <w:rPr>
          <w:rFonts w:ascii="Calibri" w:hAnsi="Calibri" w:cs="Calibri"/>
          <w:szCs w:val="24"/>
        </w:rPr>
        <w:t>Zwrot środków finansowych w terminie późniejszym niż określony w ust. 1 pkt 2 spowoduje naliczenie odsetek w wysokości określonej jak dla zaległości podatkowych.</w:t>
      </w:r>
    </w:p>
    <w:p w14:paraId="43DAEE78" w14:textId="154DFC18" w:rsidR="00EC4A8E" w:rsidRPr="0087789F" w:rsidRDefault="00EC4A8E" w:rsidP="00073195">
      <w:pPr>
        <w:pStyle w:val="Ust"/>
        <w:numPr>
          <w:ilvl w:val="0"/>
          <w:numId w:val="12"/>
        </w:numPr>
        <w:tabs>
          <w:tab w:val="clear" w:pos="360"/>
          <w:tab w:val="num" w:pos="426"/>
        </w:tabs>
        <w:spacing w:before="120" w:line="276" w:lineRule="auto"/>
        <w:ind w:left="426" w:hanging="426"/>
        <w:jc w:val="left"/>
        <w:rPr>
          <w:rFonts w:ascii="Calibri" w:hAnsi="Calibri" w:cs="Calibri"/>
          <w:szCs w:val="24"/>
        </w:rPr>
      </w:pPr>
      <w:r w:rsidRPr="0087789F">
        <w:rPr>
          <w:rFonts w:ascii="Calibri" w:hAnsi="Calibri" w:cs="Calibri"/>
          <w:szCs w:val="24"/>
        </w:rPr>
        <w:t>Je</w:t>
      </w:r>
      <w:r w:rsidR="00E7679D" w:rsidRPr="0087789F">
        <w:rPr>
          <w:rFonts w:ascii="Calibri" w:hAnsi="Calibri" w:cs="Calibri"/>
          <w:szCs w:val="24"/>
        </w:rPr>
        <w:t>śli</w:t>
      </w:r>
      <w:r w:rsidR="00995ABB" w:rsidRPr="0087789F">
        <w:rPr>
          <w:rFonts w:ascii="Calibri" w:hAnsi="Calibri" w:cs="Calibri"/>
          <w:szCs w:val="24"/>
        </w:rPr>
        <w:t xml:space="preserve"> raport z badani</w:t>
      </w:r>
      <w:r w:rsidR="00406E36" w:rsidRPr="0087789F">
        <w:rPr>
          <w:rFonts w:ascii="Calibri" w:hAnsi="Calibri" w:cs="Calibri"/>
          <w:szCs w:val="24"/>
        </w:rPr>
        <w:t>a</w:t>
      </w:r>
      <w:r w:rsidR="00995ABB" w:rsidRPr="0087789F">
        <w:rPr>
          <w:rFonts w:ascii="Calibri" w:hAnsi="Calibri" w:cs="Calibri"/>
          <w:szCs w:val="24"/>
        </w:rPr>
        <w:t xml:space="preserve"> nie zostanie opublikowany ani w wersji elektronicznej, ani w drukowanej</w:t>
      </w:r>
      <w:r w:rsidR="00F76104" w:rsidRPr="0087789F">
        <w:rPr>
          <w:rFonts w:ascii="Calibri" w:hAnsi="Calibri" w:cs="Calibri"/>
          <w:szCs w:val="24"/>
        </w:rPr>
        <w:t>,</w:t>
      </w:r>
      <w:r w:rsidR="00995ABB" w:rsidRPr="0087789F">
        <w:rPr>
          <w:rFonts w:ascii="Calibri" w:hAnsi="Calibri" w:cs="Calibri"/>
          <w:szCs w:val="24"/>
        </w:rPr>
        <w:t xml:space="preserve"> </w:t>
      </w:r>
      <w:r w:rsidRPr="0087789F">
        <w:rPr>
          <w:rFonts w:ascii="Calibri" w:hAnsi="Calibri" w:cs="Calibri"/>
          <w:szCs w:val="24"/>
        </w:rPr>
        <w:t>Beneficjent</w:t>
      </w:r>
      <w:r w:rsidR="00995ABB" w:rsidRPr="0087789F">
        <w:rPr>
          <w:rFonts w:ascii="Calibri" w:hAnsi="Calibri" w:cs="Calibri"/>
          <w:szCs w:val="24"/>
        </w:rPr>
        <w:t xml:space="preserve"> </w:t>
      </w:r>
      <w:r w:rsidRPr="0087789F">
        <w:rPr>
          <w:rFonts w:ascii="Calibri" w:hAnsi="Calibri" w:cs="Calibri"/>
          <w:szCs w:val="24"/>
        </w:rPr>
        <w:t>zobowiązany</w:t>
      </w:r>
      <w:r w:rsidR="00995ABB" w:rsidRPr="0087789F">
        <w:rPr>
          <w:rFonts w:ascii="Calibri" w:hAnsi="Calibri" w:cs="Calibri"/>
          <w:szCs w:val="24"/>
        </w:rPr>
        <w:t xml:space="preserve"> </w:t>
      </w:r>
      <w:r w:rsidRPr="0087789F">
        <w:rPr>
          <w:rFonts w:ascii="Calibri" w:hAnsi="Calibri" w:cs="Calibri"/>
          <w:szCs w:val="24"/>
        </w:rPr>
        <w:t>jest</w:t>
      </w:r>
      <w:r w:rsidR="00995ABB" w:rsidRPr="0087789F">
        <w:rPr>
          <w:rFonts w:ascii="Calibri" w:hAnsi="Calibri" w:cs="Calibri"/>
          <w:szCs w:val="24"/>
        </w:rPr>
        <w:t xml:space="preserve"> </w:t>
      </w:r>
      <w:r w:rsidRPr="0087789F">
        <w:rPr>
          <w:rFonts w:ascii="Calibri" w:hAnsi="Calibri" w:cs="Calibri"/>
          <w:szCs w:val="24"/>
        </w:rPr>
        <w:t>w terminie wskazanym w wezwaniu do zapłaty do zwrotu całości dofinansowania</w:t>
      </w:r>
      <w:r w:rsidR="00F76104" w:rsidRPr="0087789F">
        <w:rPr>
          <w:rFonts w:ascii="Calibri" w:hAnsi="Calibri" w:cs="Calibri"/>
          <w:szCs w:val="24"/>
        </w:rPr>
        <w:t>.</w:t>
      </w:r>
    </w:p>
    <w:p w14:paraId="40FB49C9" w14:textId="4AE8D1D9" w:rsidR="00EC4A8E" w:rsidRPr="0087789F" w:rsidRDefault="00EC4A8E" w:rsidP="00073195">
      <w:pPr>
        <w:numPr>
          <w:ilvl w:val="0"/>
          <w:numId w:val="12"/>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Odsetek, o których mowa w ust. 1 pkt 1 oraz w ust. </w:t>
      </w:r>
      <w:r w:rsidR="00DA7557" w:rsidRPr="0087789F">
        <w:rPr>
          <w:rFonts w:ascii="Calibri" w:hAnsi="Calibri" w:cs="Calibri"/>
          <w:sz w:val="24"/>
          <w:szCs w:val="24"/>
        </w:rPr>
        <w:t>2</w:t>
      </w:r>
      <w:r w:rsidRPr="0087789F">
        <w:rPr>
          <w:rFonts w:ascii="Calibri" w:hAnsi="Calibri" w:cs="Calibri"/>
          <w:sz w:val="24"/>
          <w:szCs w:val="24"/>
        </w:rPr>
        <w:t xml:space="preserve"> nie nalicza się </w:t>
      </w:r>
      <w:r w:rsidR="001F2D72" w:rsidRPr="0087789F">
        <w:rPr>
          <w:rFonts w:ascii="Calibri" w:hAnsi="Calibri" w:cs="Calibri"/>
          <w:sz w:val="24"/>
          <w:szCs w:val="24"/>
        </w:rPr>
        <w:t>w</w:t>
      </w:r>
      <w:r w:rsidRPr="0087789F">
        <w:rPr>
          <w:rFonts w:ascii="Calibri" w:hAnsi="Calibri" w:cs="Calibri"/>
          <w:sz w:val="24"/>
          <w:szCs w:val="24"/>
        </w:rPr>
        <w:t xml:space="preserve"> przypadku, gdy wystąpienie okoliczności powodujących obowiązek zwrotu środków było niezależne od Beneficjenta (np. wynikające z siły wyższej).</w:t>
      </w:r>
    </w:p>
    <w:p w14:paraId="034A75D8" w14:textId="794EC157" w:rsidR="00EC4A8E" w:rsidRPr="0087789F" w:rsidRDefault="00EC4A8E" w:rsidP="00073195">
      <w:pPr>
        <w:numPr>
          <w:ilvl w:val="0"/>
          <w:numId w:val="12"/>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W sytuacji, gdy wysokość faktycznie poniesionych prz</w:t>
      </w:r>
      <w:r w:rsidR="00DD22D8" w:rsidRPr="0087789F">
        <w:rPr>
          <w:rFonts w:ascii="Calibri" w:hAnsi="Calibri" w:cs="Calibri"/>
          <w:sz w:val="24"/>
          <w:szCs w:val="24"/>
        </w:rPr>
        <w:t>ez Beneficjenta kosztów badania</w:t>
      </w:r>
      <w:r w:rsidRPr="0087789F">
        <w:rPr>
          <w:rFonts w:ascii="Calibri" w:hAnsi="Calibri" w:cs="Calibri"/>
          <w:sz w:val="24"/>
          <w:szCs w:val="24"/>
        </w:rPr>
        <w:t xml:space="preserve"> będzie niższa od kwoty przyznanego dofinansowania, przyznane dofinansowanie zostanie obniżone do kwoty wynikającej z iloczynu kwoty faktycznie poniesionych kosztów oraz procentu kwoty dofinansowania, określonego w </w:t>
      </w:r>
      <w:r w:rsidR="00CE6D5C">
        <w:rPr>
          <w:rFonts w:ascii="Calibri" w:hAnsi="Calibri" w:cs="Calibri"/>
          <w:sz w:val="24"/>
          <w:szCs w:val="24"/>
        </w:rPr>
        <w:t>paragrafie</w:t>
      </w:r>
      <w:r w:rsidR="00CD4525" w:rsidRPr="0087789F">
        <w:rPr>
          <w:rFonts w:ascii="Calibri" w:hAnsi="Calibri" w:cs="Calibri"/>
          <w:sz w:val="24"/>
          <w:szCs w:val="24"/>
        </w:rPr>
        <w:t> 2</w:t>
      </w:r>
      <w:r w:rsidRPr="0087789F">
        <w:rPr>
          <w:rFonts w:ascii="Calibri" w:hAnsi="Calibri" w:cs="Calibri"/>
          <w:sz w:val="24"/>
          <w:szCs w:val="24"/>
        </w:rPr>
        <w:t xml:space="preserve"> ust. 1 umowy.</w:t>
      </w:r>
    </w:p>
    <w:p w14:paraId="5A97A06E" w14:textId="2503F687" w:rsidR="00EC4A8E" w:rsidRPr="0087789F" w:rsidRDefault="00EC4A8E" w:rsidP="00073195">
      <w:pPr>
        <w:numPr>
          <w:ilvl w:val="0"/>
          <w:numId w:val="12"/>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Różnica pomiędzy kwotą przekazanego </w:t>
      </w:r>
      <w:r w:rsidR="00CE4A75" w:rsidRPr="0087789F">
        <w:rPr>
          <w:rFonts w:ascii="Calibri" w:hAnsi="Calibri" w:cs="Calibri"/>
          <w:sz w:val="24"/>
          <w:szCs w:val="24"/>
        </w:rPr>
        <w:t>Wnioskodawcy</w:t>
      </w:r>
      <w:r w:rsidRPr="0087789F">
        <w:rPr>
          <w:rFonts w:ascii="Calibri" w:hAnsi="Calibri" w:cs="Calibri"/>
          <w:sz w:val="24"/>
          <w:szCs w:val="24"/>
        </w:rPr>
        <w:t xml:space="preserve"> dofinansowania a kwotą dofinansowania obniżonego zgodnie z postanowieniami ust. </w:t>
      </w:r>
      <w:r w:rsidR="00CE4A75" w:rsidRPr="0087789F">
        <w:rPr>
          <w:rFonts w:ascii="Calibri" w:hAnsi="Calibri" w:cs="Calibri"/>
          <w:sz w:val="24"/>
          <w:szCs w:val="24"/>
        </w:rPr>
        <w:t>5</w:t>
      </w:r>
      <w:r w:rsidRPr="0087789F">
        <w:rPr>
          <w:rFonts w:ascii="Calibri" w:hAnsi="Calibri" w:cs="Calibri"/>
          <w:sz w:val="24"/>
          <w:szCs w:val="24"/>
        </w:rPr>
        <w:t>, podlega zwrotowi na rachunek bankowy PFRON, w terminie wskazanym w wezwaniu do zapłaty.</w:t>
      </w:r>
    </w:p>
    <w:p w14:paraId="05F28850" w14:textId="1F2E53F2" w:rsidR="00EC4A8E"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EC4A8E" w:rsidRPr="0087789F">
        <w:rPr>
          <w:rFonts w:ascii="Calibri" w:hAnsi="Calibri" w:cs="Calibri"/>
        </w:rPr>
        <w:t xml:space="preserve"> 11</w:t>
      </w:r>
    </w:p>
    <w:p w14:paraId="44642234" w14:textId="77777777" w:rsidR="00EC4A8E" w:rsidRPr="0087789F" w:rsidRDefault="00EC4A8E" w:rsidP="00073195">
      <w:pPr>
        <w:numPr>
          <w:ilvl w:val="0"/>
          <w:numId w:val="1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PFRON zastrzega sobie prawo rozwiązania umowy z zachowaniem 14</w:t>
      </w:r>
      <w:r w:rsidR="001F2D72" w:rsidRPr="0087789F">
        <w:rPr>
          <w:rFonts w:ascii="Calibri" w:hAnsi="Calibri" w:cs="Calibri"/>
          <w:sz w:val="24"/>
          <w:szCs w:val="24"/>
        </w:rPr>
        <w:t>-</w:t>
      </w:r>
      <w:r w:rsidRPr="0087789F">
        <w:rPr>
          <w:rFonts w:ascii="Calibri" w:hAnsi="Calibri" w:cs="Calibri"/>
          <w:sz w:val="24"/>
          <w:szCs w:val="24"/>
        </w:rPr>
        <w:t>dniowego okresu wypowiedzenia w przypadku:</w:t>
      </w:r>
    </w:p>
    <w:p w14:paraId="5081071F" w14:textId="77777777" w:rsidR="00EC4A8E" w:rsidRPr="0087789F" w:rsidRDefault="00EC4A8E" w:rsidP="00073195">
      <w:pPr>
        <w:numPr>
          <w:ilvl w:val="0"/>
          <w:numId w:val="15"/>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niewykonania przez Beneficjenta zobowiązań określonych w umowie, </w:t>
      </w:r>
      <w:r w:rsidR="004A555C" w:rsidRPr="0087789F">
        <w:rPr>
          <w:rFonts w:ascii="Calibri" w:hAnsi="Calibri" w:cs="Calibri"/>
          <w:sz w:val="24"/>
          <w:szCs w:val="24"/>
        </w:rPr>
        <w:br/>
      </w:r>
      <w:r w:rsidRPr="0087789F">
        <w:rPr>
          <w:rFonts w:ascii="Calibri" w:hAnsi="Calibri" w:cs="Calibri"/>
          <w:sz w:val="24"/>
          <w:szCs w:val="24"/>
        </w:rPr>
        <w:t>a</w:t>
      </w:r>
      <w:r w:rsidR="00995ABB" w:rsidRPr="0087789F">
        <w:rPr>
          <w:rFonts w:ascii="Calibri" w:hAnsi="Calibri" w:cs="Calibri"/>
          <w:sz w:val="24"/>
          <w:szCs w:val="24"/>
        </w:rPr>
        <w:t xml:space="preserve"> </w:t>
      </w:r>
      <w:r w:rsidRPr="0087789F">
        <w:rPr>
          <w:rFonts w:ascii="Calibri" w:hAnsi="Calibri" w:cs="Calibri"/>
          <w:sz w:val="24"/>
          <w:szCs w:val="24"/>
        </w:rPr>
        <w:t>w</w:t>
      </w:r>
      <w:r w:rsidR="00995ABB" w:rsidRPr="0087789F">
        <w:rPr>
          <w:rFonts w:ascii="Calibri" w:hAnsi="Calibri" w:cs="Calibri"/>
          <w:sz w:val="24"/>
          <w:szCs w:val="24"/>
        </w:rPr>
        <w:t xml:space="preserve"> </w:t>
      </w:r>
      <w:r w:rsidRPr="0087789F">
        <w:rPr>
          <w:rFonts w:ascii="Calibri" w:hAnsi="Calibri" w:cs="Calibri"/>
          <w:sz w:val="24"/>
          <w:szCs w:val="24"/>
        </w:rPr>
        <w:t>szczególności:</w:t>
      </w:r>
    </w:p>
    <w:p w14:paraId="00FB0F20" w14:textId="77777777" w:rsidR="00EC4A8E" w:rsidRPr="0087789F" w:rsidRDefault="00EC4A8E" w:rsidP="004F6BD5">
      <w:pPr>
        <w:pStyle w:val="Akapitzlist"/>
        <w:numPr>
          <w:ilvl w:val="1"/>
          <w:numId w:val="19"/>
        </w:numPr>
        <w:spacing w:before="120" w:after="0"/>
        <w:ind w:left="1276" w:hanging="425"/>
        <w:contextualSpacing w:val="0"/>
        <w:rPr>
          <w:rFonts w:cs="Calibri"/>
          <w:sz w:val="24"/>
          <w:szCs w:val="24"/>
        </w:rPr>
      </w:pPr>
      <w:r w:rsidRPr="0087789F">
        <w:rPr>
          <w:rFonts w:cs="Calibri"/>
          <w:sz w:val="24"/>
          <w:szCs w:val="24"/>
        </w:rPr>
        <w:lastRenderedPageBreak/>
        <w:t>nieterminowego lub nienależytego wykonywania umowy, w tym nieprzedłożenia do PFRON sprawozdania z wykonania badania w terminie i na zasadach określonych w umowie,</w:t>
      </w:r>
    </w:p>
    <w:p w14:paraId="3A7FF074" w14:textId="77777777" w:rsidR="00EC4A8E" w:rsidRPr="0087789F" w:rsidRDefault="00EC4A8E" w:rsidP="004F6BD5">
      <w:pPr>
        <w:pStyle w:val="Akapitzlist"/>
        <w:numPr>
          <w:ilvl w:val="1"/>
          <w:numId w:val="19"/>
        </w:numPr>
        <w:spacing w:before="120" w:after="0"/>
        <w:ind w:left="1276" w:hanging="425"/>
        <w:contextualSpacing w:val="0"/>
        <w:rPr>
          <w:rFonts w:cs="Calibri"/>
          <w:sz w:val="24"/>
          <w:szCs w:val="24"/>
        </w:rPr>
      </w:pPr>
      <w:r w:rsidRPr="0087789F">
        <w:rPr>
          <w:rFonts w:cs="Calibri"/>
          <w:sz w:val="24"/>
          <w:szCs w:val="24"/>
        </w:rPr>
        <w:t>zmniejszenia zakresu rzeczowego realizowanego badania bez zgody PFRON,</w:t>
      </w:r>
    </w:p>
    <w:p w14:paraId="593863F6" w14:textId="77777777" w:rsidR="00EC4A8E" w:rsidRPr="0087789F" w:rsidRDefault="00EC4A8E" w:rsidP="004F6BD5">
      <w:pPr>
        <w:pStyle w:val="Akapitzlist"/>
        <w:numPr>
          <w:ilvl w:val="1"/>
          <w:numId w:val="19"/>
        </w:numPr>
        <w:spacing w:before="120" w:after="0"/>
        <w:ind w:left="1276" w:hanging="425"/>
        <w:contextualSpacing w:val="0"/>
        <w:rPr>
          <w:rFonts w:cs="Calibri"/>
          <w:sz w:val="24"/>
          <w:szCs w:val="24"/>
        </w:rPr>
      </w:pPr>
      <w:r w:rsidRPr="0087789F">
        <w:rPr>
          <w:rFonts w:cs="Calibri"/>
          <w:sz w:val="24"/>
          <w:szCs w:val="24"/>
        </w:rPr>
        <w:t>wykorzystania przekazanego przez PFRON dofinansowania na inne cele niż określone w umowie,</w:t>
      </w:r>
    </w:p>
    <w:p w14:paraId="635FC728" w14:textId="7D7D7BED" w:rsidR="00EC4A8E" w:rsidRPr="0087789F" w:rsidRDefault="00EC4A8E" w:rsidP="004F6BD5">
      <w:pPr>
        <w:pStyle w:val="Akapitzlist"/>
        <w:numPr>
          <w:ilvl w:val="1"/>
          <w:numId w:val="19"/>
        </w:numPr>
        <w:spacing w:before="120" w:after="0"/>
        <w:ind w:left="1276" w:hanging="425"/>
        <w:contextualSpacing w:val="0"/>
        <w:rPr>
          <w:rFonts w:cs="Calibri"/>
          <w:sz w:val="24"/>
          <w:szCs w:val="24"/>
        </w:rPr>
      </w:pPr>
      <w:r w:rsidRPr="0087789F">
        <w:rPr>
          <w:rFonts w:cs="Calibri"/>
          <w:sz w:val="24"/>
          <w:szCs w:val="24"/>
        </w:rPr>
        <w:t>przekazania części lub całości dofinansowania osobie trzeciej, pomimo iż nie przewiduje tego niniejsza umowa,</w:t>
      </w:r>
    </w:p>
    <w:p w14:paraId="52081D6C" w14:textId="7463D021" w:rsidR="002B4919" w:rsidRPr="0087789F" w:rsidRDefault="002B4919" w:rsidP="004F6BD5">
      <w:pPr>
        <w:pStyle w:val="Akapitzlist"/>
        <w:numPr>
          <w:ilvl w:val="1"/>
          <w:numId w:val="19"/>
        </w:numPr>
        <w:spacing w:before="120" w:after="0"/>
        <w:ind w:left="1276" w:hanging="425"/>
        <w:contextualSpacing w:val="0"/>
        <w:rPr>
          <w:rFonts w:cs="Calibri"/>
          <w:sz w:val="24"/>
          <w:szCs w:val="24"/>
        </w:rPr>
      </w:pPr>
      <w:r w:rsidRPr="0087789F">
        <w:rPr>
          <w:rFonts w:cs="Calibri"/>
          <w:sz w:val="24"/>
          <w:szCs w:val="24"/>
        </w:rPr>
        <w:t>odmowy Beneficjenta do udziału w spotkaniach konsultacyjnych z Departamentem ds. Programów</w:t>
      </w:r>
      <w:r w:rsidR="00DC38BB" w:rsidRPr="0087789F">
        <w:rPr>
          <w:rFonts w:cs="Calibri"/>
          <w:sz w:val="24"/>
          <w:szCs w:val="24"/>
        </w:rPr>
        <w:t xml:space="preserve"> opisanych w „Szczegółowych zasadach (…)</w:t>
      </w:r>
      <w:r w:rsidR="007A706F" w:rsidRPr="0087789F">
        <w:rPr>
          <w:rFonts w:cs="Calibri"/>
          <w:sz w:val="24"/>
          <w:szCs w:val="24"/>
        </w:rPr>
        <w:t>” w</w:t>
      </w:r>
      <w:r w:rsidR="00073195">
        <w:rPr>
          <w:rFonts w:cs="Calibri"/>
          <w:sz w:val="24"/>
          <w:szCs w:val="24"/>
        </w:rPr>
        <w:t> </w:t>
      </w:r>
      <w:r w:rsidR="00C37286">
        <w:rPr>
          <w:rFonts w:cs="Calibri"/>
          <w:sz w:val="24"/>
          <w:szCs w:val="24"/>
        </w:rPr>
        <w:t xml:space="preserve"> rozdz. VIII pkt 2</w:t>
      </w:r>
      <w:r w:rsidRPr="0087789F">
        <w:rPr>
          <w:rFonts w:cs="Calibri"/>
          <w:sz w:val="24"/>
          <w:szCs w:val="24"/>
        </w:rPr>
        <w:t>.</w:t>
      </w:r>
    </w:p>
    <w:p w14:paraId="6C682DDC" w14:textId="7F665EB4" w:rsidR="00EC4A8E" w:rsidRPr="0087789F" w:rsidRDefault="00EC4A8E" w:rsidP="00073195">
      <w:pPr>
        <w:numPr>
          <w:ilvl w:val="0"/>
          <w:numId w:val="15"/>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złożenia oświadczeń, o których mowa w </w:t>
      </w:r>
      <w:r w:rsidR="00CE6D5C">
        <w:rPr>
          <w:rFonts w:ascii="Calibri" w:hAnsi="Calibri" w:cs="Calibri"/>
          <w:sz w:val="24"/>
          <w:szCs w:val="24"/>
        </w:rPr>
        <w:t>paragrafie</w:t>
      </w:r>
      <w:r w:rsidRPr="0087789F">
        <w:rPr>
          <w:rFonts w:ascii="Calibri" w:hAnsi="Calibri" w:cs="Calibri"/>
          <w:sz w:val="24"/>
          <w:szCs w:val="24"/>
        </w:rPr>
        <w:t> 1 ust. 6 pkt 2-3 umowy, niezgodnych z rzeczywistym stanem,</w:t>
      </w:r>
    </w:p>
    <w:p w14:paraId="73B43313" w14:textId="5F827148" w:rsidR="00EC4A8E" w:rsidRPr="0087789F" w:rsidRDefault="00EC4A8E" w:rsidP="00073195">
      <w:pPr>
        <w:numPr>
          <w:ilvl w:val="0"/>
          <w:numId w:val="15"/>
        </w:numPr>
        <w:spacing w:before="120" w:after="0" w:line="276" w:lineRule="auto"/>
        <w:ind w:left="851" w:hanging="425"/>
        <w:rPr>
          <w:rFonts w:ascii="Calibri" w:hAnsi="Calibri" w:cs="Calibri"/>
          <w:sz w:val="24"/>
          <w:szCs w:val="24"/>
        </w:rPr>
      </w:pPr>
      <w:r w:rsidRPr="0087789F">
        <w:rPr>
          <w:rFonts w:ascii="Calibri" w:hAnsi="Calibri" w:cs="Calibri"/>
          <w:sz w:val="24"/>
          <w:szCs w:val="24"/>
        </w:rPr>
        <w:t xml:space="preserve">odmowy poddania się przez Beneficjenta kontroli, o której mowa w </w:t>
      </w:r>
      <w:r w:rsidR="00CE6D5C">
        <w:rPr>
          <w:rFonts w:ascii="Calibri" w:hAnsi="Calibri" w:cs="Calibri"/>
          <w:sz w:val="24"/>
          <w:szCs w:val="24"/>
        </w:rPr>
        <w:t>paragrafie</w:t>
      </w:r>
      <w:r w:rsidR="008E2CC1" w:rsidRPr="0087789F">
        <w:rPr>
          <w:rFonts w:ascii="Calibri" w:hAnsi="Calibri" w:cs="Calibri"/>
          <w:sz w:val="24"/>
          <w:szCs w:val="24"/>
        </w:rPr>
        <w:t xml:space="preserve"> 5 </w:t>
      </w:r>
      <w:r w:rsidRPr="0087789F">
        <w:rPr>
          <w:rFonts w:ascii="Calibri" w:hAnsi="Calibri" w:cs="Calibri"/>
          <w:sz w:val="24"/>
          <w:szCs w:val="24"/>
        </w:rPr>
        <w:t>umowy.</w:t>
      </w:r>
    </w:p>
    <w:p w14:paraId="63185E4E" w14:textId="77777777" w:rsidR="00EC4A8E" w:rsidRPr="0087789F" w:rsidRDefault="00EC4A8E" w:rsidP="00073195">
      <w:pPr>
        <w:numPr>
          <w:ilvl w:val="0"/>
          <w:numId w:val="1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 xml:space="preserve">W przypadku rozwiązania umowy z przyczyn określonych w ust. 1, </w:t>
      </w:r>
      <w:r w:rsidRPr="0087789F">
        <w:rPr>
          <w:rFonts w:ascii="Calibri" w:hAnsi="Calibri" w:cs="Calibri"/>
          <w:iCs/>
          <w:sz w:val="24"/>
          <w:szCs w:val="24"/>
        </w:rPr>
        <w:t>Beneficjent zobowiązuje się do zwrotu kwoty przekazanej pr</w:t>
      </w:r>
      <w:r w:rsidR="00FF5E5B" w:rsidRPr="0087789F">
        <w:rPr>
          <w:rFonts w:ascii="Calibri" w:hAnsi="Calibri" w:cs="Calibri"/>
          <w:iCs/>
          <w:sz w:val="24"/>
          <w:szCs w:val="24"/>
        </w:rPr>
        <w:t>zez PFRON na realizację badania</w:t>
      </w:r>
      <w:r w:rsidRPr="0087789F">
        <w:rPr>
          <w:rFonts w:ascii="Calibri" w:hAnsi="Calibri" w:cs="Calibri"/>
          <w:iCs/>
          <w:sz w:val="24"/>
          <w:szCs w:val="24"/>
        </w:rPr>
        <w:t xml:space="preserve">, </w:t>
      </w:r>
      <w:r w:rsidRPr="0087789F">
        <w:rPr>
          <w:rFonts w:ascii="Calibri" w:hAnsi="Calibri" w:cs="Calibri"/>
          <w:sz w:val="24"/>
          <w:szCs w:val="24"/>
        </w:rPr>
        <w:t>powiększonej o odsetki w wysokości określonej jak dla zaległości podatkowych naliczone od dnia wykonania przez PFRON płatności tych środków do dnia uregulowania całości włącznie</w:t>
      </w:r>
      <w:r w:rsidR="00C869F7" w:rsidRPr="0087789F">
        <w:rPr>
          <w:rFonts w:ascii="Calibri" w:hAnsi="Calibri" w:cs="Calibri"/>
          <w:sz w:val="24"/>
          <w:szCs w:val="24"/>
        </w:rPr>
        <w:t>,</w:t>
      </w:r>
      <w:r w:rsidRPr="0087789F">
        <w:rPr>
          <w:rFonts w:ascii="Calibri" w:hAnsi="Calibri" w:cs="Calibri"/>
          <w:sz w:val="24"/>
          <w:szCs w:val="24"/>
        </w:rPr>
        <w:t xml:space="preserve"> w terminie określonym w informacji o rozwiązaniu umowy.</w:t>
      </w:r>
    </w:p>
    <w:p w14:paraId="38E6C0A9" w14:textId="6640E559" w:rsidR="00A870CD" w:rsidRPr="0087789F" w:rsidRDefault="00AC7F5A" w:rsidP="00073195">
      <w:pPr>
        <w:numPr>
          <w:ilvl w:val="0"/>
          <w:numId w:val="1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Beneficjent ma prawo do rozwiązania umowy z zachowaniem 14-dniowego okresu wypowiedzenia w przypadku</w:t>
      </w:r>
      <w:r w:rsidR="00AF1580" w:rsidRPr="0087789F">
        <w:rPr>
          <w:rFonts w:ascii="Calibri" w:hAnsi="Calibri" w:cs="Calibri"/>
          <w:sz w:val="24"/>
          <w:szCs w:val="24"/>
        </w:rPr>
        <w:t xml:space="preserve"> </w:t>
      </w:r>
      <w:r w:rsidRPr="0087789F">
        <w:rPr>
          <w:rFonts w:ascii="Calibri" w:hAnsi="Calibri" w:cs="Calibri"/>
          <w:sz w:val="24"/>
          <w:szCs w:val="24"/>
        </w:rPr>
        <w:t>niewykonania przez PFRON zobowiązań określonych w</w:t>
      </w:r>
      <w:r w:rsidR="00073195">
        <w:rPr>
          <w:rFonts w:ascii="Calibri" w:hAnsi="Calibri" w:cs="Calibri"/>
          <w:sz w:val="24"/>
          <w:szCs w:val="24"/>
        </w:rPr>
        <w:t> </w:t>
      </w:r>
      <w:r w:rsidRPr="0087789F">
        <w:rPr>
          <w:rFonts w:ascii="Calibri" w:hAnsi="Calibri" w:cs="Calibri"/>
          <w:sz w:val="24"/>
          <w:szCs w:val="24"/>
        </w:rPr>
        <w:t>umowie, w szczególności</w:t>
      </w:r>
      <w:r w:rsidR="00A870CD" w:rsidRPr="0087789F">
        <w:rPr>
          <w:rFonts w:ascii="Calibri" w:hAnsi="Calibri" w:cs="Calibri"/>
          <w:sz w:val="24"/>
          <w:szCs w:val="24"/>
        </w:rPr>
        <w:t xml:space="preserve"> w przypadku nieprzekazania środków finansowych przez PFRON w terminie i na zasadach określonych w umowie. </w:t>
      </w:r>
    </w:p>
    <w:p w14:paraId="0779E392" w14:textId="77777777" w:rsidR="00EC4A8E" w:rsidRPr="0087789F" w:rsidRDefault="00EC4A8E" w:rsidP="00073195">
      <w:pPr>
        <w:numPr>
          <w:ilvl w:val="0"/>
          <w:numId w:val="14"/>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Jeżeli zgodnie z zasadami niniejszej umowy PFRON podejmie kroki</w:t>
      </w:r>
      <w:r w:rsidR="00AF1580" w:rsidRPr="0087789F">
        <w:rPr>
          <w:rFonts w:ascii="Calibri" w:hAnsi="Calibri" w:cs="Calibri"/>
          <w:sz w:val="24"/>
          <w:szCs w:val="24"/>
        </w:rPr>
        <w:t xml:space="preserve"> </w:t>
      </w:r>
      <w:r w:rsidRPr="0087789F">
        <w:rPr>
          <w:rFonts w:ascii="Calibri" w:hAnsi="Calibri" w:cs="Calibri"/>
          <w:sz w:val="24"/>
          <w:szCs w:val="24"/>
        </w:rPr>
        <w:t>w celu odzyskania udzielonego dofinansowania, zobowiązany będzie do:</w:t>
      </w:r>
    </w:p>
    <w:p w14:paraId="6A1C1926" w14:textId="77777777" w:rsidR="00EC4A8E" w:rsidRPr="0087789F" w:rsidRDefault="00EC4A8E" w:rsidP="00624F80">
      <w:pPr>
        <w:pStyle w:val="Tekstpodstawowy"/>
        <w:numPr>
          <w:ilvl w:val="0"/>
          <w:numId w:val="16"/>
        </w:numPr>
        <w:tabs>
          <w:tab w:val="clear" w:pos="360"/>
          <w:tab w:val="num" w:pos="851"/>
        </w:tabs>
        <w:spacing w:before="120" w:line="276" w:lineRule="auto"/>
        <w:ind w:left="851" w:hanging="425"/>
        <w:rPr>
          <w:rFonts w:ascii="Calibri" w:hAnsi="Calibri" w:cs="Calibri"/>
          <w:spacing w:val="0"/>
          <w:sz w:val="24"/>
        </w:rPr>
      </w:pPr>
      <w:r w:rsidRPr="0087789F">
        <w:rPr>
          <w:rFonts w:ascii="Calibri" w:hAnsi="Calibri" w:cs="Calibri"/>
          <w:spacing w:val="0"/>
          <w:sz w:val="24"/>
        </w:rPr>
        <w:t>wypowiedzenia niniejszej umowy ze wskazaniem powodu wypowiedzenia,</w:t>
      </w:r>
    </w:p>
    <w:p w14:paraId="52FDC116" w14:textId="1360D71A" w:rsidR="00EC4A8E" w:rsidRPr="0087789F" w:rsidRDefault="00EC4A8E" w:rsidP="00073195">
      <w:pPr>
        <w:pStyle w:val="Tekstpodstawowy"/>
        <w:numPr>
          <w:ilvl w:val="0"/>
          <w:numId w:val="16"/>
        </w:numPr>
        <w:tabs>
          <w:tab w:val="clear" w:pos="360"/>
          <w:tab w:val="num" w:pos="851"/>
        </w:tabs>
        <w:spacing w:before="120" w:line="276" w:lineRule="auto"/>
        <w:ind w:left="851" w:hanging="425"/>
        <w:rPr>
          <w:rFonts w:ascii="Calibri" w:hAnsi="Calibri" w:cs="Calibri"/>
          <w:spacing w:val="0"/>
          <w:sz w:val="24"/>
        </w:rPr>
      </w:pPr>
      <w:r w:rsidRPr="0087789F">
        <w:rPr>
          <w:rFonts w:ascii="Calibri" w:hAnsi="Calibri" w:cs="Calibri"/>
          <w:spacing w:val="0"/>
          <w:sz w:val="24"/>
        </w:rPr>
        <w:t>określenia wysokości roszczenia, przy czym w sytuacjach, o których mowa w art. 49e ustawy z dnia 27 sierpnia 1997 r. o rehabilitacji zawodowej i społecznej oraz zatrudnianiu osób niepełnosprawnych (Dz.</w:t>
      </w:r>
      <w:r w:rsidR="0048754A">
        <w:rPr>
          <w:rFonts w:ascii="Calibri" w:hAnsi="Calibri" w:cs="Calibri"/>
          <w:spacing w:val="0"/>
          <w:sz w:val="24"/>
        </w:rPr>
        <w:t xml:space="preserve"> </w:t>
      </w:r>
      <w:r w:rsidRPr="0087789F">
        <w:rPr>
          <w:rFonts w:ascii="Calibri" w:hAnsi="Calibri" w:cs="Calibri"/>
          <w:spacing w:val="0"/>
          <w:sz w:val="24"/>
        </w:rPr>
        <w:t>U. z 20</w:t>
      </w:r>
      <w:r w:rsidR="003369B9" w:rsidRPr="0087789F">
        <w:rPr>
          <w:rFonts w:ascii="Calibri" w:hAnsi="Calibri" w:cs="Calibri"/>
          <w:spacing w:val="0"/>
          <w:sz w:val="24"/>
        </w:rPr>
        <w:t>2</w:t>
      </w:r>
      <w:r w:rsidR="0048754A">
        <w:rPr>
          <w:rFonts w:ascii="Calibri" w:hAnsi="Calibri" w:cs="Calibri"/>
          <w:spacing w:val="0"/>
          <w:sz w:val="24"/>
        </w:rPr>
        <w:t>1</w:t>
      </w:r>
      <w:r w:rsidRPr="0087789F">
        <w:rPr>
          <w:rFonts w:ascii="Calibri" w:hAnsi="Calibri" w:cs="Calibri"/>
          <w:spacing w:val="0"/>
          <w:sz w:val="24"/>
        </w:rPr>
        <w:t xml:space="preserve"> r. poz. </w:t>
      </w:r>
      <w:r w:rsidR="0048754A">
        <w:rPr>
          <w:rFonts w:ascii="Calibri" w:hAnsi="Calibri" w:cs="Calibri"/>
          <w:spacing w:val="0"/>
          <w:sz w:val="24"/>
        </w:rPr>
        <w:t>573</w:t>
      </w:r>
      <w:r w:rsidRPr="0087789F">
        <w:rPr>
          <w:rFonts w:ascii="Calibri" w:hAnsi="Calibri" w:cs="Calibri"/>
          <w:spacing w:val="0"/>
          <w:sz w:val="24"/>
        </w:rPr>
        <w:t>) poprzez wydanie decyzji nakazującej zwrot wypłaconych środków,</w:t>
      </w:r>
    </w:p>
    <w:p w14:paraId="6BE5539D" w14:textId="77777777" w:rsidR="00EC4A8E" w:rsidRPr="0087789F" w:rsidRDefault="00EC4A8E" w:rsidP="00073195">
      <w:pPr>
        <w:pStyle w:val="Tekstpodstawowy"/>
        <w:numPr>
          <w:ilvl w:val="0"/>
          <w:numId w:val="16"/>
        </w:numPr>
        <w:tabs>
          <w:tab w:val="clear" w:pos="360"/>
          <w:tab w:val="num" w:pos="851"/>
        </w:tabs>
        <w:spacing w:before="120" w:line="276" w:lineRule="auto"/>
        <w:ind w:left="851" w:hanging="425"/>
        <w:rPr>
          <w:rFonts w:ascii="Calibri" w:hAnsi="Calibri" w:cs="Calibri"/>
          <w:bCs/>
          <w:iCs/>
          <w:spacing w:val="0"/>
          <w:sz w:val="24"/>
        </w:rPr>
      </w:pPr>
      <w:r w:rsidRPr="0087789F">
        <w:rPr>
          <w:rFonts w:ascii="Calibri" w:hAnsi="Calibri" w:cs="Calibri"/>
          <w:spacing w:val="0"/>
          <w:sz w:val="24"/>
        </w:rPr>
        <w:t>wyznaczenia terminu zwrotu dofinansowania wraz z</w:t>
      </w:r>
      <w:r w:rsidRPr="0087789F">
        <w:rPr>
          <w:rFonts w:ascii="Calibri" w:hAnsi="Calibri" w:cs="Calibri"/>
          <w:bCs/>
          <w:iCs/>
          <w:spacing w:val="0"/>
          <w:sz w:val="24"/>
        </w:rPr>
        <w:t> odsetkami,</w:t>
      </w:r>
    </w:p>
    <w:p w14:paraId="57C59A15" w14:textId="77777777" w:rsidR="00EC4A8E" w:rsidRPr="0087789F" w:rsidRDefault="00EC4A8E" w:rsidP="00073195">
      <w:pPr>
        <w:pStyle w:val="Tekstpodstawowy"/>
        <w:numPr>
          <w:ilvl w:val="0"/>
          <w:numId w:val="16"/>
        </w:numPr>
        <w:tabs>
          <w:tab w:val="clear" w:pos="360"/>
          <w:tab w:val="num" w:pos="851"/>
        </w:tabs>
        <w:spacing w:before="120" w:line="276" w:lineRule="auto"/>
        <w:ind w:left="851" w:hanging="425"/>
        <w:rPr>
          <w:rFonts w:ascii="Calibri" w:hAnsi="Calibri" w:cs="Calibri"/>
          <w:spacing w:val="0"/>
          <w:sz w:val="24"/>
        </w:rPr>
      </w:pPr>
      <w:r w:rsidRPr="0087789F">
        <w:rPr>
          <w:rFonts w:ascii="Calibri" w:hAnsi="Calibri" w:cs="Calibri"/>
          <w:bCs/>
          <w:iCs/>
          <w:spacing w:val="0"/>
          <w:sz w:val="24"/>
        </w:rPr>
        <w:t xml:space="preserve">wysłania wypowiedzenia </w:t>
      </w:r>
      <w:r w:rsidRPr="0087789F">
        <w:rPr>
          <w:rFonts w:ascii="Calibri" w:hAnsi="Calibri" w:cs="Calibri"/>
          <w:spacing w:val="0"/>
          <w:sz w:val="24"/>
        </w:rPr>
        <w:t>listem poleconym za zwrotnym potwierdzeniem odbioru. Ustala się, iż adresami do korespondencji są: adres siedziby PFRON tj. ……........................ oraz adres Beneficjenta tj. ..............................</w:t>
      </w:r>
    </w:p>
    <w:p w14:paraId="52B4EEC5" w14:textId="77777777" w:rsidR="00EC4A8E" w:rsidRPr="0087789F" w:rsidRDefault="00EC4A8E" w:rsidP="00073195">
      <w:pPr>
        <w:pStyle w:val="Akapitzlist"/>
        <w:numPr>
          <w:ilvl w:val="0"/>
          <w:numId w:val="22"/>
        </w:numPr>
        <w:tabs>
          <w:tab w:val="clear" w:pos="360"/>
          <w:tab w:val="num" w:pos="426"/>
        </w:tabs>
        <w:spacing w:before="120" w:after="0"/>
        <w:ind w:left="426" w:hanging="426"/>
        <w:contextualSpacing w:val="0"/>
        <w:rPr>
          <w:rFonts w:cs="Calibri"/>
          <w:sz w:val="24"/>
          <w:szCs w:val="24"/>
        </w:rPr>
      </w:pPr>
      <w:r w:rsidRPr="0087789F">
        <w:rPr>
          <w:rFonts w:cs="Calibri"/>
          <w:sz w:val="24"/>
          <w:szCs w:val="24"/>
        </w:rPr>
        <w:lastRenderedPageBreak/>
        <w:t>Strony ustalają, iż prawidłowo zaadresowana korespondencja, która pomimo dwukrotnego awizowania nie zostanie odebrana, uznawana będzie przez strony za doręczoną.</w:t>
      </w:r>
    </w:p>
    <w:p w14:paraId="0238DEED" w14:textId="556C1341" w:rsidR="00FF5E5B"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FF5E5B" w:rsidRPr="0087789F">
        <w:rPr>
          <w:rFonts w:ascii="Calibri" w:hAnsi="Calibri" w:cs="Calibri"/>
        </w:rPr>
        <w:t xml:space="preserve"> 12</w:t>
      </w:r>
    </w:p>
    <w:p w14:paraId="5ACCD807" w14:textId="77777777" w:rsidR="00FF5E5B" w:rsidRPr="0087789F" w:rsidRDefault="00FF5E5B" w:rsidP="00073195">
      <w:pPr>
        <w:numPr>
          <w:ilvl w:val="0"/>
          <w:numId w:val="17"/>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Umowa wygasa wskutek wypełnienia przez PFRON i Beneficjenta zobowiązań wynikających z umowy.</w:t>
      </w:r>
    </w:p>
    <w:p w14:paraId="7F886BA5" w14:textId="77777777" w:rsidR="00FF5E5B" w:rsidRPr="0087789F" w:rsidRDefault="00FF5E5B" w:rsidP="00073195">
      <w:pPr>
        <w:numPr>
          <w:ilvl w:val="0"/>
          <w:numId w:val="17"/>
        </w:numPr>
        <w:tabs>
          <w:tab w:val="clear" w:pos="360"/>
          <w:tab w:val="num" w:pos="426"/>
        </w:tabs>
        <w:spacing w:before="120" w:after="0" w:line="276" w:lineRule="auto"/>
        <w:ind w:left="426" w:hanging="426"/>
        <w:rPr>
          <w:rFonts w:ascii="Calibri" w:hAnsi="Calibri" w:cs="Calibri"/>
          <w:sz w:val="24"/>
          <w:szCs w:val="24"/>
        </w:rPr>
      </w:pPr>
      <w:r w:rsidRPr="0087789F">
        <w:rPr>
          <w:rFonts w:ascii="Calibri" w:hAnsi="Calibri" w:cs="Calibri"/>
          <w:sz w:val="24"/>
          <w:szCs w:val="24"/>
        </w:rPr>
        <w:t>Umowa może być rozwiązana za zgodą stron, w przypadku wystąpienia okoliczności, niezależnych od woli stron, uniemożliwiających wykonanie umowy. W takim przypadku PFRON powiadomi Beneficjenta odrębnym pismem o rozliczeniu lub/i konieczności zwrotu przekazanej kwoty dofinansowania.</w:t>
      </w:r>
    </w:p>
    <w:p w14:paraId="2F968763" w14:textId="38862A3C" w:rsidR="00FF5E5B"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FF5E5B" w:rsidRPr="0087789F">
        <w:rPr>
          <w:rFonts w:ascii="Calibri" w:hAnsi="Calibri" w:cs="Calibri"/>
        </w:rPr>
        <w:t xml:space="preserve"> 13</w:t>
      </w:r>
    </w:p>
    <w:p w14:paraId="3CD4B0EA"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Wszelkie oświadczenia, związane z realizacją umowy, powinny być składane przez osoby upoważnione do składania oświadczeń woli w imieniu Beneficjenta.</w:t>
      </w:r>
    </w:p>
    <w:p w14:paraId="4693D394"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Osobą odpowiedzialną za sprawy dotyczące rozliczeń finansowych Beneficjenta jest ......................................</w:t>
      </w:r>
    </w:p>
    <w:p w14:paraId="3028B50D"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Beneficjent zobowiązany jest przekazać do PFRON pisemną informację o zmianie danych, o których mowa w ust. 2, w terminie 7 dni od daty wystąpienia tego zdarzenia. Wprowadzenie tych zmian nie wymaga aneksowania umowy.</w:t>
      </w:r>
    </w:p>
    <w:p w14:paraId="24B676DC" w14:textId="5EFA2A10"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 xml:space="preserve">W sytuacji, o której mowa w </w:t>
      </w:r>
      <w:r w:rsidR="00CE6D5C">
        <w:rPr>
          <w:rFonts w:cs="Calibri"/>
          <w:sz w:val="24"/>
          <w:szCs w:val="24"/>
        </w:rPr>
        <w:t>paragrafie</w:t>
      </w:r>
      <w:r w:rsidRPr="0087789F">
        <w:rPr>
          <w:rFonts w:cs="Calibri"/>
          <w:sz w:val="24"/>
          <w:szCs w:val="24"/>
        </w:rPr>
        <w:t xml:space="preserve"> 10 oraz w </w:t>
      </w:r>
      <w:r w:rsidR="00CE6D5C">
        <w:rPr>
          <w:rFonts w:cs="Calibri"/>
          <w:sz w:val="24"/>
          <w:szCs w:val="24"/>
        </w:rPr>
        <w:t>paragrafie</w:t>
      </w:r>
      <w:r w:rsidRPr="0087789F">
        <w:rPr>
          <w:rFonts w:cs="Calibri"/>
          <w:sz w:val="24"/>
          <w:szCs w:val="24"/>
        </w:rPr>
        <w:t> 11 ust. 2 umowy, Beneficjent zobowiązany jest przekazać do PFRON, w terminie 7 dni od dokonania przelewu, informację za</w:t>
      </w:r>
      <w:r w:rsidR="00D14130" w:rsidRPr="0087789F">
        <w:rPr>
          <w:rFonts w:cs="Calibri"/>
          <w:sz w:val="24"/>
          <w:szCs w:val="24"/>
        </w:rPr>
        <w:t>wierającą: nr umowy oraz nazwę badania</w:t>
      </w:r>
      <w:r w:rsidRPr="0087789F">
        <w:rPr>
          <w:rFonts w:cs="Calibri"/>
          <w:sz w:val="24"/>
          <w:szCs w:val="24"/>
        </w:rPr>
        <w:t>, którego przelew dotyczy</w:t>
      </w:r>
      <w:r w:rsidR="00E7679D" w:rsidRPr="0087789F">
        <w:rPr>
          <w:rFonts w:cs="Calibri"/>
          <w:sz w:val="24"/>
          <w:szCs w:val="24"/>
        </w:rPr>
        <w:t>.</w:t>
      </w:r>
    </w:p>
    <w:p w14:paraId="06FAA62D"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 xml:space="preserve">Zmiany umowy wymagają formy pisemnej pod rygorem nieważności. </w:t>
      </w:r>
    </w:p>
    <w:p w14:paraId="58C5AE10" w14:textId="2EBAC3D5"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 xml:space="preserve">W sprawach nie uregulowanych umową mają zastosowanie przepisy kodeksu cywilnego oraz </w:t>
      </w:r>
      <w:r w:rsidRPr="0087789F">
        <w:rPr>
          <w:rFonts w:cs="Calibri"/>
          <w:bCs/>
          <w:iCs/>
          <w:sz w:val="24"/>
          <w:szCs w:val="24"/>
        </w:rPr>
        <w:t>ustawy z dnia 27 sierpnia 1997 r. o rehabilitacji zawodowej i społecznej oraz zatrudnianiu osób niepełnosprawnych</w:t>
      </w:r>
      <w:r w:rsidRPr="0087789F">
        <w:rPr>
          <w:rFonts w:cs="Calibri"/>
          <w:sz w:val="24"/>
          <w:szCs w:val="24"/>
        </w:rPr>
        <w:t>.</w:t>
      </w:r>
    </w:p>
    <w:p w14:paraId="32B391FA"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Wszelkie spory o charakterze cywilnoprawnym wynikłe z umowy podlegają rozpatrzeniu przez Sąd właściwy dla siedziby PFRON.</w:t>
      </w:r>
    </w:p>
    <w:p w14:paraId="2DF3E875" w14:textId="77777777" w:rsidR="00FF5E5B" w:rsidRPr="0087789F" w:rsidRDefault="00FF5E5B" w:rsidP="00073195">
      <w:pPr>
        <w:pStyle w:val="Akapitzlist"/>
        <w:numPr>
          <w:ilvl w:val="0"/>
          <w:numId w:val="23"/>
        </w:numPr>
        <w:spacing w:before="120" w:after="0"/>
        <w:ind w:left="426" w:hanging="426"/>
        <w:contextualSpacing w:val="0"/>
        <w:rPr>
          <w:rFonts w:cs="Calibri"/>
          <w:sz w:val="24"/>
          <w:szCs w:val="24"/>
        </w:rPr>
      </w:pPr>
      <w:r w:rsidRPr="0087789F">
        <w:rPr>
          <w:rFonts w:cs="Calibri"/>
          <w:sz w:val="24"/>
          <w:szCs w:val="24"/>
        </w:rPr>
        <w:t>Umowa wchodzi w życie z dniem podpisania.</w:t>
      </w:r>
    </w:p>
    <w:p w14:paraId="012992AB" w14:textId="1598861E" w:rsidR="00FF5E5B" w:rsidRPr="0087789F" w:rsidRDefault="0084335F" w:rsidP="0087789F">
      <w:pPr>
        <w:pStyle w:val="Styl1"/>
        <w:spacing w:before="120" w:after="0" w:line="276" w:lineRule="auto"/>
        <w:rPr>
          <w:rFonts w:ascii="Calibri" w:hAnsi="Calibri" w:cs="Calibri"/>
          <w:i/>
        </w:rPr>
      </w:pPr>
      <w:r>
        <w:rPr>
          <w:rFonts w:ascii="Calibri" w:hAnsi="Calibri" w:cs="Calibri"/>
        </w:rPr>
        <w:t>Paragraf</w:t>
      </w:r>
      <w:r w:rsidR="00FF5E5B" w:rsidRPr="0087789F">
        <w:rPr>
          <w:rFonts w:ascii="Calibri" w:hAnsi="Calibri" w:cs="Calibri"/>
        </w:rPr>
        <w:t xml:space="preserve"> 14</w:t>
      </w:r>
    </w:p>
    <w:p w14:paraId="32EC6C82" w14:textId="77777777" w:rsidR="00FF5E5B" w:rsidRPr="0087789F" w:rsidRDefault="00FF5E5B" w:rsidP="0087789F">
      <w:pPr>
        <w:pStyle w:val="Tekstpodstawowy2"/>
        <w:keepNext/>
        <w:spacing w:before="120" w:after="0" w:line="276" w:lineRule="auto"/>
        <w:rPr>
          <w:rFonts w:ascii="Calibri" w:hAnsi="Calibri" w:cs="Calibri"/>
          <w:sz w:val="24"/>
          <w:szCs w:val="24"/>
        </w:rPr>
      </w:pPr>
      <w:r w:rsidRPr="0087789F">
        <w:rPr>
          <w:rFonts w:ascii="Calibri" w:hAnsi="Calibri" w:cs="Calibri"/>
          <w:sz w:val="24"/>
          <w:szCs w:val="24"/>
        </w:rPr>
        <w:t>Umowę sporządzono w 2 (dwóch) jednobrzmiących egzemplarzach: jeden egzemplarz dla PFRON i jeden dla Beneficjenta.</w:t>
      </w:r>
    </w:p>
    <w:p w14:paraId="6AD5304A" w14:textId="10D8480D" w:rsidR="00FF5E5B" w:rsidRPr="0087789F" w:rsidRDefault="00FF5E5B" w:rsidP="0087789F">
      <w:pPr>
        <w:spacing w:before="120" w:after="0" w:line="276" w:lineRule="auto"/>
        <w:rPr>
          <w:rFonts w:ascii="Calibri" w:hAnsi="Calibri" w:cs="Calibri"/>
          <w:bCs/>
          <w:sz w:val="24"/>
          <w:szCs w:val="24"/>
        </w:rPr>
      </w:pPr>
      <w:r w:rsidRPr="0087789F">
        <w:rPr>
          <w:rFonts w:ascii="Calibri" w:hAnsi="Calibri" w:cs="Calibri"/>
          <w:sz w:val="24"/>
          <w:szCs w:val="24"/>
        </w:rPr>
        <w:t xml:space="preserve">    .........................................                  </w:t>
      </w:r>
      <w:r w:rsidRPr="0087789F">
        <w:rPr>
          <w:rFonts w:ascii="Calibri" w:hAnsi="Calibri" w:cs="Calibri"/>
          <w:sz w:val="24"/>
          <w:szCs w:val="24"/>
        </w:rPr>
        <w:tab/>
      </w:r>
      <w:r w:rsidRPr="0087789F">
        <w:rPr>
          <w:rFonts w:ascii="Calibri" w:hAnsi="Calibri" w:cs="Calibri"/>
          <w:sz w:val="24"/>
          <w:szCs w:val="24"/>
        </w:rPr>
        <w:tab/>
        <w:t xml:space="preserve">        ...........................................</w:t>
      </w:r>
      <w:r w:rsidR="00963A46" w:rsidRPr="0087789F">
        <w:rPr>
          <w:rFonts w:ascii="Calibri" w:hAnsi="Calibri" w:cs="Calibri"/>
          <w:sz w:val="24"/>
          <w:szCs w:val="24"/>
        </w:rPr>
        <w:t>.......</w:t>
      </w:r>
      <w:r w:rsidRPr="0087789F">
        <w:rPr>
          <w:rFonts w:ascii="Calibri" w:hAnsi="Calibri" w:cs="Calibri"/>
          <w:sz w:val="24"/>
          <w:szCs w:val="24"/>
        </w:rPr>
        <w:t>....</w:t>
      </w:r>
    </w:p>
    <w:p w14:paraId="239A68B4" w14:textId="660A18F3" w:rsidR="00FF5E5B" w:rsidRPr="0087789F" w:rsidRDefault="00FF5E5B" w:rsidP="0087789F">
      <w:pPr>
        <w:spacing w:before="120" w:after="0" w:line="276" w:lineRule="auto"/>
        <w:rPr>
          <w:rFonts w:ascii="Calibri" w:hAnsi="Calibri" w:cs="Calibri"/>
          <w:bCs/>
          <w:sz w:val="24"/>
          <w:szCs w:val="24"/>
        </w:rPr>
      </w:pPr>
      <w:r w:rsidRPr="0087789F">
        <w:rPr>
          <w:rFonts w:ascii="Calibri" w:hAnsi="Calibri" w:cs="Calibri"/>
          <w:sz w:val="24"/>
          <w:szCs w:val="24"/>
        </w:rPr>
        <w:t xml:space="preserve">    .........................................                </w:t>
      </w:r>
      <w:r w:rsidRPr="0087789F">
        <w:rPr>
          <w:rFonts w:ascii="Calibri" w:hAnsi="Calibri" w:cs="Calibri"/>
          <w:sz w:val="24"/>
          <w:szCs w:val="24"/>
        </w:rPr>
        <w:tab/>
      </w:r>
      <w:r w:rsidRPr="0087789F">
        <w:rPr>
          <w:rFonts w:ascii="Calibri" w:hAnsi="Calibri" w:cs="Calibri"/>
          <w:sz w:val="24"/>
          <w:szCs w:val="24"/>
        </w:rPr>
        <w:tab/>
        <w:t xml:space="preserve">          ...........................................</w:t>
      </w:r>
      <w:r w:rsidR="00963A46" w:rsidRPr="0087789F">
        <w:rPr>
          <w:rFonts w:ascii="Calibri" w:hAnsi="Calibri" w:cs="Calibri"/>
          <w:sz w:val="24"/>
          <w:szCs w:val="24"/>
        </w:rPr>
        <w:t>......</w:t>
      </w:r>
      <w:r w:rsidRPr="0087789F">
        <w:rPr>
          <w:rFonts w:ascii="Calibri" w:hAnsi="Calibri" w:cs="Calibri"/>
          <w:sz w:val="24"/>
          <w:szCs w:val="24"/>
        </w:rPr>
        <w:t>....</w:t>
      </w:r>
    </w:p>
    <w:p w14:paraId="49945005" w14:textId="637F17C1" w:rsidR="00FF5E5B" w:rsidRPr="0087789F" w:rsidRDefault="00FF5E5B" w:rsidP="00395BDF">
      <w:pPr>
        <w:spacing w:before="120" w:after="0" w:line="276" w:lineRule="auto"/>
        <w:ind w:firstLine="708"/>
        <w:rPr>
          <w:rFonts w:ascii="Calibri" w:hAnsi="Calibri" w:cs="Calibri"/>
          <w:sz w:val="24"/>
          <w:szCs w:val="24"/>
        </w:rPr>
      </w:pPr>
      <w:r w:rsidRPr="0087789F">
        <w:rPr>
          <w:rFonts w:ascii="Calibri" w:hAnsi="Calibri" w:cs="Calibri"/>
          <w:b/>
          <w:sz w:val="24"/>
          <w:szCs w:val="24"/>
        </w:rPr>
        <w:t>PFRON</w:t>
      </w:r>
      <w:r w:rsidRPr="0087789F">
        <w:rPr>
          <w:rFonts w:ascii="Calibri" w:hAnsi="Calibri" w:cs="Calibri"/>
          <w:sz w:val="24"/>
          <w:szCs w:val="24"/>
        </w:rPr>
        <w:tab/>
      </w:r>
      <w:r w:rsidR="007050F9" w:rsidRPr="0087789F">
        <w:rPr>
          <w:rFonts w:ascii="Calibri" w:hAnsi="Calibri" w:cs="Calibri"/>
          <w:sz w:val="24"/>
          <w:szCs w:val="24"/>
        </w:rPr>
        <w:t xml:space="preserve"> </w:t>
      </w:r>
      <w:r w:rsidR="007050F9" w:rsidRPr="0087789F">
        <w:rPr>
          <w:rFonts w:ascii="Calibri" w:hAnsi="Calibri" w:cs="Calibri"/>
          <w:sz w:val="24"/>
          <w:szCs w:val="24"/>
        </w:rPr>
        <w:tab/>
      </w:r>
      <w:r w:rsidR="007050F9" w:rsidRPr="0087789F">
        <w:rPr>
          <w:rFonts w:ascii="Calibri" w:hAnsi="Calibri" w:cs="Calibri"/>
          <w:sz w:val="24"/>
          <w:szCs w:val="24"/>
        </w:rPr>
        <w:tab/>
      </w:r>
      <w:r w:rsidR="007050F9" w:rsidRPr="0087789F">
        <w:rPr>
          <w:rFonts w:ascii="Calibri" w:hAnsi="Calibri" w:cs="Calibri"/>
          <w:sz w:val="24"/>
          <w:szCs w:val="24"/>
        </w:rPr>
        <w:tab/>
      </w:r>
      <w:r w:rsidR="007050F9" w:rsidRPr="0087789F">
        <w:rPr>
          <w:rFonts w:ascii="Calibri" w:hAnsi="Calibri" w:cs="Calibri"/>
          <w:sz w:val="24"/>
          <w:szCs w:val="24"/>
        </w:rPr>
        <w:tab/>
      </w:r>
      <w:r w:rsidR="007050F9" w:rsidRPr="0087789F">
        <w:rPr>
          <w:rFonts w:ascii="Calibri" w:hAnsi="Calibri" w:cs="Calibri"/>
          <w:sz w:val="24"/>
          <w:szCs w:val="24"/>
        </w:rPr>
        <w:tab/>
      </w:r>
      <w:r w:rsidR="007050F9" w:rsidRPr="0087789F">
        <w:rPr>
          <w:rFonts w:ascii="Calibri" w:hAnsi="Calibri" w:cs="Calibri"/>
          <w:sz w:val="24"/>
          <w:szCs w:val="24"/>
        </w:rPr>
        <w:tab/>
      </w:r>
      <w:r w:rsidRPr="0087789F">
        <w:rPr>
          <w:rFonts w:ascii="Calibri" w:hAnsi="Calibri" w:cs="Calibri"/>
          <w:b/>
          <w:sz w:val="24"/>
          <w:szCs w:val="24"/>
        </w:rPr>
        <w:t>BENEFICJENT</w:t>
      </w:r>
      <w:bookmarkStart w:id="5" w:name="RANGE!A1:E24"/>
      <w:bookmarkEnd w:id="5"/>
    </w:p>
    <w:sectPr w:rsidR="00FF5E5B" w:rsidRPr="0087789F" w:rsidSect="00D318D7">
      <w:headerReference w:type="default" r:id="rId7"/>
      <w:footerReference w:type="default" r:id="rId8"/>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F9D15" w14:textId="77777777" w:rsidR="007445DA" w:rsidRDefault="007445DA" w:rsidP="0028296D">
      <w:pPr>
        <w:spacing w:after="0" w:line="240" w:lineRule="auto"/>
      </w:pPr>
      <w:r>
        <w:separator/>
      </w:r>
    </w:p>
  </w:endnote>
  <w:endnote w:type="continuationSeparator" w:id="0">
    <w:p w14:paraId="275FBD6F" w14:textId="77777777" w:rsidR="007445DA" w:rsidRDefault="007445DA" w:rsidP="0028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137004"/>
      <w:docPartObj>
        <w:docPartGallery w:val="Page Numbers (Bottom of Page)"/>
        <w:docPartUnique/>
      </w:docPartObj>
    </w:sdtPr>
    <w:sdtEndPr/>
    <w:sdtContent>
      <w:p w14:paraId="694266F6" w14:textId="2516ED63" w:rsidR="00897DE0" w:rsidRDefault="00897DE0">
        <w:pPr>
          <w:pStyle w:val="Stopka"/>
          <w:jc w:val="right"/>
        </w:pPr>
        <w:r w:rsidRPr="00897DE0">
          <w:rPr>
            <w:sz w:val="20"/>
            <w:szCs w:val="20"/>
          </w:rPr>
          <w:fldChar w:fldCharType="begin"/>
        </w:r>
        <w:r w:rsidRPr="00897DE0">
          <w:rPr>
            <w:sz w:val="20"/>
            <w:szCs w:val="20"/>
          </w:rPr>
          <w:instrText>PAGE   \* MERGEFORMAT</w:instrText>
        </w:r>
        <w:r w:rsidRPr="00897DE0">
          <w:rPr>
            <w:sz w:val="20"/>
            <w:szCs w:val="20"/>
          </w:rPr>
          <w:fldChar w:fldCharType="separate"/>
        </w:r>
        <w:r w:rsidRPr="00897DE0">
          <w:rPr>
            <w:sz w:val="20"/>
            <w:szCs w:val="20"/>
          </w:rPr>
          <w:t>2</w:t>
        </w:r>
        <w:r w:rsidRPr="00897DE0">
          <w:rPr>
            <w:sz w:val="20"/>
            <w:szCs w:val="20"/>
          </w:rPr>
          <w:fldChar w:fldCharType="end"/>
        </w:r>
      </w:p>
    </w:sdtContent>
  </w:sdt>
  <w:p w14:paraId="7C8201BA" w14:textId="1AECE67F" w:rsidR="00406E36" w:rsidRPr="000F5CA7" w:rsidRDefault="00406E36" w:rsidP="000F5CA7">
    <w:pPr>
      <w:pStyle w:val="Nagwek"/>
      <w:ind w:firstLine="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F9672" w14:textId="77777777" w:rsidR="007445DA" w:rsidRDefault="007445DA" w:rsidP="0028296D">
      <w:pPr>
        <w:spacing w:after="0" w:line="240" w:lineRule="auto"/>
      </w:pPr>
      <w:r>
        <w:separator/>
      </w:r>
    </w:p>
  </w:footnote>
  <w:footnote w:type="continuationSeparator" w:id="0">
    <w:p w14:paraId="0CD24676" w14:textId="77777777" w:rsidR="007445DA" w:rsidRDefault="007445DA" w:rsidP="00282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D4665" w14:textId="77777777" w:rsidR="00897DE0" w:rsidRPr="00332A37" w:rsidRDefault="00897DE0" w:rsidP="00897DE0">
    <w:pPr>
      <w:pStyle w:val="Nagwek"/>
      <w:jc w:val="center"/>
      <w:rPr>
        <w:rFonts w:asciiTheme="minorHAnsi" w:hAnsiTheme="minorHAnsi" w:cstheme="minorHAnsi"/>
        <w:sz w:val="20"/>
        <w:szCs w:val="22"/>
      </w:rPr>
    </w:pPr>
    <w:r w:rsidRPr="00332A37">
      <w:rPr>
        <w:rFonts w:asciiTheme="minorHAnsi" w:hAnsiTheme="minorHAnsi" w:cstheme="minorHAnsi"/>
        <w:sz w:val="20"/>
        <w:szCs w:val="22"/>
      </w:rPr>
      <w:t xml:space="preserve">Umowa o dofinansowanie realizacji projektu w ramach art. 47 ust.1 pkt 5 lit a </w:t>
    </w:r>
    <w:r w:rsidRPr="00332A37">
      <w:rPr>
        <w:rFonts w:asciiTheme="minorHAnsi" w:hAnsiTheme="minorHAnsi" w:cstheme="minorHAnsi"/>
        <w:sz w:val="20"/>
        <w:szCs w:val="22"/>
      </w:rPr>
      <w:br/>
      <w:t>ustawy o rehabilitacji zawodowej i społecznej oraz zatrudnianiu osób niepełnosprawnych</w:t>
    </w:r>
  </w:p>
  <w:p w14:paraId="25F5136B" w14:textId="77777777" w:rsidR="00A33951" w:rsidRPr="00A33951" w:rsidRDefault="00A33951">
    <w:pPr>
      <w:pStyle w:val="Nagwek"/>
      <w:rPr>
        <w:rFonts w:asciiTheme="minorHAnsi" w:hAnsiTheme="minorHAnsi" w:cstheme="minorHAnsi"/>
        <w:sz w:val="2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2453D"/>
    <w:multiLevelType w:val="hybridMultilevel"/>
    <w:tmpl w:val="E1EA6EE2"/>
    <w:lvl w:ilvl="0" w:tplc="04150017">
      <w:start w:val="1"/>
      <w:numFmt w:val="lowerLetter"/>
      <w:lvlText w:val="%1)"/>
      <w:lvlJc w:val="left"/>
      <w:pPr>
        <w:ind w:left="1400" w:hanging="360"/>
      </w:pPr>
    </w:lvl>
    <w:lvl w:ilvl="1" w:tplc="04150017">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 w15:restartNumberingAfterBreak="0">
    <w:nsid w:val="0C9A24DC"/>
    <w:multiLevelType w:val="hybridMultilevel"/>
    <w:tmpl w:val="400A3EF6"/>
    <w:lvl w:ilvl="0" w:tplc="B4DA7E46">
      <w:start w:val="1"/>
      <w:numFmt w:val="decimal"/>
      <w:lvlText w:val="%1)"/>
      <w:lvlJc w:val="left"/>
      <w:pPr>
        <w:tabs>
          <w:tab w:val="num" w:pos="360"/>
        </w:tabs>
        <w:ind w:left="360" w:hanging="360"/>
      </w:pPr>
      <w:rPr>
        <w:rFonts w:hint="default"/>
        <w:b w:val="0"/>
        <w:i w:val="0"/>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 w15:restartNumberingAfterBreak="0">
    <w:nsid w:val="12C70D5B"/>
    <w:multiLevelType w:val="hybridMultilevel"/>
    <w:tmpl w:val="7E700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082784"/>
    <w:multiLevelType w:val="hybridMultilevel"/>
    <w:tmpl w:val="35627E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A803C3"/>
    <w:multiLevelType w:val="hybridMultilevel"/>
    <w:tmpl w:val="C06C9084"/>
    <w:lvl w:ilvl="0" w:tplc="4AE483B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16294D11"/>
    <w:multiLevelType w:val="hybridMultilevel"/>
    <w:tmpl w:val="46C41C60"/>
    <w:lvl w:ilvl="0" w:tplc="269A6BC8">
      <w:start w:val="1"/>
      <w:numFmt w:val="decimal"/>
      <w:lvlText w:val="%1."/>
      <w:lvlJc w:val="left"/>
      <w:pPr>
        <w:tabs>
          <w:tab w:val="num" w:pos="360"/>
        </w:tabs>
        <w:ind w:left="357" w:hanging="357"/>
      </w:pPr>
      <w:rPr>
        <w:rFonts w:hint="default"/>
      </w:rPr>
    </w:lvl>
    <w:lvl w:ilvl="1" w:tplc="04150011">
      <w:start w:val="1"/>
      <w:numFmt w:val="decimal"/>
      <w:lvlText w:val="%2)"/>
      <w:lvlJc w:val="left"/>
      <w:pPr>
        <w:tabs>
          <w:tab w:val="num" w:pos="717"/>
        </w:tabs>
        <w:ind w:left="714" w:hanging="35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B025BCE"/>
    <w:multiLevelType w:val="hybridMultilevel"/>
    <w:tmpl w:val="8848AC32"/>
    <w:lvl w:ilvl="0" w:tplc="5E789F4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1F105770"/>
    <w:multiLevelType w:val="hybridMultilevel"/>
    <w:tmpl w:val="72C8EA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BE66E2"/>
    <w:multiLevelType w:val="hybridMultilevel"/>
    <w:tmpl w:val="DE201408"/>
    <w:lvl w:ilvl="0" w:tplc="04150011">
      <w:start w:val="1"/>
      <w:numFmt w:val="decimal"/>
      <w:lvlText w:val="%1)"/>
      <w:lvlJc w:val="left"/>
      <w:pPr>
        <w:tabs>
          <w:tab w:val="num" w:pos="1077"/>
        </w:tabs>
        <w:ind w:left="1074" w:hanging="357"/>
      </w:pPr>
      <w:rPr>
        <w:rFonts w:hint="default"/>
      </w:rPr>
    </w:lvl>
    <w:lvl w:ilvl="1" w:tplc="E9A4DFB4">
      <w:start w:val="1"/>
      <w:numFmt w:val="lowerLetter"/>
      <w:lvlText w:val="%2)"/>
      <w:lvlJc w:val="left"/>
      <w:pPr>
        <w:tabs>
          <w:tab w:val="num" w:pos="1999"/>
        </w:tabs>
        <w:ind w:left="1999" w:hanging="925"/>
      </w:pPr>
      <w:rPr>
        <w:rFonts w:hint="default"/>
        <w:b w:val="0"/>
        <w:i w:val="0"/>
        <w:sz w:val="24"/>
      </w:rPr>
    </w:lvl>
    <w:lvl w:ilvl="2" w:tplc="0415001B" w:tentative="1">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9" w15:restartNumberingAfterBreak="0">
    <w:nsid w:val="1FF35B0E"/>
    <w:multiLevelType w:val="hybridMultilevel"/>
    <w:tmpl w:val="EB665468"/>
    <w:lvl w:ilvl="0" w:tplc="52B07ED6">
      <w:start w:val="5"/>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D2113F"/>
    <w:multiLevelType w:val="hybridMultilevel"/>
    <w:tmpl w:val="FF669E72"/>
    <w:lvl w:ilvl="0" w:tplc="63589F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25654D01"/>
    <w:multiLevelType w:val="hybridMultilevel"/>
    <w:tmpl w:val="E054A77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25AE4896"/>
    <w:multiLevelType w:val="hybridMultilevel"/>
    <w:tmpl w:val="BB122D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993D52"/>
    <w:multiLevelType w:val="hybridMultilevel"/>
    <w:tmpl w:val="E62E2AA8"/>
    <w:lvl w:ilvl="0" w:tplc="D2F24B84">
      <w:start w:val="1"/>
      <w:numFmt w:val="decimal"/>
      <w:lvlText w:val="%1."/>
      <w:lvlJc w:val="left"/>
      <w:pPr>
        <w:tabs>
          <w:tab w:val="num" w:pos="360"/>
        </w:tabs>
        <w:ind w:left="357" w:hanging="357"/>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F33E00"/>
    <w:multiLevelType w:val="hybridMultilevel"/>
    <w:tmpl w:val="849A792E"/>
    <w:lvl w:ilvl="0" w:tplc="04150011">
      <w:start w:val="1"/>
      <w:numFmt w:val="decimal"/>
      <w:lvlText w:val="%1)"/>
      <w:lvlJc w:val="left"/>
      <w:pPr>
        <w:tabs>
          <w:tab w:val="num" w:pos="644"/>
        </w:tabs>
        <w:ind w:left="641" w:hanging="357"/>
      </w:pPr>
      <w:rPr>
        <w:rFonts w:hint="default"/>
      </w:rPr>
    </w:lvl>
    <w:lvl w:ilvl="1" w:tplc="04B02C84">
      <w:start w:val="1"/>
      <w:numFmt w:val="decimal"/>
      <w:lvlText w:val="%2)"/>
      <w:lvlJc w:val="left"/>
      <w:pPr>
        <w:tabs>
          <w:tab w:val="num" w:pos="1001"/>
        </w:tabs>
        <w:ind w:left="998" w:hanging="357"/>
      </w:pPr>
      <w:rPr>
        <w:rFonts w:hint="default"/>
        <w:i w:val="0"/>
      </w:r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5" w15:restartNumberingAfterBreak="0">
    <w:nsid w:val="39856893"/>
    <w:multiLevelType w:val="hybridMultilevel"/>
    <w:tmpl w:val="86747660"/>
    <w:lvl w:ilvl="0" w:tplc="5114E3C0">
      <w:start w:val="1"/>
      <w:numFmt w:val="decimal"/>
      <w:lvlText w:val="%1."/>
      <w:lvlJc w:val="left"/>
      <w:pPr>
        <w:tabs>
          <w:tab w:val="num" w:pos="360"/>
        </w:tabs>
        <w:ind w:left="357" w:hanging="357"/>
      </w:pPr>
      <w:rPr>
        <w:rFonts w:hint="default"/>
        <w:b w:val="0"/>
        <w:i w:val="0"/>
      </w:rPr>
    </w:lvl>
    <w:lvl w:ilvl="1" w:tplc="04150011">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BFD2A71"/>
    <w:multiLevelType w:val="hybridMultilevel"/>
    <w:tmpl w:val="DD5A6368"/>
    <w:lvl w:ilvl="0" w:tplc="04150019">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414F450E"/>
    <w:multiLevelType w:val="hybridMultilevel"/>
    <w:tmpl w:val="725A71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6E6596"/>
    <w:multiLevelType w:val="hybridMultilevel"/>
    <w:tmpl w:val="B608EE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525340"/>
    <w:multiLevelType w:val="hybridMultilevel"/>
    <w:tmpl w:val="1D629F1E"/>
    <w:lvl w:ilvl="0" w:tplc="04150011">
      <w:start w:val="1"/>
      <w:numFmt w:val="decimal"/>
      <w:lvlText w:val="%1)"/>
      <w:lvlJc w:val="left"/>
      <w:pPr>
        <w:ind w:left="1060" w:hanging="360"/>
      </w:pPr>
    </w:lvl>
    <w:lvl w:ilvl="1" w:tplc="E438BFCA">
      <w:start w:val="1"/>
      <w:numFmt w:val="lowerLetter"/>
      <w:lvlText w:val="%2)"/>
      <w:lvlJc w:val="left"/>
      <w:pPr>
        <w:ind w:left="1780" w:hanging="360"/>
      </w:pPr>
      <w:rPr>
        <w:rFonts w:hint="default"/>
      </w:r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474743E8"/>
    <w:multiLevelType w:val="hybridMultilevel"/>
    <w:tmpl w:val="96FCA6FA"/>
    <w:lvl w:ilvl="0" w:tplc="6F767D7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C43DC6"/>
    <w:multiLevelType w:val="hybridMultilevel"/>
    <w:tmpl w:val="3E4069CC"/>
    <w:lvl w:ilvl="0" w:tplc="8EBC427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4F8435B3"/>
    <w:multiLevelType w:val="hybridMultilevel"/>
    <w:tmpl w:val="9B74290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573D0683"/>
    <w:multiLevelType w:val="hybridMultilevel"/>
    <w:tmpl w:val="0E923F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B7612E"/>
    <w:multiLevelType w:val="hybridMultilevel"/>
    <w:tmpl w:val="CA189D5E"/>
    <w:lvl w:ilvl="0" w:tplc="5114E3C0">
      <w:start w:val="1"/>
      <w:numFmt w:val="decimal"/>
      <w:lvlText w:val="%1."/>
      <w:lvlJc w:val="left"/>
      <w:pPr>
        <w:tabs>
          <w:tab w:val="num" w:pos="360"/>
        </w:tabs>
        <w:ind w:left="357" w:hanging="357"/>
      </w:pPr>
      <w:rPr>
        <w:rFonts w:hint="default"/>
        <w:b w:val="0"/>
        <w:i w:val="0"/>
      </w:rPr>
    </w:lvl>
    <w:lvl w:ilvl="1" w:tplc="0415000F">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BF45C84"/>
    <w:multiLevelType w:val="hybridMultilevel"/>
    <w:tmpl w:val="FFA607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DB0760C"/>
    <w:multiLevelType w:val="hybridMultilevel"/>
    <w:tmpl w:val="57CA5E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2F3443"/>
    <w:multiLevelType w:val="hybridMultilevel"/>
    <w:tmpl w:val="FF2A8206"/>
    <w:lvl w:ilvl="0" w:tplc="C6AC410A">
      <w:start w:val="1"/>
      <w:numFmt w:val="decimal"/>
      <w:lvlText w:val="%1."/>
      <w:lvlJc w:val="left"/>
      <w:pPr>
        <w:tabs>
          <w:tab w:val="num" w:pos="360"/>
        </w:tabs>
        <w:ind w:left="360" w:hanging="360"/>
      </w:pPr>
      <w:rPr>
        <w:rFonts w:hint="default"/>
        <w:i w:val="0"/>
        <w:iCs w:val="0"/>
      </w:rPr>
    </w:lvl>
    <w:lvl w:ilvl="1" w:tplc="0415000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61EE3CB0"/>
    <w:multiLevelType w:val="hybridMultilevel"/>
    <w:tmpl w:val="C4CC795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67A504FE"/>
    <w:multiLevelType w:val="hybridMultilevel"/>
    <w:tmpl w:val="C6427560"/>
    <w:lvl w:ilvl="0" w:tplc="BA9EDD74">
      <w:start w:val="1"/>
      <w:numFmt w:val="decimal"/>
      <w:lvlText w:val="%1."/>
      <w:lvlJc w:val="left"/>
      <w:pPr>
        <w:tabs>
          <w:tab w:val="num" w:pos="360"/>
        </w:tabs>
        <w:ind w:left="360" w:hanging="360"/>
      </w:pPr>
      <w:rPr>
        <w:rFonts w:hint="default"/>
      </w:rPr>
    </w:lvl>
    <w:lvl w:ilvl="1" w:tplc="5D68BECE">
      <w:start w:val="2"/>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68D324C7"/>
    <w:multiLevelType w:val="hybridMultilevel"/>
    <w:tmpl w:val="0F8CECA8"/>
    <w:lvl w:ilvl="0" w:tplc="615A230C">
      <w:start w:val="4"/>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AA11E6"/>
    <w:multiLevelType w:val="hybridMultilevel"/>
    <w:tmpl w:val="902ED214"/>
    <w:lvl w:ilvl="0" w:tplc="5114E3C0">
      <w:start w:val="1"/>
      <w:numFmt w:val="decimal"/>
      <w:lvlText w:val="%1."/>
      <w:lvlJc w:val="left"/>
      <w:pPr>
        <w:tabs>
          <w:tab w:val="num" w:pos="360"/>
        </w:tabs>
        <w:ind w:left="357" w:hanging="357"/>
      </w:pPr>
      <w:rPr>
        <w:rFonts w:hint="default"/>
        <w:b w:val="0"/>
        <w:i w:val="0"/>
      </w:rPr>
    </w:lvl>
    <w:lvl w:ilvl="1" w:tplc="04150017">
      <w:start w:val="1"/>
      <w:numFmt w:val="lowerLetter"/>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0066358"/>
    <w:multiLevelType w:val="hybridMultilevel"/>
    <w:tmpl w:val="0D6C32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086DF7"/>
    <w:multiLevelType w:val="hybridMultilevel"/>
    <w:tmpl w:val="CD1E72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7387652"/>
    <w:multiLevelType w:val="hybridMultilevel"/>
    <w:tmpl w:val="EEB2B928"/>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7C784B8A"/>
    <w:multiLevelType w:val="hybridMultilevel"/>
    <w:tmpl w:val="DB9A54EC"/>
    <w:lvl w:ilvl="0" w:tplc="269A6BC8">
      <w:start w:val="1"/>
      <w:numFmt w:val="decimal"/>
      <w:lvlText w:val="%1."/>
      <w:lvlJc w:val="left"/>
      <w:pPr>
        <w:tabs>
          <w:tab w:val="num" w:pos="360"/>
        </w:tabs>
        <w:ind w:left="357" w:hanging="357"/>
      </w:pPr>
      <w:rPr>
        <w:rFonts w:hint="default"/>
      </w:rPr>
    </w:lvl>
    <w:lvl w:ilvl="1" w:tplc="0415000F">
      <w:start w:val="1"/>
      <w:numFmt w:val="decimal"/>
      <w:lvlText w:val="%2."/>
      <w:lvlJc w:val="left"/>
      <w:pPr>
        <w:tabs>
          <w:tab w:val="num" w:pos="717"/>
        </w:tabs>
        <w:ind w:left="714" w:hanging="35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FDA29A8"/>
    <w:multiLevelType w:val="hybridMultilevel"/>
    <w:tmpl w:val="B5BA19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15"/>
  </w:num>
  <w:num w:numId="3">
    <w:abstractNumId w:val="31"/>
  </w:num>
  <w:num w:numId="4">
    <w:abstractNumId w:val="35"/>
  </w:num>
  <w:num w:numId="5">
    <w:abstractNumId w:val="14"/>
  </w:num>
  <w:num w:numId="6">
    <w:abstractNumId w:val="30"/>
  </w:num>
  <w:num w:numId="7">
    <w:abstractNumId w:val="5"/>
  </w:num>
  <w:num w:numId="8">
    <w:abstractNumId w:val="2"/>
  </w:num>
  <w:num w:numId="9">
    <w:abstractNumId w:val="11"/>
  </w:num>
  <w:num w:numId="10">
    <w:abstractNumId w:val="27"/>
  </w:num>
  <w:num w:numId="11">
    <w:abstractNumId w:val="6"/>
  </w:num>
  <w:num w:numId="12">
    <w:abstractNumId w:val="29"/>
  </w:num>
  <w:num w:numId="13">
    <w:abstractNumId w:val="26"/>
  </w:num>
  <w:num w:numId="14">
    <w:abstractNumId w:val="10"/>
  </w:num>
  <w:num w:numId="15">
    <w:abstractNumId w:val="19"/>
  </w:num>
  <w:num w:numId="16">
    <w:abstractNumId w:val="1"/>
  </w:num>
  <w:num w:numId="17">
    <w:abstractNumId w:val="4"/>
  </w:num>
  <w:num w:numId="18">
    <w:abstractNumId w:val="22"/>
  </w:num>
  <w:num w:numId="19">
    <w:abstractNumId w:val="0"/>
  </w:num>
  <w:num w:numId="20">
    <w:abstractNumId w:val="13"/>
  </w:num>
  <w:num w:numId="21">
    <w:abstractNumId w:val="20"/>
  </w:num>
  <w:num w:numId="22">
    <w:abstractNumId w:val="9"/>
  </w:num>
  <w:num w:numId="23">
    <w:abstractNumId w:val="33"/>
  </w:num>
  <w:num w:numId="24">
    <w:abstractNumId w:val="8"/>
  </w:num>
  <w:num w:numId="25">
    <w:abstractNumId w:val="16"/>
  </w:num>
  <w:num w:numId="26">
    <w:abstractNumId w:val="23"/>
  </w:num>
  <w:num w:numId="27">
    <w:abstractNumId w:val="12"/>
  </w:num>
  <w:num w:numId="28">
    <w:abstractNumId w:val="21"/>
  </w:num>
  <w:num w:numId="29">
    <w:abstractNumId w:val="36"/>
  </w:num>
  <w:num w:numId="30">
    <w:abstractNumId w:val="32"/>
  </w:num>
  <w:num w:numId="31">
    <w:abstractNumId w:val="18"/>
  </w:num>
  <w:num w:numId="32">
    <w:abstractNumId w:val="7"/>
  </w:num>
  <w:num w:numId="33">
    <w:abstractNumId w:val="25"/>
  </w:num>
  <w:num w:numId="34">
    <w:abstractNumId w:val="17"/>
  </w:num>
  <w:num w:numId="35">
    <w:abstractNumId w:val="34"/>
  </w:num>
  <w:num w:numId="36">
    <w:abstractNumId w:val="28"/>
  </w:num>
  <w:num w:numId="37">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6D"/>
    <w:rsid w:val="0001374E"/>
    <w:rsid w:val="00017CED"/>
    <w:rsid w:val="000202C9"/>
    <w:rsid w:val="00032503"/>
    <w:rsid w:val="0006432D"/>
    <w:rsid w:val="00073195"/>
    <w:rsid w:val="000836F2"/>
    <w:rsid w:val="000B133E"/>
    <w:rsid w:val="000E11D8"/>
    <w:rsid w:val="000F5CA7"/>
    <w:rsid w:val="001040E4"/>
    <w:rsid w:val="0010778C"/>
    <w:rsid w:val="0013156C"/>
    <w:rsid w:val="001329E5"/>
    <w:rsid w:val="001550E6"/>
    <w:rsid w:val="00161D00"/>
    <w:rsid w:val="00191B37"/>
    <w:rsid w:val="00196974"/>
    <w:rsid w:val="001D35E8"/>
    <w:rsid w:val="001E6F88"/>
    <w:rsid w:val="001F2D72"/>
    <w:rsid w:val="00216C0B"/>
    <w:rsid w:val="00237795"/>
    <w:rsid w:val="00244DB3"/>
    <w:rsid w:val="0026365D"/>
    <w:rsid w:val="0028296D"/>
    <w:rsid w:val="00293AE7"/>
    <w:rsid w:val="002B4919"/>
    <w:rsid w:val="0031100F"/>
    <w:rsid w:val="00311585"/>
    <w:rsid w:val="003369B9"/>
    <w:rsid w:val="0034215A"/>
    <w:rsid w:val="0035463F"/>
    <w:rsid w:val="0036016C"/>
    <w:rsid w:val="00395BDF"/>
    <w:rsid w:val="003F7394"/>
    <w:rsid w:val="00406E36"/>
    <w:rsid w:val="004212F0"/>
    <w:rsid w:val="0043451A"/>
    <w:rsid w:val="004608F5"/>
    <w:rsid w:val="004840B4"/>
    <w:rsid w:val="0048754A"/>
    <w:rsid w:val="004A555C"/>
    <w:rsid w:val="004D7307"/>
    <w:rsid w:val="004F5D99"/>
    <w:rsid w:val="004F6BD5"/>
    <w:rsid w:val="00511982"/>
    <w:rsid w:val="0052223E"/>
    <w:rsid w:val="00526538"/>
    <w:rsid w:val="0054535D"/>
    <w:rsid w:val="00547088"/>
    <w:rsid w:val="005B05AE"/>
    <w:rsid w:val="00613178"/>
    <w:rsid w:val="00624F80"/>
    <w:rsid w:val="00625E71"/>
    <w:rsid w:val="00633E2F"/>
    <w:rsid w:val="00651BB8"/>
    <w:rsid w:val="006523A3"/>
    <w:rsid w:val="00665B3E"/>
    <w:rsid w:val="006A4FF3"/>
    <w:rsid w:val="006C24B9"/>
    <w:rsid w:val="006C2D55"/>
    <w:rsid w:val="006C5F85"/>
    <w:rsid w:val="006F6E0F"/>
    <w:rsid w:val="007050F9"/>
    <w:rsid w:val="00720F97"/>
    <w:rsid w:val="007445DA"/>
    <w:rsid w:val="007647BB"/>
    <w:rsid w:val="00771013"/>
    <w:rsid w:val="00772901"/>
    <w:rsid w:val="0079388B"/>
    <w:rsid w:val="007A706F"/>
    <w:rsid w:val="007C22C9"/>
    <w:rsid w:val="007C7025"/>
    <w:rsid w:val="007F57BF"/>
    <w:rsid w:val="007F6540"/>
    <w:rsid w:val="00827382"/>
    <w:rsid w:val="0084335F"/>
    <w:rsid w:val="008608E0"/>
    <w:rsid w:val="00871B38"/>
    <w:rsid w:val="0087789F"/>
    <w:rsid w:val="00897DE0"/>
    <w:rsid w:val="008B5D7F"/>
    <w:rsid w:val="008E2CC1"/>
    <w:rsid w:val="00963A46"/>
    <w:rsid w:val="00995ABB"/>
    <w:rsid w:val="009B34D3"/>
    <w:rsid w:val="009B5CC5"/>
    <w:rsid w:val="009F1027"/>
    <w:rsid w:val="009F68E2"/>
    <w:rsid w:val="00A04CF8"/>
    <w:rsid w:val="00A31481"/>
    <w:rsid w:val="00A33951"/>
    <w:rsid w:val="00A870CD"/>
    <w:rsid w:val="00AB1854"/>
    <w:rsid w:val="00AB2C64"/>
    <w:rsid w:val="00AC7F5A"/>
    <w:rsid w:val="00AE62D6"/>
    <w:rsid w:val="00AF1580"/>
    <w:rsid w:val="00B02558"/>
    <w:rsid w:val="00B15D33"/>
    <w:rsid w:val="00B50878"/>
    <w:rsid w:val="00B56FD4"/>
    <w:rsid w:val="00B759E4"/>
    <w:rsid w:val="00B90AF7"/>
    <w:rsid w:val="00BB4852"/>
    <w:rsid w:val="00BD316E"/>
    <w:rsid w:val="00C147E7"/>
    <w:rsid w:val="00C17657"/>
    <w:rsid w:val="00C23E81"/>
    <w:rsid w:val="00C26C23"/>
    <w:rsid w:val="00C35BAE"/>
    <w:rsid w:val="00C37286"/>
    <w:rsid w:val="00C51A56"/>
    <w:rsid w:val="00C808F4"/>
    <w:rsid w:val="00C869F7"/>
    <w:rsid w:val="00CA05E2"/>
    <w:rsid w:val="00CD4525"/>
    <w:rsid w:val="00CD7564"/>
    <w:rsid w:val="00CE4A75"/>
    <w:rsid w:val="00CE6D5C"/>
    <w:rsid w:val="00D14130"/>
    <w:rsid w:val="00D318D7"/>
    <w:rsid w:val="00D3347F"/>
    <w:rsid w:val="00D36C0D"/>
    <w:rsid w:val="00D52861"/>
    <w:rsid w:val="00D57B5B"/>
    <w:rsid w:val="00D637D2"/>
    <w:rsid w:val="00D7460F"/>
    <w:rsid w:val="00D92A4F"/>
    <w:rsid w:val="00DA316C"/>
    <w:rsid w:val="00DA7557"/>
    <w:rsid w:val="00DC38BB"/>
    <w:rsid w:val="00DD22D8"/>
    <w:rsid w:val="00E24D07"/>
    <w:rsid w:val="00E32B24"/>
    <w:rsid w:val="00E36F07"/>
    <w:rsid w:val="00E6522D"/>
    <w:rsid w:val="00E66FF8"/>
    <w:rsid w:val="00E7679D"/>
    <w:rsid w:val="00E86548"/>
    <w:rsid w:val="00E91505"/>
    <w:rsid w:val="00EC4A8E"/>
    <w:rsid w:val="00ED02D5"/>
    <w:rsid w:val="00ED4C01"/>
    <w:rsid w:val="00EE34BE"/>
    <w:rsid w:val="00EF0B82"/>
    <w:rsid w:val="00EF2FB8"/>
    <w:rsid w:val="00F21558"/>
    <w:rsid w:val="00F74B2C"/>
    <w:rsid w:val="00F76104"/>
    <w:rsid w:val="00FB0295"/>
    <w:rsid w:val="00FB073F"/>
    <w:rsid w:val="00FB76C6"/>
    <w:rsid w:val="00FD3B5B"/>
    <w:rsid w:val="00FD7B38"/>
    <w:rsid w:val="00FF5E5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188DE"/>
  <w15:docId w15:val="{7D9C42DC-0277-4F46-80ED-A7FDDF0B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296D"/>
  </w:style>
  <w:style w:type="paragraph" w:styleId="Nagwek2">
    <w:name w:val="heading 2"/>
    <w:basedOn w:val="Normalny"/>
    <w:next w:val="Normalny"/>
    <w:link w:val="Nagwek2Znak"/>
    <w:qFormat/>
    <w:rsid w:val="0028296D"/>
    <w:pPr>
      <w:keepNext/>
      <w:spacing w:after="0" w:line="240" w:lineRule="auto"/>
      <w:jc w:val="right"/>
      <w:outlineLvl w:val="1"/>
    </w:pPr>
    <w:rPr>
      <w:rFonts w:ascii="Times New Roman" w:eastAsia="Times New Roman" w:hAnsi="Times New Roman" w:cs="Times New Roman"/>
      <w:b/>
      <w:i/>
      <w:sz w:val="24"/>
      <w:szCs w:val="20"/>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28296D"/>
    <w:pPr>
      <w:tabs>
        <w:tab w:val="center" w:pos="4536"/>
        <w:tab w:val="right" w:pos="9072"/>
      </w:tabs>
      <w:spacing w:after="0" w:line="240" w:lineRule="auto"/>
    </w:pPr>
    <w:rPr>
      <w:rFonts w:ascii="Times New Roman" w:eastAsia="Times New Roman" w:hAnsi="Times New Roman" w:cs="Times New Roman"/>
      <w:sz w:val="24"/>
      <w:szCs w:val="20"/>
      <w:lang w:eastAsia="pl-PL"/>
    </w:rPr>
  </w:style>
  <w:style w:type="character" w:customStyle="1" w:styleId="NagwekZnak">
    <w:name w:val="Nagłówek Znak"/>
    <w:basedOn w:val="Domylnaczcionkaakapitu"/>
    <w:link w:val="Nagwek"/>
    <w:uiPriority w:val="99"/>
    <w:rsid w:val="0028296D"/>
    <w:rPr>
      <w:rFonts w:ascii="Times New Roman" w:eastAsia="Times New Roman" w:hAnsi="Times New Roman" w:cs="Times New Roman"/>
      <w:sz w:val="24"/>
      <w:szCs w:val="20"/>
      <w:lang w:eastAsia="pl-PL"/>
    </w:rPr>
  </w:style>
  <w:style w:type="paragraph" w:styleId="Tekstpodstawowy">
    <w:name w:val="Body Text"/>
    <w:basedOn w:val="Normalny"/>
    <w:link w:val="TekstpodstawowyZnak"/>
    <w:semiHidden/>
    <w:rsid w:val="0028296D"/>
    <w:pPr>
      <w:spacing w:after="0" w:line="240" w:lineRule="auto"/>
    </w:pPr>
    <w:rPr>
      <w:rFonts w:ascii="Arial" w:eastAsia="Times New Roman" w:hAnsi="Arial" w:cs="Arial"/>
      <w:spacing w:val="10"/>
      <w:sz w:val="20"/>
      <w:szCs w:val="24"/>
      <w:lang w:eastAsia="pl-PL"/>
    </w:rPr>
  </w:style>
  <w:style w:type="character" w:customStyle="1" w:styleId="TekstpodstawowyZnak">
    <w:name w:val="Tekst podstawowy Znak"/>
    <w:basedOn w:val="Domylnaczcionkaakapitu"/>
    <w:link w:val="Tekstpodstawowy"/>
    <w:semiHidden/>
    <w:rsid w:val="0028296D"/>
    <w:rPr>
      <w:rFonts w:ascii="Arial" w:eastAsia="Times New Roman" w:hAnsi="Arial" w:cs="Arial"/>
      <w:spacing w:val="10"/>
      <w:sz w:val="20"/>
      <w:szCs w:val="24"/>
      <w:lang w:eastAsia="pl-PL"/>
    </w:rPr>
  </w:style>
  <w:style w:type="paragraph" w:styleId="Tekstpodstawowy3">
    <w:name w:val="Body Text 3"/>
    <w:basedOn w:val="Normalny"/>
    <w:link w:val="Tekstpodstawowy3Znak"/>
    <w:semiHidden/>
    <w:rsid w:val="0028296D"/>
    <w:pPr>
      <w:spacing w:after="0" w:line="240" w:lineRule="auto"/>
      <w:jc w:val="both"/>
    </w:pPr>
    <w:rPr>
      <w:rFonts w:ascii="Arial" w:eastAsia="Times New Roman" w:hAnsi="Arial" w:cs="Arial"/>
      <w:b/>
      <w:bCs/>
      <w:i/>
      <w:spacing w:val="10"/>
      <w:szCs w:val="24"/>
      <w:lang w:eastAsia="pl-PL"/>
    </w:rPr>
  </w:style>
  <w:style w:type="character" w:customStyle="1" w:styleId="Tekstpodstawowy3Znak">
    <w:name w:val="Tekst podstawowy 3 Znak"/>
    <w:basedOn w:val="Domylnaczcionkaakapitu"/>
    <w:link w:val="Tekstpodstawowy3"/>
    <w:semiHidden/>
    <w:rsid w:val="0028296D"/>
    <w:rPr>
      <w:rFonts w:ascii="Arial" w:eastAsia="Times New Roman" w:hAnsi="Arial" w:cs="Arial"/>
      <w:b/>
      <w:bCs/>
      <w:i/>
      <w:spacing w:val="10"/>
      <w:szCs w:val="24"/>
      <w:lang w:eastAsia="pl-PL"/>
    </w:rPr>
  </w:style>
  <w:style w:type="paragraph" w:styleId="Tekstprzypisudolnego">
    <w:name w:val="footnote text"/>
    <w:aliases w:val="Podrozdział,Fußnote,Footnote,Podrozdzia3,-E Fuﬂnotentext,Fuﬂnotentext Ursprung,Fußnotentext Ursprung,-E Fußnotentext,Footnote text,Tekst przypisu Znak Znak Znak Znak,Tekst przypisu Znak Znak Znak Znak Znak,footnote text"/>
    <w:basedOn w:val="Normalny"/>
    <w:link w:val="TekstprzypisudolnegoZnak"/>
    <w:semiHidden/>
    <w:rsid w:val="0028296D"/>
    <w:pPr>
      <w:spacing w:after="0" w:line="240" w:lineRule="auto"/>
    </w:pPr>
    <w:rPr>
      <w:rFonts w:ascii="Times New Roman" w:eastAsia="Times New Roman" w:hAnsi="Times New Roman" w:cs="Arial"/>
      <w:sz w:val="20"/>
      <w:szCs w:val="20"/>
      <w:lang w:eastAsia="pl-PL"/>
    </w:rPr>
  </w:style>
  <w:style w:type="character" w:customStyle="1" w:styleId="TekstprzypisudolnegoZnak">
    <w:name w:val="Tekst przypisu dolnego Znak"/>
    <w:aliases w:val="Podrozdział Znak,Fußnote Znak,Footnote Znak,Podrozdzia3 Znak,-E Fuﬂnotentext Znak,Fuﬂnotentext Ursprung Znak,Fußnotentext Ursprung Znak,-E Fußnotentext Znak,Footnote text Znak,Tekst przypisu Znak Znak Znak Znak Znak1"/>
    <w:basedOn w:val="Domylnaczcionkaakapitu"/>
    <w:link w:val="Tekstprzypisudolnego"/>
    <w:semiHidden/>
    <w:rsid w:val="0028296D"/>
    <w:rPr>
      <w:rFonts w:ascii="Times New Roman" w:eastAsia="Times New Roman" w:hAnsi="Times New Roman" w:cs="Arial"/>
      <w:sz w:val="20"/>
      <w:szCs w:val="20"/>
      <w:lang w:eastAsia="pl-PL"/>
    </w:rPr>
  </w:style>
  <w:style w:type="character" w:styleId="Odwoanieprzypisudolnego">
    <w:name w:val="footnote reference"/>
    <w:semiHidden/>
    <w:rsid w:val="0028296D"/>
    <w:rPr>
      <w:vertAlign w:val="superscript"/>
    </w:rPr>
  </w:style>
  <w:style w:type="character" w:customStyle="1" w:styleId="Nagwek2Znak">
    <w:name w:val="Nagłówek 2 Znak"/>
    <w:basedOn w:val="Domylnaczcionkaakapitu"/>
    <w:link w:val="Nagwek2"/>
    <w:rsid w:val="0028296D"/>
    <w:rPr>
      <w:rFonts w:ascii="Times New Roman" w:eastAsia="Times New Roman" w:hAnsi="Times New Roman" w:cs="Times New Roman"/>
      <w:b/>
      <w:i/>
      <w:sz w:val="24"/>
      <w:szCs w:val="20"/>
      <w:u w:val="single"/>
      <w:lang w:eastAsia="pl-PL"/>
    </w:rPr>
  </w:style>
  <w:style w:type="character" w:customStyle="1" w:styleId="Teksttreci2">
    <w:name w:val="Tekst treści (2)_"/>
    <w:link w:val="Teksttreci20"/>
    <w:uiPriority w:val="99"/>
    <w:locked/>
    <w:rsid w:val="0028296D"/>
    <w:rPr>
      <w:b/>
      <w:bCs/>
      <w:sz w:val="26"/>
      <w:szCs w:val="26"/>
    </w:rPr>
  </w:style>
  <w:style w:type="paragraph" w:customStyle="1" w:styleId="Teksttreci20">
    <w:name w:val="Tekst treści (2)"/>
    <w:basedOn w:val="Normalny"/>
    <w:link w:val="Teksttreci2"/>
    <w:uiPriority w:val="99"/>
    <w:rsid w:val="0028296D"/>
    <w:pPr>
      <w:widowControl w:val="0"/>
      <w:spacing w:after="0" w:line="320" w:lineRule="exact"/>
      <w:jc w:val="center"/>
    </w:pPr>
    <w:rPr>
      <w:b/>
      <w:bCs/>
      <w:sz w:val="26"/>
      <w:szCs w:val="26"/>
    </w:rPr>
  </w:style>
  <w:style w:type="paragraph" w:styleId="Tekstpodstawowywcity3">
    <w:name w:val="Body Text Indent 3"/>
    <w:basedOn w:val="Normalny"/>
    <w:link w:val="Tekstpodstawowywcity3Znak"/>
    <w:uiPriority w:val="99"/>
    <w:semiHidden/>
    <w:unhideWhenUsed/>
    <w:rsid w:val="0028296D"/>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28296D"/>
    <w:rPr>
      <w:sz w:val="16"/>
      <w:szCs w:val="16"/>
    </w:rPr>
  </w:style>
  <w:style w:type="paragraph" w:styleId="Stopka">
    <w:name w:val="footer"/>
    <w:basedOn w:val="Normalny"/>
    <w:link w:val="StopkaZnak"/>
    <w:uiPriority w:val="99"/>
    <w:unhideWhenUsed/>
    <w:rsid w:val="003110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100F"/>
  </w:style>
  <w:style w:type="paragraph" w:styleId="Akapitzlist">
    <w:name w:val="List Paragraph"/>
    <w:basedOn w:val="Normalny"/>
    <w:link w:val="AkapitzlistZnak"/>
    <w:uiPriority w:val="34"/>
    <w:qFormat/>
    <w:rsid w:val="00A31481"/>
    <w:pPr>
      <w:spacing w:after="200" w:line="276" w:lineRule="auto"/>
      <w:ind w:left="720"/>
      <w:contextualSpacing/>
    </w:pPr>
    <w:rPr>
      <w:rFonts w:ascii="Calibri" w:eastAsia="Calibri" w:hAnsi="Calibri" w:cs="Times New Roman"/>
    </w:rPr>
  </w:style>
  <w:style w:type="paragraph" w:customStyle="1" w:styleId="Ust">
    <w:name w:val="Ust."/>
    <w:basedOn w:val="Normalny"/>
    <w:rsid w:val="00A31481"/>
    <w:pPr>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semiHidden/>
    <w:unhideWhenUsed/>
    <w:rsid w:val="00511982"/>
    <w:pPr>
      <w:spacing w:after="120" w:line="480" w:lineRule="auto"/>
    </w:pPr>
  </w:style>
  <w:style w:type="character" w:customStyle="1" w:styleId="Tekstpodstawowy2Znak">
    <w:name w:val="Tekst podstawowy 2 Znak"/>
    <w:basedOn w:val="Domylnaczcionkaakapitu"/>
    <w:link w:val="Tekstpodstawowy2"/>
    <w:uiPriority w:val="99"/>
    <w:semiHidden/>
    <w:rsid w:val="00511982"/>
  </w:style>
  <w:style w:type="character" w:styleId="Pogrubienie">
    <w:name w:val="Strong"/>
    <w:qFormat/>
    <w:rsid w:val="00511982"/>
    <w:rPr>
      <w:b/>
      <w:bCs/>
    </w:rPr>
  </w:style>
  <w:style w:type="character" w:styleId="Odwoaniedokomentarza">
    <w:name w:val="annotation reference"/>
    <w:basedOn w:val="Domylnaczcionkaakapitu"/>
    <w:uiPriority w:val="99"/>
    <w:semiHidden/>
    <w:unhideWhenUsed/>
    <w:rsid w:val="001040E4"/>
    <w:rPr>
      <w:sz w:val="16"/>
      <w:szCs w:val="16"/>
    </w:rPr>
  </w:style>
  <w:style w:type="paragraph" w:styleId="Tekstkomentarza">
    <w:name w:val="annotation text"/>
    <w:basedOn w:val="Normalny"/>
    <w:link w:val="TekstkomentarzaZnak"/>
    <w:uiPriority w:val="99"/>
    <w:semiHidden/>
    <w:unhideWhenUsed/>
    <w:rsid w:val="001040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040E4"/>
    <w:rPr>
      <w:sz w:val="20"/>
      <w:szCs w:val="20"/>
    </w:rPr>
  </w:style>
  <w:style w:type="paragraph" w:styleId="Tematkomentarza">
    <w:name w:val="annotation subject"/>
    <w:basedOn w:val="Tekstkomentarza"/>
    <w:next w:val="Tekstkomentarza"/>
    <w:link w:val="TematkomentarzaZnak"/>
    <w:uiPriority w:val="99"/>
    <w:semiHidden/>
    <w:unhideWhenUsed/>
    <w:rsid w:val="001040E4"/>
    <w:rPr>
      <w:b/>
      <w:bCs/>
    </w:rPr>
  </w:style>
  <w:style w:type="character" w:customStyle="1" w:styleId="TematkomentarzaZnak">
    <w:name w:val="Temat komentarza Znak"/>
    <w:basedOn w:val="TekstkomentarzaZnak"/>
    <w:link w:val="Tematkomentarza"/>
    <w:uiPriority w:val="99"/>
    <w:semiHidden/>
    <w:rsid w:val="001040E4"/>
    <w:rPr>
      <w:b/>
      <w:bCs/>
      <w:sz w:val="20"/>
      <w:szCs w:val="20"/>
    </w:rPr>
  </w:style>
  <w:style w:type="paragraph" w:styleId="Tekstdymka">
    <w:name w:val="Balloon Text"/>
    <w:basedOn w:val="Normalny"/>
    <w:link w:val="TekstdymkaZnak"/>
    <w:uiPriority w:val="99"/>
    <w:semiHidden/>
    <w:unhideWhenUsed/>
    <w:rsid w:val="001040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040E4"/>
    <w:rPr>
      <w:rFonts w:ascii="Segoe UI" w:hAnsi="Segoe UI" w:cs="Segoe UI"/>
      <w:sz w:val="18"/>
      <w:szCs w:val="18"/>
    </w:rPr>
  </w:style>
  <w:style w:type="paragraph" w:styleId="Poprawka">
    <w:name w:val="Revision"/>
    <w:hidden/>
    <w:uiPriority w:val="99"/>
    <w:semiHidden/>
    <w:rsid w:val="00E66FF8"/>
    <w:pPr>
      <w:spacing w:after="0" w:line="240" w:lineRule="auto"/>
    </w:pPr>
  </w:style>
  <w:style w:type="paragraph" w:styleId="Tekstpodstawowywcity">
    <w:name w:val="Body Text Indent"/>
    <w:basedOn w:val="Normalny"/>
    <w:link w:val="TekstpodstawowywcityZnak"/>
    <w:uiPriority w:val="99"/>
    <w:unhideWhenUsed/>
    <w:rsid w:val="00771013"/>
    <w:pPr>
      <w:spacing w:after="120"/>
      <w:ind w:left="283"/>
    </w:pPr>
  </w:style>
  <w:style w:type="character" w:customStyle="1" w:styleId="TekstpodstawowywcityZnak">
    <w:name w:val="Tekst podstawowy wcięty Znak"/>
    <w:basedOn w:val="Domylnaczcionkaakapitu"/>
    <w:link w:val="Tekstpodstawowywcity"/>
    <w:uiPriority w:val="99"/>
    <w:rsid w:val="00771013"/>
  </w:style>
  <w:style w:type="character" w:styleId="Numerstrony">
    <w:name w:val="page number"/>
    <w:basedOn w:val="Domylnaczcionkaakapitu"/>
    <w:semiHidden/>
    <w:unhideWhenUsed/>
    <w:rsid w:val="0079388B"/>
  </w:style>
  <w:style w:type="paragraph" w:customStyle="1" w:styleId="Styl1">
    <w:name w:val="Styl1"/>
    <w:basedOn w:val="Nagwek2"/>
    <w:link w:val="Styl1Znak"/>
    <w:qFormat/>
    <w:rsid w:val="009F68E2"/>
    <w:pPr>
      <w:spacing w:before="240" w:after="120" w:line="288" w:lineRule="auto"/>
      <w:jc w:val="center"/>
    </w:pPr>
    <w:rPr>
      <w:rFonts w:asciiTheme="minorHAnsi" w:hAnsiTheme="minorHAnsi" w:cstheme="minorHAnsi"/>
      <w:i w:val="0"/>
      <w:szCs w:val="24"/>
      <w:u w:val="none"/>
    </w:rPr>
  </w:style>
  <w:style w:type="character" w:customStyle="1" w:styleId="Styl1Znak">
    <w:name w:val="Styl1 Znak"/>
    <w:basedOn w:val="Nagwek2Znak"/>
    <w:link w:val="Styl1"/>
    <w:rsid w:val="009F68E2"/>
    <w:rPr>
      <w:rFonts w:ascii="Times New Roman" w:eastAsia="Times New Roman" w:hAnsi="Times New Roman" w:cstheme="minorHAnsi"/>
      <w:b/>
      <w:i w:val="0"/>
      <w:sz w:val="24"/>
      <w:szCs w:val="24"/>
      <w:u w:val="single"/>
      <w:lang w:eastAsia="pl-PL"/>
    </w:rPr>
  </w:style>
  <w:style w:type="character" w:customStyle="1" w:styleId="AkapitzlistZnak">
    <w:name w:val="Akapit z listą Znak"/>
    <w:basedOn w:val="Domylnaczcionkaakapitu"/>
    <w:link w:val="Akapitzlist"/>
    <w:uiPriority w:val="34"/>
    <w:rsid w:val="00D637D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2225707">
      <w:bodyDiv w:val="1"/>
      <w:marLeft w:val="0"/>
      <w:marRight w:val="0"/>
      <w:marTop w:val="0"/>
      <w:marBottom w:val="0"/>
      <w:divBdr>
        <w:top w:val="none" w:sz="0" w:space="0" w:color="auto"/>
        <w:left w:val="none" w:sz="0" w:space="0" w:color="auto"/>
        <w:bottom w:val="none" w:sz="0" w:space="0" w:color="auto"/>
        <w:right w:val="none" w:sz="0" w:space="0" w:color="auto"/>
      </w:divBdr>
    </w:div>
    <w:div w:id="1596669579">
      <w:bodyDiv w:val="1"/>
      <w:marLeft w:val="0"/>
      <w:marRight w:val="0"/>
      <w:marTop w:val="0"/>
      <w:marBottom w:val="0"/>
      <w:divBdr>
        <w:top w:val="none" w:sz="0" w:space="0" w:color="auto"/>
        <w:left w:val="none" w:sz="0" w:space="0" w:color="auto"/>
        <w:bottom w:val="none" w:sz="0" w:space="0" w:color="auto"/>
        <w:right w:val="none" w:sz="0" w:space="0" w:color="auto"/>
      </w:divBdr>
    </w:div>
    <w:div w:id="200631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10</Pages>
  <Words>3337</Words>
  <Characters>20024</Characters>
  <Application>Microsoft Office Word</Application>
  <DocSecurity>0</DocSecurity>
  <Lines>166</Lines>
  <Paragraphs>46</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Natallia Pamuła</dc:creator>
  <cp:lastModifiedBy>Wyszomirska-Salem Małgorzata</cp:lastModifiedBy>
  <cp:revision>7</cp:revision>
  <cp:lastPrinted>2021-03-18T08:56:00Z</cp:lastPrinted>
  <dcterms:created xsi:type="dcterms:W3CDTF">2021-03-15T13:53:00Z</dcterms:created>
  <dcterms:modified xsi:type="dcterms:W3CDTF">2021-04-01T05:13:00Z</dcterms:modified>
</cp:coreProperties>
</file>