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6D538442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295C7A">
        <w:rPr>
          <w:rFonts w:ascii="Times New Roman" w:hAnsi="Times New Roman" w:cs="Times New Roman"/>
          <w:b/>
          <w:sz w:val="24"/>
        </w:rPr>
        <w:t>2</w:t>
      </w:r>
      <w:r w:rsidR="00A711E6">
        <w:rPr>
          <w:rFonts w:ascii="Times New Roman" w:hAnsi="Times New Roman" w:cs="Times New Roman"/>
          <w:b/>
          <w:sz w:val="24"/>
        </w:rPr>
        <w:t>4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295C7A">
        <w:rPr>
          <w:rFonts w:ascii="Times New Roman" w:hAnsi="Times New Roman" w:cs="Times New Roman"/>
          <w:b/>
          <w:sz w:val="24"/>
        </w:rPr>
        <w:t>0</w:t>
      </w:r>
      <w:r w:rsidR="00A711E6">
        <w:rPr>
          <w:rFonts w:ascii="Times New Roman" w:hAnsi="Times New Roman" w:cs="Times New Roman"/>
          <w:b/>
          <w:sz w:val="24"/>
        </w:rPr>
        <w:t>6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295C7A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3D6784B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3A38F4">
        <w:rPr>
          <w:rFonts w:ascii="Times New Roman" w:hAnsi="Times New Roman" w:cs="Times New Roman"/>
          <w:b/>
          <w:sz w:val="24"/>
        </w:rPr>
        <w:t>Paplin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7264291" w14:textId="6586FF81" w:rsidR="00295C7A" w:rsidRDefault="00E80B05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3A38F4">
        <w:rPr>
          <w:rFonts w:ascii="Times New Roman" w:hAnsi="Times New Roman" w:cs="Times New Roman"/>
          <w:sz w:val="24"/>
          <w:szCs w:val="24"/>
        </w:rPr>
        <w:t>Paplinie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3A38F4" w:rsidRPr="003A38F4">
        <w:rPr>
          <w:rFonts w:ascii="Times New Roman" w:hAnsi="Times New Roman" w:cs="Times New Roman"/>
          <w:sz w:val="24"/>
          <w:szCs w:val="24"/>
        </w:rPr>
        <w:t>Chrzczonowice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Wólka Jeruzalska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Jeruzal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Chełmce</w:t>
      </w:r>
      <w:r w:rsidR="003A38F4">
        <w:rPr>
          <w:rFonts w:ascii="Times New Roman" w:hAnsi="Times New Roman" w:cs="Times New Roman"/>
          <w:sz w:val="24"/>
          <w:szCs w:val="24"/>
        </w:rPr>
        <w:t xml:space="preserve">, </w:t>
      </w:r>
      <w:r w:rsidR="003A38F4" w:rsidRPr="003A38F4">
        <w:rPr>
          <w:rFonts w:ascii="Times New Roman" w:hAnsi="Times New Roman" w:cs="Times New Roman"/>
          <w:sz w:val="24"/>
          <w:szCs w:val="24"/>
        </w:rPr>
        <w:t>Lisna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Paplinek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 xml:space="preserve">stwierdzono zanieczyszczenie mikrobiologiczne, </w:t>
      </w:r>
      <w:r w:rsidR="00295C7A" w:rsidRPr="00E80B05">
        <w:rPr>
          <w:rFonts w:ascii="Times New Roman" w:hAnsi="Times New Roman" w:cs="Times New Roman"/>
          <w:sz w:val="24"/>
          <w:szCs w:val="24"/>
        </w:rPr>
        <w:t>tj.</w:t>
      </w:r>
      <w:r w:rsidR="00295C7A">
        <w:rPr>
          <w:rFonts w:ascii="Times New Roman" w:hAnsi="Times New Roman" w:cs="Times New Roman"/>
          <w:sz w:val="24"/>
        </w:rPr>
        <w:t xml:space="preserve"> </w:t>
      </w:r>
      <w:r w:rsidR="00295C7A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95C7A">
        <w:rPr>
          <w:rFonts w:ascii="Times New Roman" w:hAnsi="Times New Roman" w:cs="Times New Roman"/>
          <w:sz w:val="24"/>
          <w:szCs w:val="24"/>
        </w:rPr>
        <w:t>.</w:t>
      </w:r>
    </w:p>
    <w:p w14:paraId="01D47FD5" w14:textId="77777777" w:rsidR="00295C7A" w:rsidRPr="00E80B05" w:rsidRDefault="00295C7A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5038C8F9" w14:textId="77777777" w:rsidR="00295C7A" w:rsidRPr="00616A2D" w:rsidRDefault="00295C7A" w:rsidP="00295C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2D82D3F3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0F09D371" w14:textId="77777777" w:rsidR="00295C7A" w:rsidRPr="00616A2D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7015871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59AA97FA" w14:textId="77777777" w:rsidR="00295C7A" w:rsidRPr="00256931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0095431E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93C7B96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05E1159" w14:textId="77777777" w:rsidR="00295C7A" w:rsidRPr="00CF16C2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3CC38E8" w14:textId="77777777" w:rsidR="00295C7A" w:rsidRPr="00CF16C2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CAFF140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C6FD56" w14:textId="77777777" w:rsidR="00295C7A" w:rsidRPr="00CF16C2" w:rsidRDefault="00295C7A" w:rsidP="00295C7A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0F1CB52" w14:textId="77777777" w:rsidR="00295C7A" w:rsidRDefault="00295C7A" w:rsidP="00295C7A">
      <w:pPr>
        <w:spacing w:after="0" w:line="240" w:lineRule="auto"/>
        <w:ind w:left="5812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i/>
          <w:iCs/>
        </w:rPr>
        <w:t>/podpisano elektronicznie</w:t>
      </w:r>
    </w:p>
    <w:p w14:paraId="2F4641D0" w14:textId="4BEEACF6" w:rsidR="00256931" w:rsidRDefault="00256931" w:rsidP="003A3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6931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B7CCE"/>
    <w:rsid w:val="000D3406"/>
    <w:rsid w:val="00116A26"/>
    <w:rsid w:val="001620CB"/>
    <w:rsid w:val="001A26A6"/>
    <w:rsid w:val="001B20EC"/>
    <w:rsid w:val="001B3DC7"/>
    <w:rsid w:val="0020065A"/>
    <w:rsid w:val="002219B5"/>
    <w:rsid w:val="00237849"/>
    <w:rsid w:val="0024076A"/>
    <w:rsid w:val="00256931"/>
    <w:rsid w:val="002853C2"/>
    <w:rsid w:val="00292A20"/>
    <w:rsid w:val="00295C7A"/>
    <w:rsid w:val="002F6887"/>
    <w:rsid w:val="00316E9A"/>
    <w:rsid w:val="003A38F4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B06B5"/>
    <w:rsid w:val="004C30C0"/>
    <w:rsid w:val="00506591"/>
    <w:rsid w:val="00580765"/>
    <w:rsid w:val="005B401E"/>
    <w:rsid w:val="005F2489"/>
    <w:rsid w:val="00601035"/>
    <w:rsid w:val="00616A2D"/>
    <w:rsid w:val="006776D9"/>
    <w:rsid w:val="00715012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711E6"/>
    <w:rsid w:val="00AC4869"/>
    <w:rsid w:val="00AE50BB"/>
    <w:rsid w:val="00B0231F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D4728D"/>
    <w:rsid w:val="00DB2FB4"/>
    <w:rsid w:val="00DB686A"/>
    <w:rsid w:val="00DF040F"/>
    <w:rsid w:val="00E704D6"/>
    <w:rsid w:val="00E80B05"/>
    <w:rsid w:val="00E833FD"/>
    <w:rsid w:val="00F66527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Dorota Rosińska</cp:lastModifiedBy>
  <cp:revision>4</cp:revision>
  <cp:lastPrinted>2023-12-04T10:36:00Z</cp:lastPrinted>
  <dcterms:created xsi:type="dcterms:W3CDTF">2025-06-24T11:42:00Z</dcterms:created>
  <dcterms:modified xsi:type="dcterms:W3CDTF">2025-06-24T12:17:00Z</dcterms:modified>
</cp:coreProperties>
</file>