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8253" w14:textId="4A65424F" w:rsidR="00744F31" w:rsidRPr="00744F31" w:rsidRDefault="00744F31" w:rsidP="00744F31">
      <w:pPr>
        <w:jc w:val="right"/>
        <w:rPr>
          <w:rFonts w:ascii="Times New Roman" w:hAnsi="Times New Roman" w:cs="Times New Roman"/>
        </w:rPr>
      </w:pPr>
      <w:r w:rsidRPr="00744F31">
        <w:rPr>
          <w:rFonts w:ascii="Times New Roman" w:hAnsi="Times New Roman" w:cs="Times New Roman"/>
        </w:rPr>
        <w:t>Załącznik nr 1</w:t>
      </w:r>
    </w:p>
    <w:p w14:paraId="08150F0E" w14:textId="77777777" w:rsidR="00744F31" w:rsidRDefault="00744F31" w:rsidP="00744F31">
      <w:pPr>
        <w:jc w:val="center"/>
        <w:rPr>
          <w:rFonts w:ascii="Times New Roman" w:hAnsi="Times New Roman" w:cs="Times New Roman"/>
          <w:b/>
          <w:bCs/>
        </w:rPr>
      </w:pPr>
    </w:p>
    <w:p w14:paraId="1CD3256B" w14:textId="29ADB568" w:rsidR="00E85769" w:rsidRDefault="00744F31" w:rsidP="00744F31">
      <w:pPr>
        <w:jc w:val="center"/>
        <w:rPr>
          <w:rFonts w:ascii="Times New Roman" w:hAnsi="Times New Roman" w:cs="Times New Roman"/>
          <w:b/>
          <w:bCs/>
        </w:rPr>
      </w:pPr>
      <w:r w:rsidRPr="00744F31">
        <w:rPr>
          <w:rFonts w:ascii="Times New Roman" w:hAnsi="Times New Roman" w:cs="Times New Roman"/>
          <w:b/>
          <w:bCs/>
        </w:rPr>
        <w:t>Szczegółowy Opis Przedmiotu Zamówienia</w:t>
      </w:r>
    </w:p>
    <w:p w14:paraId="4450923E" w14:textId="5873E250" w:rsidR="00744F31" w:rsidRPr="00744F31" w:rsidRDefault="00744F31" w:rsidP="004444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usługa kompleksowej przeprowadzki mienia Biura Rzecznika Praw Pacjenta z obiektu położonego w Warszawie przy ul. Młynarskiej 46</w:t>
      </w:r>
      <w:r w:rsidR="004C4F32">
        <w:rPr>
          <w:rFonts w:ascii="Times New Roman" w:hAnsi="Times New Roman" w:cs="Times New Roman"/>
        </w:rPr>
        <w:t>/48</w:t>
      </w:r>
      <w:r>
        <w:rPr>
          <w:rFonts w:ascii="Times New Roman" w:hAnsi="Times New Roman" w:cs="Times New Roman"/>
        </w:rPr>
        <w:t>, 01-171 Warszawa</w:t>
      </w:r>
      <w:r w:rsidR="00E22A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obiektu mieszczącego się w Warszawie przy ul. Płockiej 11/13, 01-135 Warszawa.</w:t>
      </w:r>
    </w:p>
    <w:p w14:paraId="118E8130" w14:textId="03935B0B" w:rsidR="00744F31" w:rsidRDefault="00744F31" w:rsidP="00744F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realizacji usługi przeprowadzki</w:t>
      </w:r>
    </w:p>
    <w:p w14:paraId="2D8272F6" w14:textId="77777777" w:rsidR="00744F31" w:rsidRDefault="00744F31" w:rsidP="00744F31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D056BCC" w14:textId="3633C2FE" w:rsidR="00744F31" w:rsidRPr="007D0FB3" w:rsidRDefault="00744F31" w:rsidP="0044443B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D0FB3">
        <w:rPr>
          <w:rFonts w:ascii="Times New Roman" w:hAnsi="Times New Roman" w:cs="Times New Roman"/>
        </w:rPr>
        <w:t xml:space="preserve">Usługa winna zostać wykonana w sposób zapewniający możliwą ciągłość pracy Zamawiającego, tj. jednoetapowo, w okresie </w:t>
      </w:r>
      <w:r w:rsidRPr="00010144">
        <w:rPr>
          <w:rFonts w:ascii="Times New Roman" w:hAnsi="Times New Roman" w:cs="Times New Roman"/>
        </w:rPr>
        <w:t xml:space="preserve">maksymalnie </w:t>
      </w:r>
      <w:r w:rsidR="007D0FB3" w:rsidRPr="00010144">
        <w:rPr>
          <w:rFonts w:ascii="Times New Roman" w:hAnsi="Times New Roman" w:cs="Times New Roman"/>
        </w:rPr>
        <w:t>5</w:t>
      </w:r>
      <w:r w:rsidRPr="00010144">
        <w:rPr>
          <w:rFonts w:ascii="Times New Roman" w:hAnsi="Times New Roman" w:cs="Times New Roman"/>
        </w:rPr>
        <w:t xml:space="preserve"> dni</w:t>
      </w:r>
      <w:r w:rsidR="00E22A7E" w:rsidRPr="007D0FB3">
        <w:rPr>
          <w:rFonts w:ascii="Times New Roman" w:hAnsi="Times New Roman" w:cs="Times New Roman"/>
        </w:rPr>
        <w:t xml:space="preserve"> (istnieje możliwość realizacji również w weekend).</w:t>
      </w:r>
    </w:p>
    <w:p w14:paraId="5C1CF732" w14:textId="0A218CA3" w:rsidR="00744F31" w:rsidRPr="007D0FB3" w:rsidRDefault="00744F31" w:rsidP="0044443B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D0FB3">
        <w:rPr>
          <w:rFonts w:ascii="Times New Roman" w:hAnsi="Times New Roman" w:cs="Times New Roman"/>
        </w:rPr>
        <w:t xml:space="preserve">Zamawiający udostępni Wykonawcy obiekt i mienie do wykonania usługi </w:t>
      </w:r>
      <w:r w:rsidRPr="00010144">
        <w:rPr>
          <w:rFonts w:ascii="Times New Roman" w:hAnsi="Times New Roman" w:cs="Times New Roman"/>
        </w:rPr>
        <w:t>od poniedziałku do piątku</w:t>
      </w:r>
      <w:r w:rsidRPr="007D0FB3">
        <w:rPr>
          <w:rFonts w:ascii="Times New Roman" w:hAnsi="Times New Roman" w:cs="Times New Roman"/>
        </w:rPr>
        <w:t xml:space="preserve"> w godzinach 7:00- 1</w:t>
      </w:r>
      <w:r w:rsidR="007D0FB3" w:rsidRPr="007D0FB3">
        <w:rPr>
          <w:rFonts w:ascii="Times New Roman" w:hAnsi="Times New Roman" w:cs="Times New Roman"/>
        </w:rPr>
        <w:t>8</w:t>
      </w:r>
      <w:r w:rsidRPr="007D0FB3">
        <w:rPr>
          <w:rFonts w:ascii="Times New Roman" w:hAnsi="Times New Roman" w:cs="Times New Roman"/>
        </w:rPr>
        <w:t>:00</w:t>
      </w:r>
      <w:r w:rsidR="00424507" w:rsidRPr="007D0FB3">
        <w:rPr>
          <w:rFonts w:ascii="Times New Roman" w:hAnsi="Times New Roman" w:cs="Times New Roman"/>
        </w:rPr>
        <w:t>.</w:t>
      </w:r>
    </w:p>
    <w:p w14:paraId="275469BF" w14:textId="1022AB08" w:rsidR="00744F31" w:rsidRDefault="00744F31" w:rsidP="0044443B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Sposób wykonania usługi przeprowadzki winien zapewnić pracownikom Zamawiającego możliwość podjęcia pracy w nowym obiekcie w dniu </w:t>
      </w:r>
      <w:r w:rsidRPr="00024597">
        <w:rPr>
          <w:rFonts w:ascii="Times New Roman" w:hAnsi="Times New Roman" w:cs="Times New Roman"/>
        </w:rPr>
        <w:t>27 grudnia 2023 r.</w:t>
      </w:r>
    </w:p>
    <w:p w14:paraId="11B034EC" w14:textId="79BE61C2" w:rsidR="0044443B" w:rsidRDefault="0044443B" w:rsidP="0044443B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zakłada, że usługa zostanie zrealizowana w terminie od dnia podpisania umowy do dnia 2</w:t>
      </w:r>
      <w:r w:rsidR="00DA787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grudnia 2023 r.</w:t>
      </w:r>
    </w:p>
    <w:p w14:paraId="758552D2" w14:textId="77777777" w:rsidR="0044443B" w:rsidRDefault="0044443B" w:rsidP="0044443B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7D8E8F2" w14:textId="2424D2FD" w:rsidR="0044443B" w:rsidRDefault="0044443B" w:rsidP="004444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4443B">
        <w:rPr>
          <w:rFonts w:ascii="Times New Roman" w:hAnsi="Times New Roman" w:cs="Times New Roman"/>
          <w:b/>
          <w:bCs/>
        </w:rPr>
        <w:t>Miejsce realizacji zamówienia</w:t>
      </w:r>
    </w:p>
    <w:p w14:paraId="3F075188" w14:textId="77777777" w:rsidR="0044443B" w:rsidRPr="0044443B" w:rsidRDefault="0044443B" w:rsidP="0044443B">
      <w:pPr>
        <w:pStyle w:val="Akapitzlist"/>
        <w:ind w:left="284" w:firstLine="436"/>
        <w:jc w:val="both"/>
        <w:rPr>
          <w:rFonts w:ascii="Times New Roman" w:hAnsi="Times New Roman" w:cs="Times New Roman"/>
          <w:b/>
          <w:bCs/>
        </w:rPr>
      </w:pPr>
    </w:p>
    <w:p w14:paraId="4000E6CE" w14:textId="34C0AB79" w:rsidR="0044443B" w:rsidRDefault="0044443B" w:rsidP="00C8614F">
      <w:pPr>
        <w:pStyle w:val="Akapitzlist"/>
        <w:numPr>
          <w:ilvl w:val="0"/>
          <w:numId w:val="8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przeprowadzki zostanie zrealizowana z dotychczasowej siedziby Biura Rzecznika Praw Pacjenta w Warszawie przy ul. Młynarskiej 46</w:t>
      </w:r>
      <w:r w:rsidR="004C4F32">
        <w:rPr>
          <w:rFonts w:ascii="Times New Roman" w:hAnsi="Times New Roman" w:cs="Times New Roman"/>
        </w:rPr>
        <w:t>/48</w:t>
      </w:r>
      <w:r>
        <w:rPr>
          <w:rFonts w:ascii="Times New Roman" w:hAnsi="Times New Roman" w:cs="Times New Roman"/>
        </w:rPr>
        <w:t>, 01-171 Warszawa do nowej siedziby mieszczącej się w Warszawie przy ul. Płockiej 11/13, 01-135 Warszawa.</w:t>
      </w:r>
    </w:p>
    <w:p w14:paraId="41D94673" w14:textId="7C08BB31" w:rsidR="008853F8" w:rsidRPr="008853F8" w:rsidRDefault="004C4F32" w:rsidP="00C8614F">
      <w:pPr>
        <w:pStyle w:val="Akapitzlist"/>
        <w:numPr>
          <w:ilvl w:val="0"/>
          <w:numId w:val="8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samodzielnie użytkuje budynek położony w Warszawie przy ul. Młynarskiej 46. Mienie podlegające przeprowadzce zlokalizowane jest łącznie na </w:t>
      </w:r>
      <w:r w:rsidR="008853F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poziomach</w:t>
      </w:r>
      <w:r w:rsidR="008853F8">
        <w:rPr>
          <w:rFonts w:ascii="Times New Roman" w:hAnsi="Times New Roman" w:cs="Times New Roman"/>
        </w:rPr>
        <w:t xml:space="preserve"> – piwnica (-1 z możliwością wyjścia garażem), parterowym i 2 piętrach. Budynek posiada jedno wyjście główne od strony ul. Młynarskiej, boczne na parking oraz wyjście garażowe również od strony parkingu Wyjścia wraz z parkingiem będą udostępnione Wykonawcy, natomiast postój jest wolny od opłat po odebraniu kuponu rabatowego w portierni Biura. Budynek wyposażony jest w windę</w:t>
      </w:r>
      <w:r w:rsidR="00424507">
        <w:rPr>
          <w:rFonts w:ascii="Times New Roman" w:hAnsi="Times New Roman" w:cs="Times New Roman"/>
        </w:rPr>
        <w:t>.</w:t>
      </w:r>
    </w:p>
    <w:p w14:paraId="6E901507" w14:textId="0BCD7204" w:rsidR="00020EBE" w:rsidRPr="00424507" w:rsidRDefault="008853F8" w:rsidP="00424507">
      <w:pPr>
        <w:pStyle w:val="Akapitzlist"/>
        <w:numPr>
          <w:ilvl w:val="0"/>
          <w:numId w:val="8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Budynek </w:t>
      </w:r>
      <w:r w:rsidR="00020EBE">
        <w:rPr>
          <w:rFonts w:ascii="Times New Roman" w:hAnsi="Times New Roman" w:cs="Times New Roman"/>
        </w:rPr>
        <w:t>położony w Warszawie przy ul. Płockiej 11/13 będzie również użytkowany wyłącznie przez Zamawiającego.</w:t>
      </w:r>
      <w:r w:rsidR="00424507">
        <w:rPr>
          <w:rFonts w:ascii="Times New Roman" w:hAnsi="Times New Roman" w:cs="Times New Roman"/>
        </w:rPr>
        <w:t xml:space="preserve"> </w:t>
      </w:r>
      <w:r w:rsidR="00020EBE" w:rsidRPr="00424507">
        <w:rPr>
          <w:rFonts w:ascii="Times New Roman" w:hAnsi="Times New Roman" w:cs="Times New Roman"/>
        </w:rPr>
        <w:t>Przeprowadzone mienie będzie rozlokowywane przez Wykonawcę łącznie na 5 poziomach: -1, parterowym i 4 piętrach.</w:t>
      </w:r>
      <w:r w:rsidR="00424507">
        <w:rPr>
          <w:rFonts w:ascii="Times New Roman" w:hAnsi="Times New Roman" w:cs="Times New Roman"/>
        </w:rPr>
        <w:t xml:space="preserve"> </w:t>
      </w:r>
      <w:r w:rsidR="00020EBE" w:rsidRPr="00424507">
        <w:rPr>
          <w:rFonts w:ascii="Times New Roman" w:hAnsi="Times New Roman" w:cs="Times New Roman"/>
        </w:rPr>
        <w:t>Budynek wyposażony jest w windę oraz jedną klatkę schodową</w:t>
      </w:r>
      <w:r w:rsidR="00424507">
        <w:rPr>
          <w:rFonts w:ascii="Times New Roman" w:hAnsi="Times New Roman" w:cs="Times New Roman"/>
        </w:rPr>
        <w:t xml:space="preserve"> z wyjściem na recepcję w podobnej odległości do obydwu wyjść</w:t>
      </w:r>
      <w:r w:rsidR="00020EBE" w:rsidRPr="00424507">
        <w:rPr>
          <w:rFonts w:ascii="Times New Roman" w:hAnsi="Times New Roman" w:cs="Times New Roman"/>
        </w:rPr>
        <w:t>. Budynek posiada dwa w</w:t>
      </w:r>
      <w:r w:rsidR="00424507">
        <w:rPr>
          <w:rFonts w:ascii="Times New Roman" w:hAnsi="Times New Roman" w:cs="Times New Roman"/>
        </w:rPr>
        <w:t>e</w:t>
      </w:r>
      <w:r w:rsidR="00020EBE" w:rsidRPr="00424507">
        <w:rPr>
          <w:rFonts w:ascii="Times New Roman" w:hAnsi="Times New Roman" w:cs="Times New Roman"/>
        </w:rPr>
        <w:t>jścia.</w:t>
      </w:r>
      <w:r w:rsidR="002B30F3" w:rsidRPr="00424507">
        <w:rPr>
          <w:rFonts w:ascii="Times New Roman" w:hAnsi="Times New Roman" w:cs="Times New Roman"/>
        </w:rPr>
        <w:t xml:space="preserve"> W</w:t>
      </w:r>
      <w:r w:rsidR="00424507">
        <w:rPr>
          <w:rFonts w:ascii="Times New Roman" w:hAnsi="Times New Roman" w:cs="Times New Roman"/>
        </w:rPr>
        <w:t>e</w:t>
      </w:r>
      <w:r w:rsidR="002B30F3" w:rsidRPr="00424507">
        <w:rPr>
          <w:rFonts w:ascii="Times New Roman" w:hAnsi="Times New Roman" w:cs="Times New Roman"/>
        </w:rPr>
        <w:t>jście główne</w:t>
      </w:r>
      <w:r w:rsidR="00424507">
        <w:rPr>
          <w:rFonts w:ascii="Times New Roman" w:hAnsi="Times New Roman" w:cs="Times New Roman"/>
        </w:rPr>
        <w:t xml:space="preserve"> od wjazdu od ul. Płockiej, boczne od parkingu</w:t>
      </w:r>
      <w:r w:rsidR="002B30F3" w:rsidRPr="00424507">
        <w:rPr>
          <w:rFonts w:ascii="Times New Roman" w:hAnsi="Times New Roman" w:cs="Times New Roman"/>
        </w:rPr>
        <w:t xml:space="preserve">, które również zostaną udostępnione </w:t>
      </w:r>
      <w:r w:rsidR="00F51E53" w:rsidRPr="00424507">
        <w:rPr>
          <w:rFonts w:ascii="Times New Roman" w:hAnsi="Times New Roman" w:cs="Times New Roman"/>
        </w:rPr>
        <w:t>dla Wykonawcy.</w:t>
      </w:r>
      <w:r w:rsidR="00424507">
        <w:rPr>
          <w:rFonts w:ascii="Times New Roman" w:hAnsi="Times New Roman" w:cs="Times New Roman"/>
        </w:rPr>
        <w:t xml:space="preserve"> Istnieje możliwość</w:t>
      </w:r>
      <w:r w:rsidR="00307665">
        <w:rPr>
          <w:rFonts w:ascii="Times New Roman" w:hAnsi="Times New Roman" w:cs="Times New Roman"/>
        </w:rPr>
        <w:t xml:space="preserve"> wjazdu i rozładunku do garażu podziemnego na kondygnację -1 (ograniczenia przy wjeździe dot. wysokości i szerokości pojazdu); winda obsługuje również kondygnację -1.</w:t>
      </w:r>
      <w:r w:rsidR="00F51E53" w:rsidRPr="00424507">
        <w:rPr>
          <w:rFonts w:ascii="Times New Roman" w:hAnsi="Times New Roman" w:cs="Times New Roman"/>
        </w:rPr>
        <w:t xml:space="preserve"> Postój jest walony od opłat w tym parkometrowych.</w:t>
      </w:r>
    </w:p>
    <w:p w14:paraId="11C91024" w14:textId="77777777" w:rsidR="00F51E53" w:rsidRDefault="00F51E53" w:rsidP="00F51E53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329BFA6A" w14:textId="581DFC44" w:rsidR="00F51E53" w:rsidRDefault="00F51E53" w:rsidP="00F51E5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51E53">
        <w:rPr>
          <w:rFonts w:ascii="Times New Roman" w:hAnsi="Times New Roman" w:cs="Times New Roman"/>
          <w:b/>
          <w:bCs/>
        </w:rPr>
        <w:lastRenderedPageBreak/>
        <w:t>Mienie podlegające przeprowadzce</w:t>
      </w:r>
    </w:p>
    <w:p w14:paraId="3633F16B" w14:textId="77777777" w:rsidR="00F51E53" w:rsidRPr="00F51E53" w:rsidRDefault="00F51E53" w:rsidP="00F51E53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9235A9" w14:textId="7BF23FD0" w:rsidR="00F51E53" w:rsidRDefault="00F51E53" w:rsidP="00F51E53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Usłudze przeprowadzki podlegać będzie całe mienie ruchome Biura Rzecznika Praw Pacjenta w szczególności: meble, sprzęt komputerowy i inne urządzenia elektryczne, sprzęt AGD/RTV, pozostałe materiały biurowe.</w:t>
      </w:r>
    </w:p>
    <w:p w14:paraId="3A021A4D" w14:textId="0F0AA336" w:rsidR="00F51E53" w:rsidRPr="007D0FB3" w:rsidRDefault="00F51E53" w:rsidP="00F51E53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7D0FB3">
        <w:rPr>
          <w:rFonts w:ascii="Times New Roman" w:hAnsi="Times New Roman" w:cs="Times New Roman"/>
        </w:rPr>
        <w:t xml:space="preserve">Przeprowadzka obejmować będzie przeniesienie łącznie </w:t>
      </w:r>
      <w:r w:rsidR="00DA787E">
        <w:rPr>
          <w:rFonts w:ascii="Times New Roman" w:hAnsi="Times New Roman" w:cs="Times New Roman"/>
        </w:rPr>
        <w:t>90</w:t>
      </w:r>
      <w:r w:rsidRPr="007D0FB3">
        <w:rPr>
          <w:rFonts w:ascii="Times New Roman" w:hAnsi="Times New Roman" w:cs="Times New Roman"/>
        </w:rPr>
        <w:t xml:space="preserve"> stanowisk pracy oraz sprzętów/mebli tzw. wyposażenia wspólnego.</w:t>
      </w:r>
    </w:p>
    <w:p w14:paraId="30C1D28B" w14:textId="104EACE4" w:rsidR="00F51E53" w:rsidRDefault="00F51E53" w:rsidP="00F51E53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010144">
        <w:rPr>
          <w:rFonts w:ascii="Times New Roman" w:hAnsi="Times New Roman" w:cs="Times New Roman"/>
        </w:rPr>
        <w:t>Wykonawca</w:t>
      </w:r>
      <w:r w:rsidRPr="007D0FB3">
        <w:rPr>
          <w:rFonts w:ascii="Times New Roman" w:hAnsi="Times New Roman" w:cs="Times New Roman"/>
        </w:rPr>
        <w:t xml:space="preserve"> zobowiązany będzie skatalogować/oznakować</w:t>
      </w:r>
      <w:r>
        <w:rPr>
          <w:rFonts w:ascii="Times New Roman" w:hAnsi="Times New Roman" w:cs="Times New Roman"/>
        </w:rPr>
        <w:t xml:space="preserve"> wyposażenie danego stanowiska pracy (mebli, sprzętów, dokumentów i innych elementów wchodzących w skład wyposażenia) w wybrany przez siebie sposób i przenieść kompletne stanowisko pracy do pomieszczenia w nowej lokalizacji wskazanego przez Zamawiającego.</w:t>
      </w:r>
    </w:p>
    <w:p w14:paraId="2838A3F9" w14:textId="34D31E01" w:rsidR="00F51E53" w:rsidRDefault="00AB0490" w:rsidP="00F51E53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przeważającej części przeniesienie stanowisk pracy odbywać się będzie w całości z pomieszczenia do pomieszczenia.</w:t>
      </w:r>
    </w:p>
    <w:p w14:paraId="013429D2" w14:textId="3171499C" w:rsidR="00AB0490" w:rsidRDefault="00AB0490" w:rsidP="00AB0490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pracuje w trybie elektronicznego obiegu dokumentów, wobec czego ilość dokumentów i akt papierowych w skali jednostki jest niewielka (ilość wskazana na pracownika).</w:t>
      </w:r>
    </w:p>
    <w:p w14:paraId="41F3CAD3" w14:textId="449323EA" w:rsidR="00AB0490" w:rsidRDefault="00AB0490" w:rsidP="00AB0490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pojedyncze stanowisko pracy składa się:</w:t>
      </w:r>
    </w:p>
    <w:p w14:paraId="11720751" w14:textId="4A739AA8" w:rsidR="00EA1F9E" w:rsidRPr="00307665" w:rsidRDefault="00AB0490" w:rsidP="00307665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Zestaw komputerow</w:t>
      </w:r>
      <w:r w:rsidR="0030766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(komputer, monitor, myszk</w:t>
      </w:r>
      <w:r w:rsidR="003076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klawiatur</w:t>
      </w:r>
      <w:r w:rsidR="00307665">
        <w:rPr>
          <w:rFonts w:ascii="Times New Roman" w:hAnsi="Times New Roman" w:cs="Times New Roman"/>
        </w:rPr>
        <w:t>a, telefon stacjonarny</w:t>
      </w:r>
      <w:r>
        <w:rPr>
          <w:rFonts w:ascii="Times New Roman" w:hAnsi="Times New Roman" w:cs="Times New Roman"/>
        </w:rPr>
        <w:t>),</w:t>
      </w:r>
    </w:p>
    <w:p w14:paraId="74AAFA80" w14:textId="20976EC9" w:rsidR="00AB0490" w:rsidRDefault="00AB0490" w:rsidP="00AB049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biurk</w:t>
      </w:r>
      <w:r w:rsidR="00EA1F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(kilka z dostawką),</w:t>
      </w:r>
    </w:p>
    <w:p w14:paraId="03767F39" w14:textId="5701BD25" w:rsidR="00AB0490" w:rsidRDefault="00AB0490" w:rsidP="00AB049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kontener</w:t>
      </w:r>
      <w:r w:rsidR="00EA1F9E">
        <w:rPr>
          <w:rFonts w:ascii="Times New Roman" w:hAnsi="Times New Roman" w:cs="Times New Roman"/>
        </w:rPr>
        <w:t>ki</w:t>
      </w:r>
      <w:r>
        <w:rPr>
          <w:rFonts w:ascii="Times New Roman" w:hAnsi="Times New Roman" w:cs="Times New Roman"/>
        </w:rPr>
        <w:t xml:space="preserve"> pod biurko</w:t>
      </w:r>
      <w:r w:rsidR="00570EB2">
        <w:rPr>
          <w:rFonts w:ascii="Times New Roman" w:hAnsi="Times New Roman" w:cs="Times New Roman"/>
        </w:rPr>
        <w:t>/komody</w:t>
      </w:r>
      <w:r>
        <w:rPr>
          <w:rFonts w:ascii="Times New Roman" w:hAnsi="Times New Roman" w:cs="Times New Roman"/>
        </w:rPr>
        <w:t>,</w:t>
      </w:r>
    </w:p>
    <w:p w14:paraId="44460EB6" w14:textId="00DCC8AD" w:rsidR="00AB0490" w:rsidRDefault="00AB0490" w:rsidP="00AB049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szafy,</w:t>
      </w:r>
    </w:p>
    <w:p w14:paraId="5A645766" w14:textId="5B54B967" w:rsidR="00AB0490" w:rsidRPr="00EA1F9E" w:rsidRDefault="00AB0490" w:rsidP="00EA1F9E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krzesł</w:t>
      </w:r>
      <w:r w:rsidR="00EA1F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/fotel</w:t>
      </w:r>
      <w:r w:rsidR="00EA1F9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</w:p>
    <w:p w14:paraId="26D69A5F" w14:textId="4EF0C415" w:rsidR="00AB0490" w:rsidRDefault="00AB0490" w:rsidP="00AB049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-pojemnik</w:t>
      </w:r>
      <w:r w:rsidR="003E10D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/pudła kartonowe </w:t>
      </w:r>
      <w:r w:rsidR="003E10D7">
        <w:rPr>
          <w:rFonts w:ascii="Times New Roman" w:hAnsi="Times New Roman" w:cs="Times New Roman"/>
        </w:rPr>
        <w:t>z dokumentami</w:t>
      </w:r>
      <w:r>
        <w:rPr>
          <w:rFonts w:ascii="Times New Roman" w:hAnsi="Times New Roman" w:cs="Times New Roman"/>
        </w:rPr>
        <w:t xml:space="preserve"> (spakowane do przeprowadzki przez Zamawiającego),</w:t>
      </w:r>
    </w:p>
    <w:p w14:paraId="32655AD4" w14:textId="7EF8EA8F" w:rsidR="00EA1F9E" w:rsidRDefault="00EA1F9E" w:rsidP="00AB049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dokumentacja papierowa stanowiąca wyposażenie szaf, regałów i innych mebli,</w:t>
      </w:r>
    </w:p>
    <w:p w14:paraId="131F2B0F" w14:textId="77777777" w:rsidR="00E0162C" w:rsidRDefault="00AB0490" w:rsidP="00E0162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wieszak/niszczarka/lampa biurowa/ drukarka – dotyczy wybranych stanowisk.</w:t>
      </w:r>
    </w:p>
    <w:p w14:paraId="1549206F" w14:textId="46BEFC6F" w:rsidR="00AB0490" w:rsidRPr="00DA787E" w:rsidRDefault="00856779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DA787E">
        <w:rPr>
          <w:rFonts w:ascii="Times New Roman" w:hAnsi="Times New Roman" w:cs="Times New Roman"/>
        </w:rPr>
        <w:t>W ramach sprzętów wspólnego użytku znajdują się m.in.</w:t>
      </w:r>
      <w:r w:rsidR="00473489" w:rsidRPr="00DA787E">
        <w:rPr>
          <w:rFonts w:ascii="Times New Roman" w:hAnsi="Times New Roman" w:cs="Times New Roman"/>
        </w:rPr>
        <w:t xml:space="preserve"> wyposażenie meblowe oraz pozostałe wyposażenie stanowiące część majątku pomocniczego,</w:t>
      </w:r>
      <w:r w:rsidRPr="00DA787E">
        <w:rPr>
          <w:rFonts w:ascii="Times New Roman" w:hAnsi="Times New Roman" w:cs="Times New Roman"/>
        </w:rPr>
        <w:t xml:space="preserve"> urządzenia wielofunkcyjne drukujące</w:t>
      </w:r>
      <w:r w:rsidR="0065418B" w:rsidRPr="00DA787E">
        <w:rPr>
          <w:rFonts w:ascii="Times New Roman" w:hAnsi="Times New Roman" w:cs="Times New Roman"/>
        </w:rPr>
        <w:t>, stoliki</w:t>
      </w:r>
      <w:r w:rsidR="00EA1F9E" w:rsidRPr="00DA787E">
        <w:rPr>
          <w:rFonts w:ascii="Times New Roman" w:hAnsi="Times New Roman" w:cs="Times New Roman"/>
        </w:rPr>
        <w:t>/stoły</w:t>
      </w:r>
      <w:r w:rsidR="0065418B" w:rsidRPr="00DA787E">
        <w:rPr>
          <w:rFonts w:ascii="Times New Roman" w:hAnsi="Times New Roman" w:cs="Times New Roman"/>
        </w:rPr>
        <w:t xml:space="preserve"> z krzesłami,</w:t>
      </w:r>
      <w:r w:rsidR="00EA1F9E" w:rsidRPr="00DA787E">
        <w:rPr>
          <w:rFonts w:ascii="Times New Roman" w:hAnsi="Times New Roman" w:cs="Times New Roman"/>
        </w:rPr>
        <w:t xml:space="preserve"> rolety</w:t>
      </w:r>
      <w:r w:rsidR="00307665" w:rsidRPr="00DA787E">
        <w:rPr>
          <w:rFonts w:ascii="Times New Roman" w:hAnsi="Times New Roman" w:cs="Times New Roman"/>
        </w:rPr>
        <w:t xml:space="preserve"> antywłamaniowe</w:t>
      </w:r>
      <w:r w:rsidR="003E10D7" w:rsidRPr="00DA787E">
        <w:rPr>
          <w:rFonts w:ascii="Times New Roman" w:hAnsi="Times New Roman" w:cs="Times New Roman"/>
        </w:rPr>
        <w:t xml:space="preserve"> (</w:t>
      </w:r>
      <w:r w:rsidR="00570EB2">
        <w:rPr>
          <w:rFonts w:ascii="Times New Roman" w:hAnsi="Times New Roman" w:cs="Times New Roman"/>
        </w:rPr>
        <w:t>4</w:t>
      </w:r>
      <w:r w:rsidR="003E10D7" w:rsidRPr="00DA787E">
        <w:rPr>
          <w:rFonts w:ascii="Times New Roman" w:hAnsi="Times New Roman" w:cs="Times New Roman"/>
        </w:rPr>
        <w:t xml:space="preserve"> szt.)</w:t>
      </w:r>
      <w:r w:rsidR="00473489" w:rsidRPr="00DA787E">
        <w:rPr>
          <w:rFonts w:ascii="Times New Roman" w:hAnsi="Times New Roman" w:cs="Times New Roman"/>
        </w:rPr>
        <w:t>,</w:t>
      </w:r>
      <w:r w:rsidR="0065418B" w:rsidRPr="00DA787E">
        <w:rPr>
          <w:rFonts w:ascii="Times New Roman" w:hAnsi="Times New Roman" w:cs="Times New Roman"/>
        </w:rPr>
        <w:t xml:space="preserve"> sprzęt AGD</w:t>
      </w:r>
      <w:r w:rsidR="00EA1F9E" w:rsidRPr="00DA787E">
        <w:rPr>
          <w:rFonts w:ascii="Times New Roman" w:hAnsi="Times New Roman" w:cs="Times New Roman"/>
        </w:rPr>
        <w:t>/RTV, pozostałe wyposażenie niewymienione (takie jak zegary, tablice,</w:t>
      </w:r>
      <w:r w:rsidR="00E958D0" w:rsidRPr="00DA787E">
        <w:rPr>
          <w:rFonts w:ascii="Times New Roman" w:hAnsi="Times New Roman" w:cs="Times New Roman"/>
        </w:rPr>
        <w:t xml:space="preserve"> kosze na śmieci</w:t>
      </w:r>
      <w:r w:rsidR="00075D25" w:rsidRPr="00DA787E">
        <w:rPr>
          <w:rFonts w:ascii="Times New Roman" w:hAnsi="Times New Roman" w:cs="Times New Roman"/>
        </w:rPr>
        <w:t>, doniczki</w:t>
      </w:r>
      <w:r w:rsidR="00473489" w:rsidRPr="00DA787E">
        <w:rPr>
          <w:rFonts w:ascii="Times New Roman" w:hAnsi="Times New Roman" w:cs="Times New Roman"/>
        </w:rPr>
        <w:t xml:space="preserve"> i inne o łącznej kubaturze nie większej niż </w:t>
      </w:r>
      <w:r w:rsidR="00075D25" w:rsidRPr="00DA787E">
        <w:rPr>
          <w:rFonts w:ascii="Times New Roman" w:hAnsi="Times New Roman" w:cs="Times New Roman"/>
        </w:rPr>
        <w:t>20</w:t>
      </w:r>
      <w:r w:rsidR="00473489" w:rsidRPr="00DA787E">
        <w:rPr>
          <w:rFonts w:ascii="Times New Roman" w:hAnsi="Times New Roman" w:cs="Times New Roman"/>
        </w:rPr>
        <w:t>m</w:t>
      </w:r>
      <w:r w:rsidR="00473489" w:rsidRPr="00DA787E">
        <w:rPr>
          <w:rFonts w:ascii="Times New Roman" w:hAnsi="Times New Roman" w:cs="Times New Roman"/>
          <w:vertAlign w:val="superscript"/>
        </w:rPr>
        <w:t>3</w:t>
      </w:r>
      <w:r w:rsidR="00473489" w:rsidRPr="00DA787E">
        <w:rPr>
          <w:rFonts w:ascii="Times New Roman" w:hAnsi="Times New Roman" w:cs="Times New Roman"/>
        </w:rPr>
        <w:t>)</w:t>
      </w:r>
      <w:r w:rsidR="00E210EB" w:rsidRPr="00DA787E">
        <w:rPr>
          <w:rFonts w:ascii="Times New Roman" w:hAnsi="Times New Roman" w:cs="Times New Roman"/>
        </w:rPr>
        <w:t>.</w:t>
      </w:r>
    </w:p>
    <w:p w14:paraId="4A10CC4C" w14:textId="252ECAA9" w:rsidR="00E210EB" w:rsidRDefault="00307665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Zamawiający informuje, iż i</w:t>
      </w:r>
      <w:r w:rsidR="00E210EB" w:rsidRPr="00E210EB">
        <w:rPr>
          <w:rFonts w:ascii="Times New Roman" w:hAnsi="Times New Roman" w:cs="Times New Roman"/>
          <w:b/>
          <w:bCs/>
          <w:u w:val="single"/>
        </w:rPr>
        <w:t>loś</w:t>
      </w:r>
      <w:r>
        <w:rPr>
          <w:rFonts w:ascii="Times New Roman" w:hAnsi="Times New Roman" w:cs="Times New Roman"/>
          <w:b/>
          <w:bCs/>
          <w:u w:val="single"/>
        </w:rPr>
        <w:t>ci</w:t>
      </w:r>
      <w:r w:rsidR="00E210EB" w:rsidRPr="00E210EB">
        <w:rPr>
          <w:rFonts w:ascii="Times New Roman" w:hAnsi="Times New Roman" w:cs="Times New Roman"/>
          <w:b/>
          <w:bCs/>
          <w:u w:val="single"/>
        </w:rPr>
        <w:t xml:space="preserve"> sprzętu jak i dokumentacji </w:t>
      </w:r>
      <w:r>
        <w:rPr>
          <w:rFonts w:ascii="Times New Roman" w:hAnsi="Times New Roman" w:cs="Times New Roman"/>
          <w:b/>
          <w:bCs/>
          <w:u w:val="single"/>
        </w:rPr>
        <w:t>są</w:t>
      </w:r>
      <w:r w:rsidR="00E210EB" w:rsidRPr="00E210EB">
        <w:rPr>
          <w:rFonts w:ascii="Times New Roman" w:hAnsi="Times New Roman" w:cs="Times New Roman"/>
          <w:b/>
          <w:bCs/>
          <w:u w:val="single"/>
        </w:rPr>
        <w:t xml:space="preserve"> ilości</w:t>
      </w:r>
      <w:r>
        <w:rPr>
          <w:rFonts w:ascii="Times New Roman" w:hAnsi="Times New Roman" w:cs="Times New Roman"/>
          <w:b/>
          <w:bCs/>
          <w:u w:val="single"/>
        </w:rPr>
        <w:t>ami</w:t>
      </w:r>
      <w:r w:rsidR="00E210EB" w:rsidRPr="00E210EB">
        <w:rPr>
          <w:rFonts w:ascii="Times New Roman" w:hAnsi="Times New Roman" w:cs="Times New Roman"/>
          <w:b/>
          <w:bCs/>
          <w:u w:val="single"/>
        </w:rPr>
        <w:t xml:space="preserve"> szacunkow</w:t>
      </w:r>
      <w:r>
        <w:rPr>
          <w:rFonts w:ascii="Times New Roman" w:hAnsi="Times New Roman" w:cs="Times New Roman"/>
          <w:b/>
          <w:bCs/>
          <w:u w:val="single"/>
        </w:rPr>
        <w:t>ymi</w:t>
      </w:r>
      <w:r w:rsidR="00E210EB" w:rsidRPr="00E210EB">
        <w:rPr>
          <w:rFonts w:ascii="Times New Roman" w:hAnsi="Times New Roman" w:cs="Times New Roman"/>
          <w:b/>
          <w:bCs/>
          <w:u w:val="single"/>
        </w:rPr>
        <w:t>.</w:t>
      </w:r>
    </w:p>
    <w:p w14:paraId="16A23469" w14:textId="72939729" w:rsidR="00141366" w:rsidRPr="00E210EB" w:rsidRDefault="00141366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Zamawiający przy podawaniu ilości, przyjmuje margines błędu +/- 10% do tej wartości.</w:t>
      </w:r>
    </w:p>
    <w:p w14:paraId="34AB94A1" w14:textId="77777777" w:rsidR="00075D25" w:rsidRDefault="00075D25" w:rsidP="00FA4A52">
      <w:pPr>
        <w:spacing w:line="360" w:lineRule="auto"/>
        <w:ind w:left="426" w:hanging="568"/>
        <w:jc w:val="both"/>
        <w:rPr>
          <w:rFonts w:ascii="Times New Roman" w:hAnsi="Times New Roman" w:cs="Times New Roman"/>
          <w:u w:val="single"/>
        </w:rPr>
      </w:pPr>
    </w:p>
    <w:p w14:paraId="6809C966" w14:textId="77777777" w:rsidR="00075D25" w:rsidRDefault="00075D25" w:rsidP="00FA4A52">
      <w:pPr>
        <w:spacing w:line="360" w:lineRule="auto"/>
        <w:ind w:left="426" w:hanging="568"/>
        <w:jc w:val="both"/>
        <w:rPr>
          <w:rFonts w:ascii="Times New Roman" w:hAnsi="Times New Roman" w:cs="Times New Roman"/>
          <w:u w:val="single"/>
        </w:rPr>
      </w:pPr>
    </w:p>
    <w:p w14:paraId="075B2ABF" w14:textId="77777777" w:rsidR="00075D25" w:rsidRDefault="00075D25" w:rsidP="00FA4A52">
      <w:pPr>
        <w:spacing w:line="360" w:lineRule="auto"/>
        <w:ind w:left="426" w:hanging="568"/>
        <w:jc w:val="both"/>
        <w:rPr>
          <w:rFonts w:ascii="Times New Roman" w:hAnsi="Times New Roman" w:cs="Times New Roman"/>
          <w:u w:val="single"/>
        </w:rPr>
      </w:pPr>
    </w:p>
    <w:p w14:paraId="6AE42F0D" w14:textId="5A804EC8" w:rsidR="00FA4A52" w:rsidRDefault="0065418B" w:rsidP="00FA4A52">
      <w:pPr>
        <w:spacing w:line="360" w:lineRule="auto"/>
        <w:ind w:left="426" w:hanging="568"/>
        <w:jc w:val="both"/>
        <w:rPr>
          <w:rFonts w:ascii="Times New Roman" w:hAnsi="Times New Roman" w:cs="Times New Roman"/>
          <w:u w:val="single"/>
        </w:rPr>
      </w:pPr>
      <w:r w:rsidRPr="0065418B">
        <w:rPr>
          <w:rFonts w:ascii="Times New Roman" w:hAnsi="Times New Roman" w:cs="Times New Roman"/>
          <w:u w:val="single"/>
        </w:rPr>
        <w:lastRenderedPageBreak/>
        <w:t>Szczegółowy wykaz mienia do przeprowadzki przedstawia poniższa tabela: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zczegółowy wykaz mienia do przeprowadzki przedstawia poniższa tabela"/>
      </w:tblPr>
      <w:tblGrid>
        <w:gridCol w:w="805"/>
        <w:gridCol w:w="3099"/>
        <w:gridCol w:w="993"/>
        <w:gridCol w:w="1619"/>
        <w:gridCol w:w="2551"/>
      </w:tblGrid>
      <w:tr w:rsidR="00075D25" w:rsidRPr="007D0FB3" w14:paraId="0A61B0EF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E0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DE42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Asortyment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4A0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471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E96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075D25" w:rsidRPr="007D0FB3" w14:paraId="4629F1AD" w14:textId="77777777" w:rsidTr="00C86B1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7C64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Meble</w:t>
            </w:r>
          </w:p>
        </w:tc>
      </w:tr>
      <w:tr w:rsidR="00075D25" w:rsidRPr="007D0FB3" w14:paraId="57CB6E6B" w14:textId="77777777" w:rsidTr="00C86B16">
        <w:trPr>
          <w:trHeight w:val="3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286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7F0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Biurka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186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6631" w14:textId="79050E7E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A32E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472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+ zestaw Call Center (9 stanowisk)</w:t>
            </w:r>
          </w:p>
        </w:tc>
      </w:tr>
      <w:tr w:rsidR="00075D25" w:rsidRPr="007D0FB3" w14:paraId="20D83114" w14:textId="77777777" w:rsidTr="00C86B16">
        <w:trPr>
          <w:trHeight w:val="2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E7B" w14:textId="5429F22F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70E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5D4" w14:textId="03AD3BF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96A">
              <w:rPr>
                <w:rFonts w:ascii="Times New Roman" w:eastAsia="Times New Roman" w:hAnsi="Times New Roman" w:cs="Times New Roman"/>
                <w:sz w:val="20"/>
                <w:szCs w:val="20"/>
              </w:rPr>
              <w:t>Kontenerki</w:t>
            </w:r>
            <w:r w:rsidR="00436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 biurko</w:t>
            </w:r>
            <w:r w:rsidR="00041EB4">
              <w:rPr>
                <w:rFonts w:ascii="Times New Roman" w:eastAsia="Times New Roman" w:hAnsi="Times New Roman" w:cs="Times New Roman"/>
                <w:sz w:val="20"/>
                <w:szCs w:val="20"/>
              </w:rPr>
              <w:t>/ komody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B5B" w14:textId="73A3AD1D" w:rsidR="00075D25" w:rsidRPr="007D0FB3" w:rsidRDefault="007D04EE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6EC" w14:textId="6FA27940" w:rsidR="00075D25" w:rsidRPr="007D0FB3" w:rsidRDefault="004D5E74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C7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1FA4A88E" w14:textId="77777777" w:rsidTr="00C86B16">
        <w:trPr>
          <w:trHeight w:val="2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E52" w14:textId="60363FE7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027" w14:textId="050387B8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Szafy, szafki, zabudowy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32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676" w14:textId="2906368A" w:rsidR="00075D25" w:rsidRPr="007D0FB3" w:rsidRDefault="00041EB4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D5E7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EE2" w14:textId="49DCE15B" w:rsidR="00075D25" w:rsidRPr="007D0FB3" w:rsidRDefault="004D5E74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 tym zabudowa 289cm x 623cm</w:t>
            </w:r>
          </w:p>
        </w:tc>
      </w:tr>
      <w:tr w:rsidR="00570EB2" w:rsidRPr="007D0FB3" w14:paraId="5657EB9E" w14:textId="77777777" w:rsidTr="00C86B16">
        <w:trPr>
          <w:trHeight w:val="2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473" w14:textId="23B5E1E7" w:rsidR="00570EB2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95C" w14:textId="4AC167B2" w:rsidR="00570EB2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Regały magazynowe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023" w14:textId="532E22F2" w:rsidR="00570EB2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DA8" w14:textId="0137C916" w:rsidR="00570EB2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FB0" w14:textId="77777777" w:rsidR="00570EB2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4B0167B5" w14:textId="77777777" w:rsidTr="00C86B16">
        <w:trPr>
          <w:trHeight w:val="1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8C3" w14:textId="00FA08D0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4A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Fotele obrotowe i gościnne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42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A53" w14:textId="5AE73F74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A32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EC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4E3A98DA" w14:textId="77777777" w:rsidTr="00C86B16">
        <w:trPr>
          <w:trHeight w:val="16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08D" w14:textId="40E1C1A8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3E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Krzesła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A2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79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8D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11061E37" w14:textId="77777777" w:rsidTr="00C86B16">
        <w:trPr>
          <w:trHeight w:val="2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29F" w14:textId="092D0E97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E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Sofy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F23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89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1D4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36AF067A" w14:textId="77777777" w:rsidTr="00C86B16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28C" w14:textId="557A2713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20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Stoły/stoliki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8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6E5" w14:textId="043FE91E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D5E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AD5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38775938" w14:textId="77777777" w:rsidTr="00C86B16">
        <w:trPr>
          <w:trHeight w:val="2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987" w14:textId="4848D161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DA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Pólki/uchwyty na tv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71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372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DB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70D5E059" w14:textId="77777777" w:rsidTr="00C86B16">
        <w:trPr>
          <w:trHeight w:val="26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D9A" w14:textId="1069A3DD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8F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Wieszaki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F44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932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6AC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7D922E37" w14:textId="77777777" w:rsidTr="00C86B16">
        <w:trPr>
          <w:trHeight w:val="30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B8E" w14:textId="033FFC56" w:rsidR="00075D25" w:rsidRPr="007D0FB3" w:rsidRDefault="00570EB2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5D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Sejfy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24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82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FB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2EE" w:rsidRPr="007D0FB3" w14:paraId="3D83D4FB" w14:textId="77777777" w:rsidTr="00C86B16">
        <w:trPr>
          <w:trHeight w:val="30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6F1" w14:textId="16973863" w:rsidR="009A32EE" w:rsidRPr="007D0FB3" w:rsidRDefault="009A32EE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70EB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894" w14:textId="7D270B3F" w:rsidR="009A32EE" w:rsidRPr="0043696A" w:rsidRDefault="009A32EE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Rolety/żaluzje antywłamaniowe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51D" w14:textId="37607E1D" w:rsidR="009A32EE" w:rsidRPr="007D0FB3" w:rsidRDefault="009A32EE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Sztuk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116" w14:textId="0BD2E040" w:rsidR="009A32EE" w:rsidRPr="007D0FB3" w:rsidRDefault="009A32EE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E409" w14:textId="77777777" w:rsidR="009A32EE" w:rsidRPr="007D0FB3" w:rsidRDefault="009A32EE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61EC" w:rsidRPr="007D0FB3" w14:paraId="155667DC" w14:textId="77777777" w:rsidTr="00C86B16">
        <w:trPr>
          <w:trHeight w:val="30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768" w14:textId="2E1986D3" w:rsidR="00FF61EC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70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18D" w14:textId="2CC2422D" w:rsidR="00FF61EC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Namioty/ścianki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716" w14:textId="484F5B46" w:rsidR="00FF61EC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9F3" w14:textId="55D053B3" w:rsidR="00FF61EC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2+8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02B" w14:textId="77777777" w:rsidR="00FF61EC" w:rsidRPr="007D0FB3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2BF0988A" w14:textId="77777777" w:rsidTr="00C86B1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A6B" w14:textId="77777777" w:rsidR="00075D25" w:rsidRPr="007D0FB3" w:rsidRDefault="00075D25" w:rsidP="00C86B16">
            <w:pPr>
              <w:tabs>
                <w:tab w:val="left" w:pos="432"/>
                <w:tab w:val="num" w:pos="63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 elektryczne, wyposażenie, AGD/RTV</w:t>
            </w:r>
          </w:p>
        </w:tc>
      </w:tr>
      <w:tr w:rsidR="00075D25" w:rsidRPr="007D0FB3" w14:paraId="2D3C53F2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C6A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6E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Niszczarka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6E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BE8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4A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3BD7A5BC" w14:textId="77777777" w:rsidTr="00C86B16">
        <w:trPr>
          <w:trHeight w:val="3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F3F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76E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Ekspres do kawy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4ED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510C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E4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48BBE8AA" w14:textId="77777777" w:rsidTr="00C86B16">
        <w:trPr>
          <w:trHeight w:val="37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A22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636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Zmywarki (wbudowane)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9FC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F65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E0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6B09A919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0D7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534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Mikrofalówka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15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BBC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97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37A5FF3F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4FF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70A6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Lodówki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6D7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596C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81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5133E611" w14:textId="77777777" w:rsidTr="00C86B16">
        <w:trPr>
          <w:trHeight w:val="63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E23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E524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Urządzenia wielofunkcyjne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7CC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C5C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095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77DE7983" w14:textId="77777777" w:rsidTr="00C86B16">
        <w:trPr>
          <w:trHeight w:val="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85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5A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Komputery (zestaw z monitorem, myszką i klawiaturą)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EE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B8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FB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5EAAA8A7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EA0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69A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Telewizory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7AEB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7365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45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Wraz z 3 odtwarzaczami DVD (w tym monitor interaktywny)</w:t>
            </w:r>
          </w:p>
        </w:tc>
      </w:tr>
      <w:tr w:rsidR="00075D25" w:rsidRPr="007D0FB3" w14:paraId="66CC9DB7" w14:textId="77777777" w:rsidTr="00C86B16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774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F7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Projektor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E9C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B9E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23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2D11642C" w14:textId="77777777" w:rsidTr="00C86B16">
        <w:trPr>
          <w:trHeight w:val="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CBB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74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Grzejnik/osuszacze/nawilżacze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8A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C7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5B1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63221EE6" w14:textId="77777777" w:rsidTr="00C86B16">
        <w:trPr>
          <w:trHeight w:val="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2FB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63E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Telefony stacjonarne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EB3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905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CEF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2DB09B8E" w14:textId="77777777" w:rsidTr="00C86B16">
        <w:trPr>
          <w:trHeight w:val="20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3FC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9A2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Radiomagnetofony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9C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AB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11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01F79461" w14:textId="77777777" w:rsidTr="00C86B16">
        <w:trPr>
          <w:trHeight w:val="56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526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65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Inna elektronika(np./lampka/wentylator biurkowy, urządzenie do czyszczenia butów)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B68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BA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C27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6B9331FE" w14:textId="77777777" w:rsidTr="00C86B1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45F" w14:textId="77777777" w:rsidR="00075D25" w:rsidRPr="007D0FB3" w:rsidRDefault="00075D25" w:rsidP="00C86B16">
            <w:pPr>
              <w:tabs>
                <w:tab w:val="left" w:pos="432"/>
                <w:tab w:val="num" w:pos="63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Inne</w:t>
            </w:r>
          </w:p>
        </w:tc>
      </w:tr>
      <w:tr w:rsidR="00075D25" w:rsidRPr="007D0FB3" w14:paraId="02A1DACB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2E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7063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Kwiaty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540A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E7D0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AC9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25" w:rsidRPr="007D0FB3" w14:paraId="5B9BF39D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2F3" w14:textId="77777777" w:rsidR="00075D25" w:rsidRPr="007D0FB3" w:rsidRDefault="00075D25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E669" w14:textId="7F2F0640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Obrazy</w:t>
            </w:r>
            <w:r w:rsidR="00570EB2">
              <w:rPr>
                <w:rFonts w:ascii="Times New Roman" w:eastAsia="Times New Roman" w:hAnsi="Times New Roman" w:cs="Times New Roman"/>
                <w:sz w:val="20"/>
                <w:szCs w:val="20"/>
              </w:rPr>
              <w:t>/mapy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021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06AC" w14:textId="58D1F393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FB3">
              <w:rPr>
                <w:rFonts w:ascii="Times New Roman" w:eastAsia="Times New Roman" w:hAnsi="Times New Roman" w:cs="Times New Roman"/>
                <w:sz w:val="20"/>
                <w:szCs w:val="20"/>
              </w:rPr>
              <w:t>ok 6</w:t>
            </w:r>
            <w:r w:rsidR="00570EB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34D" w14:textId="77777777" w:rsidR="00075D25" w:rsidRPr="007D0FB3" w:rsidRDefault="00075D25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61EC" w:rsidRPr="007D0FB3" w14:paraId="066D0291" w14:textId="77777777" w:rsidTr="00C86B1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E01" w14:textId="18971F38" w:rsidR="00FF61EC" w:rsidRPr="007D0FB3" w:rsidRDefault="00FF61EC" w:rsidP="00C86B16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BF9" w14:textId="56994643" w:rsidR="00FF61EC" w:rsidRPr="007D0FB3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Dokumenty/ulotki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09B" w14:textId="7E8969E0" w:rsidR="00FF61EC" w:rsidRPr="007D0FB3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948" w14:textId="2DCF424A" w:rsidR="00FF61EC" w:rsidRPr="007D0FB3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oszacowania przez potencjalnego Wykonawcę podczas wizji.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A3A" w14:textId="77777777" w:rsidR="00FF61EC" w:rsidRPr="007D0FB3" w:rsidRDefault="00FF61EC" w:rsidP="00C86B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678499" w14:textId="1E9E3DBD" w:rsidR="00C72603" w:rsidRDefault="00C72603" w:rsidP="00FA4A52">
      <w:pPr>
        <w:spacing w:line="360" w:lineRule="auto"/>
        <w:ind w:left="426" w:hanging="568"/>
        <w:jc w:val="both"/>
        <w:rPr>
          <w:rFonts w:ascii="Times New Roman" w:hAnsi="Times New Roman" w:cs="Times New Roman"/>
          <w:u w:val="single"/>
        </w:rPr>
      </w:pPr>
    </w:p>
    <w:p w14:paraId="6F4234D4" w14:textId="4DE92662" w:rsidR="00E0162C" w:rsidRDefault="00C8614F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E0162C">
        <w:rPr>
          <w:rFonts w:ascii="Times New Roman" w:hAnsi="Times New Roman" w:cs="Times New Roman"/>
        </w:rPr>
        <w:t xml:space="preserve">Zamawiający </w:t>
      </w:r>
      <w:r w:rsidR="003F13B9" w:rsidRPr="00E0162C">
        <w:rPr>
          <w:rFonts w:ascii="Times New Roman" w:hAnsi="Times New Roman" w:cs="Times New Roman"/>
        </w:rPr>
        <w:t xml:space="preserve">w ramach opcji usługi </w:t>
      </w:r>
      <w:r w:rsidR="003F13B9">
        <w:rPr>
          <w:rFonts w:ascii="Times New Roman" w:hAnsi="Times New Roman" w:cs="Times New Roman"/>
        </w:rPr>
        <w:t xml:space="preserve">na </w:t>
      </w:r>
      <w:r w:rsidR="003F13B9" w:rsidRPr="00E0162C">
        <w:rPr>
          <w:rFonts w:ascii="Times New Roman" w:hAnsi="Times New Roman" w:cs="Times New Roman"/>
        </w:rPr>
        <w:t>przeprowadzkę</w:t>
      </w:r>
      <w:r w:rsidR="003F13B9">
        <w:rPr>
          <w:rFonts w:ascii="Times New Roman" w:hAnsi="Times New Roman" w:cs="Times New Roman"/>
        </w:rPr>
        <w:t>,</w:t>
      </w:r>
      <w:r w:rsidR="003F13B9" w:rsidRPr="00E0162C">
        <w:rPr>
          <w:rFonts w:ascii="Times New Roman" w:hAnsi="Times New Roman" w:cs="Times New Roman"/>
        </w:rPr>
        <w:t xml:space="preserve"> </w:t>
      </w:r>
      <w:r w:rsidRPr="00E0162C">
        <w:rPr>
          <w:rFonts w:ascii="Times New Roman" w:hAnsi="Times New Roman" w:cs="Times New Roman"/>
        </w:rPr>
        <w:t>w zależności od potrzeb</w:t>
      </w:r>
      <w:r w:rsidR="003F13B9">
        <w:rPr>
          <w:rFonts w:ascii="Times New Roman" w:hAnsi="Times New Roman" w:cs="Times New Roman"/>
        </w:rPr>
        <w:t>,</w:t>
      </w:r>
      <w:r w:rsidRPr="00E0162C">
        <w:rPr>
          <w:rFonts w:ascii="Times New Roman" w:hAnsi="Times New Roman" w:cs="Times New Roman"/>
        </w:rPr>
        <w:t xml:space="preserve"> zleci </w:t>
      </w:r>
      <w:r w:rsidR="003F13B9">
        <w:rPr>
          <w:rFonts w:ascii="Times New Roman" w:hAnsi="Times New Roman" w:cs="Times New Roman"/>
        </w:rPr>
        <w:t xml:space="preserve">zwiększenie wykonania usługi o </w:t>
      </w:r>
      <w:r w:rsidRPr="00E0162C">
        <w:rPr>
          <w:rFonts w:ascii="Times New Roman" w:hAnsi="Times New Roman" w:cs="Times New Roman"/>
        </w:rPr>
        <w:t>niewyszczególnione mieni</w:t>
      </w:r>
      <w:r w:rsidR="003F13B9">
        <w:rPr>
          <w:rFonts w:ascii="Times New Roman" w:hAnsi="Times New Roman" w:cs="Times New Roman"/>
        </w:rPr>
        <w:t>e</w:t>
      </w:r>
      <w:r w:rsidRPr="00E0162C">
        <w:rPr>
          <w:rFonts w:ascii="Times New Roman" w:hAnsi="Times New Roman" w:cs="Times New Roman"/>
        </w:rPr>
        <w:t xml:space="preserve"> </w:t>
      </w:r>
      <w:r w:rsidR="00FA4A52" w:rsidRPr="00E0162C">
        <w:rPr>
          <w:rFonts w:ascii="Times New Roman" w:hAnsi="Times New Roman" w:cs="Times New Roman"/>
        </w:rPr>
        <w:t>w ilości maksymalnie</w:t>
      </w:r>
      <w:r w:rsidR="00EA1F9E">
        <w:rPr>
          <w:rFonts w:ascii="Times New Roman" w:hAnsi="Times New Roman" w:cs="Times New Roman"/>
        </w:rPr>
        <w:t xml:space="preserve"> </w:t>
      </w:r>
      <w:r w:rsidR="003F13B9">
        <w:rPr>
          <w:rFonts w:ascii="Times New Roman" w:hAnsi="Times New Roman" w:cs="Times New Roman"/>
        </w:rPr>
        <w:t>20</w:t>
      </w:r>
      <w:r w:rsidR="0043696A">
        <w:rPr>
          <w:rFonts w:ascii="Times New Roman" w:hAnsi="Times New Roman" w:cs="Times New Roman"/>
        </w:rPr>
        <w:t>%</w:t>
      </w:r>
      <w:r w:rsidR="003F13B9">
        <w:rPr>
          <w:rFonts w:ascii="Times New Roman" w:hAnsi="Times New Roman" w:cs="Times New Roman"/>
        </w:rPr>
        <w:t xml:space="preserve"> wszystkich użytych</w:t>
      </w:r>
      <w:r w:rsidR="0043696A">
        <w:rPr>
          <w:rFonts w:ascii="Times New Roman" w:hAnsi="Times New Roman" w:cs="Times New Roman"/>
        </w:rPr>
        <w:t xml:space="preserve"> </w:t>
      </w:r>
      <w:r w:rsidR="003E10D7">
        <w:rPr>
          <w:rFonts w:ascii="Times New Roman" w:hAnsi="Times New Roman" w:cs="Times New Roman"/>
        </w:rPr>
        <w:t>p</w:t>
      </w:r>
      <w:r w:rsidR="00FA4A52" w:rsidRPr="00E0162C">
        <w:rPr>
          <w:rFonts w:ascii="Times New Roman" w:hAnsi="Times New Roman" w:cs="Times New Roman"/>
        </w:rPr>
        <w:t xml:space="preserve">ojemników/pudeł kartonowych, dlatego też </w:t>
      </w:r>
      <w:r w:rsidR="00FA4A52" w:rsidRPr="003F13B9">
        <w:rPr>
          <w:rFonts w:ascii="Times New Roman" w:hAnsi="Times New Roman" w:cs="Times New Roman"/>
        </w:rPr>
        <w:t>wymaga od Wykonawcy dodatkowej wyceny usługi opcjonalnej za 1 szt. przewiezienia pojemnika/pudła kartonowego</w:t>
      </w:r>
      <w:r w:rsidR="00E0162C" w:rsidRPr="003F13B9">
        <w:rPr>
          <w:rFonts w:ascii="Times New Roman" w:hAnsi="Times New Roman" w:cs="Times New Roman"/>
        </w:rPr>
        <w:t>.</w:t>
      </w:r>
    </w:p>
    <w:p w14:paraId="217577B8" w14:textId="67286CED" w:rsidR="00E0162C" w:rsidRDefault="00E0162C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E0162C">
        <w:rPr>
          <w:rFonts w:ascii="Times New Roman" w:hAnsi="Times New Roman" w:cs="Times New Roman"/>
        </w:rPr>
        <w:t>Zamawiający poinformuje Wykonawcę o wykorzystaniu zamówienia opcjonalnego i jego zakresie najpóźniej na 2 dni przed terminem przeprowadzki.</w:t>
      </w:r>
    </w:p>
    <w:p w14:paraId="16176632" w14:textId="4707A3F8" w:rsidR="00E0162C" w:rsidRDefault="00E0162C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E0162C">
        <w:rPr>
          <w:rFonts w:ascii="Times New Roman" w:hAnsi="Times New Roman" w:cs="Times New Roman"/>
        </w:rPr>
        <w:t xml:space="preserve">Wykonawca będzie zobowiązany dostarczyć Zamawiającemu dodatkowe pojemniki/ pudła kartonowe we wskazanej dodatkowej liczbie najpóźniej w chwili rozpoczęcia realizacji usługi. Pojemniki/ pudła kartonowe o wymiarach ok </w:t>
      </w:r>
      <w:r w:rsidRPr="00024597">
        <w:rPr>
          <w:rFonts w:ascii="Times New Roman" w:hAnsi="Times New Roman" w:cs="Times New Roman"/>
        </w:rPr>
        <w:t>50/50/50 cm.</w:t>
      </w:r>
    </w:p>
    <w:p w14:paraId="6E7430DF" w14:textId="56589D28" w:rsidR="00E0162C" w:rsidRDefault="00E0162C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E0162C">
        <w:rPr>
          <w:rFonts w:ascii="Times New Roman" w:hAnsi="Times New Roman" w:cs="Times New Roman"/>
        </w:rPr>
        <w:t>Wykonawca zobowiązany jest dokonać oceny i wyboru należytego sposobu zabezpieczenia i przygotowania mienia do przeprowadzki odpowiedniego do bezpiecznego przetransportowania i przemieszczenia mienia Zamawiającego, w sposób chroniący przez uszkodzeniem, z</w:t>
      </w:r>
      <w:r>
        <w:rPr>
          <w:rFonts w:ascii="Times New Roman" w:hAnsi="Times New Roman" w:cs="Times New Roman"/>
        </w:rPr>
        <w:t>n</w:t>
      </w:r>
      <w:r w:rsidRPr="00E0162C">
        <w:rPr>
          <w:rFonts w:ascii="Times New Roman" w:hAnsi="Times New Roman" w:cs="Times New Roman"/>
        </w:rPr>
        <w:t>iszczeniem, utratą/zmniejszeniem właściwości danego mienia.</w:t>
      </w:r>
    </w:p>
    <w:p w14:paraId="0673467F" w14:textId="77777777" w:rsidR="004C3040" w:rsidRDefault="00E0162C" w:rsidP="004C3040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E0162C">
        <w:rPr>
          <w:rFonts w:ascii="Times New Roman" w:hAnsi="Times New Roman" w:cs="Times New Roman"/>
        </w:rPr>
        <w:t>Wykonawca ponosi odpowiedzialność za prawidłowość zabezpieczenia mienia i wykonanie przeprowadzki bez uszczerbku dla mienia Zamawiającego. W szczególności do decyzji Wykonawcy Zamawiający pozostawia kwestię demontażu (i ponownego montażu) mebli Zamawiającego na potrzeby przeprowadzki.</w:t>
      </w:r>
    </w:p>
    <w:p w14:paraId="09EEE0E0" w14:textId="013C8B40" w:rsidR="003E10D7" w:rsidRPr="003F13B9" w:rsidRDefault="004C3040" w:rsidP="003F13B9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3F13B9">
        <w:rPr>
          <w:rFonts w:ascii="Times New Roman" w:hAnsi="Times New Roman" w:cs="Times New Roman"/>
        </w:rPr>
        <w:t xml:space="preserve">Wykonawca zobowiązany jest do posiadania polisy OC na kwotę minimum 1 000 000 </w:t>
      </w:r>
      <w:r w:rsidR="003F13B9" w:rsidRPr="003F13B9">
        <w:rPr>
          <w:rFonts w:ascii="Times New Roman" w:hAnsi="Times New Roman" w:cs="Times New Roman"/>
        </w:rPr>
        <w:t xml:space="preserve"> </w:t>
      </w:r>
      <w:r w:rsidRPr="003F13B9">
        <w:rPr>
          <w:rFonts w:ascii="Times New Roman" w:hAnsi="Times New Roman" w:cs="Times New Roman"/>
        </w:rPr>
        <w:t>PLN i okazania jej wraz z potwierdzeniem zapłaty, w ciągu pięciu dni od podpisania</w:t>
      </w:r>
      <w:r w:rsidR="003F13B9" w:rsidRPr="003F13B9">
        <w:rPr>
          <w:rFonts w:ascii="Times New Roman" w:hAnsi="Times New Roman" w:cs="Times New Roman"/>
        </w:rPr>
        <w:t xml:space="preserve"> </w:t>
      </w:r>
      <w:r w:rsidRPr="003F13B9">
        <w:rPr>
          <w:rFonts w:ascii="Times New Roman" w:hAnsi="Times New Roman" w:cs="Times New Roman"/>
        </w:rPr>
        <w:t>umowy.</w:t>
      </w:r>
    </w:p>
    <w:p w14:paraId="64FFED9D" w14:textId="58963620" w:rsidR="00E0162C" w:rsidRDefault="00E0162C" w:rsidP="00E0162C">
      <w:pPr>
        <w:pStyle w:val="Akapitzlist"/>
        <w:numPr>
          <w:ilvl w:val="0"/>
          <w:numId w:val="11"/>
        </w:numPr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424507">
        <w:rPr>
          <w:rFonts w:ascii="Times New Roman" w:hAnsi="Times New Roman" w:cs="Times New Roman"/>
          <w:b/>
          <w:bCs/>
          <w:u w:val="single"/>
        </w:rPr>
        <w:t>Celem dokonania należytej oceny co do wymaganych środków związanych z właściwym przeprowadzeniem mienia i wyceny usługi</w:t>
      </w:r>
      <w:r w:rsidR="00847FD4">
        <w:rPr>
          <w:rFonts w:ascii="Times New Roman" w:hAnsi="Times New Roman" w:cs="Times New Roman"/>
          <w:b/>
          <w:bCs/>
          <w:u w:val="single"/>
        </w:rPr>
        <w:t xml:space="preserve"> </w:t>
      </w:r>
      <w:r w:rsidR="00847FD4" w:rsidRPr="00010144">
        <w:rPr>
          <w:rFonts w:ascii="Times New Roman" w:hAnsi="Times New Roman" w:cs="Times New Roman"/>
          <w:b/>
          <w:bCs/>
          <w:u w:val="single"/>
        </w:rPr>
        <w:t>oraz oszacowania ilości kartonów/pudeł</w:t>
      </w:r>
      <w:r w:rsidRPr="00010144">
        <w:rPr>
          <w:rFonts w:ascii="Times New Roman" w:hAnsi="Times New Roman" w:cs="Times New Roman"/>
          <w:b/>
          <w:bCs/>
          <w:u w:val="single"/>
        </w:rPr>
        <w:t>,</w:t>
      </w:r>
      <w:r w:rsidR="0042450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424507">
        <w:rPr>
          <w:rFonts w:ascii="Times New Roman" w:hAnsi="Times New Roman" w:cs="Times New Roman"/>
          <w:b/>
          <w:bCs/>
          <w:u w:val="single"/>
        </w:rPr>
        <w:t>Zamawiający rekomenduje odbycie wizji lokalnej w siedzibie Zamawiającego w terminie ustalonym telefonicznie z pracownikiem Zamawiającego pod nr tel. 664 084</w:t>
      </w:r>
      <w:r w:rsidR="00FB0A8D" w:rsidRPr="00424507">
        <w:rPr>
          <w:rFonts w:ascii="Times New Roman" w:hAnsi="Times New Roman" w:cs="Times New Roman"/>
          <w:b/>
          <w:bCs/>
          <w:u w:val="single"/>
        </w:rPr>
        <w:t> </w:t>
      </w:r>
      <w:r w:rsidRPr="00424507">
        <w:rPr>
          <w:rFonts w:ascii="Times New Roman" w:hAnsi="Times New Roman" w:cs="Times New Roman"/>
          <w:b/>
          <w:bCs/>
          <w:u w:val="single"/>
        </w:rPr>
        <w:t>447.</w:t>
      </w:r>
    </w:p>
    <w:p w14:paraId="1A32E993" w14:textId="77777777" w:rsidR="00FB0A8D" w:rsidRDefault="00FB0A8D" w:rsidP="00FB0A8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06701DE" w14:textId="37762DAE" w:rsidR="00FB0A8D" w:rsidRDefault="00FB0A8D" w:rsidP="00FB0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0A8D">
        <w:rPr>
          <w:rFonts w:ascii="Times New Roman" w:hAnsi="Times New Roman" w:cs="Times New Roman"/>
          <w:b/>
          <w:bCs/>
        </w:rPr>
        <w:t>Warunki realizacji zamówienia</w:t>
      </w:r>
    </w:p>
    <w:p w14:paraId="1B078D8E" w14:textId="77777777" w:rsidR="00FB0A8D" w:rsidRPr="00FB0A8D" w:rsidRDefault="00FB0A8D" w:rsidP="00FB0A8D">
      <w:pPr>
        <w:pStyle w:val="Akapitzlist"/>
        <w:spacing w:line="360" w:lineRule="auto"/>
        <w:ind w:hanging="153"/>
        <w:jc w:val="both"/>
        <w:rPr>
          <w:rFonts w:ascii="Times New Roman" w:hAnsi="Times New Roman" w:cs="Times New Roman"/>
          <w:b/>
          <w:bCs/>
        </w:rPr>
      </w:pPr>
    </w:p>
    <w:p w14:paraId="566DBAE1" w14:textId="6C9311F0" w:rsidR="00FB0A8D" w:rsidRPr="00FB0A8D" w:rsidRDefault="00FB0A8D" w:rsidP="00FB0A8D">
      <w:pPr>
        <w:pStyle w:val="Akapitzlist"/>
        <w:numPr>
          <w:ilvl w:val="0"/>
          <w:numId w:val="14"/>
        </w:numPr>
        <w:spacing w:line="360" w:lineRule="auto"/>
        <w:ind w:left="426" w:hanging="568"/>
        <w:jc w:val="both"/>
        <w:rPr>
          <w:rFonts w:ascii="Times New Roman" w:hAnsi="Times New Roman" w:cs="Times New Roman"/>
          <w:b/>
          <w:bCs/>
        </w:rPr>
      </w:pPr>
      <w:r w:rsidRPr="00685759">
        <w:rPr>
          <w:rFonts w:ascii="Times New Roman" w:eastAsia="Times New Roman" w:hAnsi="Times New Roman" w:cs="Times New Roman"/>
          <w:sz w:val="24"/>
          <w:szCs w:val="24"/>
        </w:rPr>
        <w:t xml:space="preserve">W ramach zamówienia Wykonawca zobowiązany będzie wykonać wszystkie czynności związane z fizycznym przemieszczeniem mienia Zamawiającego pomiędzy wskazanymi </w:t>
      </w:r>
      <w:r w:rsidRPr="00685759">
        <w:rPr>
          <w:rFonts w:ascii="Times New Roman" w:eastAsia="Times New Roman" w:hAnsi="Times New Roman" w:cs="Times New Roman"/>
          <w:sz w:val="24"/>
          <w:szCs w:val="24"/>
        </w:rPr>
        <w:lastRenderedPageBreak/>
        <w:t>lokalizacjami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759">
        <w:rPr>
          <w:rFonts w:ascii="Times New Roman" w:eastAsia="Times New Roman" w:hAnsi="Times New Roman" w:cs="Times New Roman"/>
          <w:sz w:val="24"/>
          <w:szCs w:val="24"/>
        </w:rPr>
        <w:t>- każdorazowo z miejsca obecnej lokacji danego składnika mienia (pokoju/piętra) do wskazanego konkretnego miejsca przyszłej lokacji tego mienia (pokoju/pietra), z uwzględnieniem ustawienia poszczególnych składników mienia zgodnie ze wskazówkami Zamawiającego. W wykonaniu usługi Wykonawca zobowiązany jest m.in. do:</w:t>
      </w:r>
    </w:p>
    <w:p w14:paraId="1D214218" w14:textId="1A971213" w:rsidR="00FB0A8D" w:rsidRPr="00FB0A8D" w:rsidRDefault="00DA787E" w:rsidP="004035A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FB0A8D">
        <w:rPr>
          <w:rFonts w:ascii="Times New Roman" w:hAnsi="Times New Roman" w:cs="Times New Roman"/>
        </w:rPr>
        <w:t>D</w:t>
      </w:r>
      <w:r w:rsidR="00FB0A8D" w:rsidRPr="00FB0A8D">
        <w:rPr>
          <w:rFonts w:ascii="Times New Roman" w:hAnsi="Times New Roman" w:cs="Times New Roman"/>
        </w:rPr>
        <w:t>ostarczenia</w:t>
      </w:r>
      <w:r>
        <w:rPr>
          <w:rFonts w:ascii="Times New Roman" w:hAnsi="Times New Roman" w:cs="Times New Roman"/>
        </w:rPr>
        <w:t xml:space="preserve"> w odpowiedniej ilości </w:t>
      </w:r>
      <w:r w:rsidR="00FB0A8D" w:rsidRPr="00FB0A8D">
        <w:rPr>
          <w:rFonts w:ascii="Times New Roman" w:hAnsi="Times New Roman" w:cs="Times New Roman"/>
        </w:rPr>
        <w:t xml:space="preserve"> Zamawiającemu pojemników/ pudeł kartonowych oraz plombowanych pojemników na dokumenty do przeprowadzki </w:t>
      </w:r>
      <w:r w:rsidR="00FB0A8D" w:rsidRPr="00024597">
        <w:rPr>
          <w:rFonts w:ascii="Times New Roman" w:hAnsi="Times New Roman" w:cs="Times New Roman"/>
        </w:rPr>
        <w:t xml:space="preserve">na </w:t>
      </w:r>
      <w:r w:rsidR="00424507">
        <w:rPr>
          <w:rFonts w:ascii="Times New Roman" w:hAnsi="Times New Roman" w:cs="Times New Roman"/>
        </w:rPr>
        <w:t>7</w:t>
      </w:r>
      <w:r w:rsidR="00FB0A8D" w:rsidRPr="00024597">
        <w:rPr>
          <w:rFonts w:ascii="Times New Roman" w:hAnsi="Times New Roman" w:cs="Times New Roman"/>
        </w:rPr>
        <w:t xml:space="preserve"> dni</w:t>
      </w:r>
      <w:r w:rsidR="00FB0A8D" w:rsidRPr="00FB0A8D">
        <w:rPr>
          <w:rFonts w:ascii="Times New Roman" w:hAnsi="Times New Roman" w:cs="Times New Roman"/>
        </w:rPr>
        <w:t xml:space="preserve"> przed jej rozpoczęciem. W przypadku wykorzystania zamówienia opcjonalnego Wykonawca dostarczy także dodatkowe zamówione pojemniki/ pudła kartonowe w zgłoszonej ilości. Pojemnik/ pudło kartonowe winno mieć każdorazowo wymiary w cm ok </w:t>
      </w:r>
      <w:r w:rsidR="00FB0A8D" w:rsidRPr="00024597">
        <w:rPr>
          <w:rFonts w:ascii="Times New Roman" w:hAnsi="Times New Roman" w:cs="Times New Roman"/>
        </w:rPr>
        <w:t>50/50/50</w:t>
      </w:r>
      <w:r w:rsidR="00B02A9F" w:rsidRPr="00024597">
        <w:rPr>
          <w:rFonts w:ascii="Times New Roman" w:hAnsi="Times New Roman" w:cs="Times New Roman"/>
        </w:rPr>
        <w:t>;</w:t>
      </w:r>
    </w:p>
    <w:p w14:paraId="7324F785" w14:textId="2C5197E5" w:rsidR="004035A5" w:rsidRPr="004035A5" w:rsidRDefault="004035A5" w:rsidP="004035A5">
      <w:pPr>
        <w:pStyle w:val="Akapitzlist"/>
        <w:numPr>
          <w:ilvl w:val="0"/>
          <w:numId w:val="16"/>
        </w:numPr>
        <w:spacing w:line="360" w:lineRule="auto"/>
        <w:ind w:left="709" w:hanging="425"/>
        <w:rPr>
          <w:rFonts w:ascii="Times New Roman" w:hAnsi="Times New Roman" w:cs="Times New Roman"/>
        </w:rPr>
      </w:pPr>
      <w:r w:rsidRPr="004035A5">
        <w:rPr>
          <w:rFonts w:ascii="Times New Roman" w:hAnsi="Times New Roman" w:cs="Times New Roman"/>
        </w:rPr>
        <w:t>dostarczenia odpowiedniej ilości pojemników/ pudeł kartonowych oraz środków do pakowania/ zabezpieczenia mienia do przeprowadzki. Wykonawca zobowiązany jest do profesjonalnego zabezpieczenia mienia na czas transportu przy użyciu kartonów, styropianu, folii pęcherzykowej, folii stretch i koców przemysłowych</w:t>
      </w:r>
      <w:r w:rsidR="00B02A9F">
        <w:rPr>
          <w:rFonts w:ascii="Times New Roman" w:hAnsi="Times New Roman" w:cs="Times New Roman"/>
        </w:rPr>
        <w:t>;</w:t>
      </w:r>
    </w:p>
    <w:p w14:paraId="2423065C" w14:textId="2C7F19B1" w:rsidR="004035A5" w:rsidRPr="004035A5" w:rsidRDefault="004035A5" w:rsidP="004035A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4035A5">
        <w:rPr>
          <w:rFonts w:ascii="Times New Roman" w:hAnsi="Times New Roman" w:cs="Times New Roman"/>
        </w:rPr>
        <w:t>oznakowania/skatalogowania mienia wg stanowisk pracy (technika do wyboru Wykonawcy tj. naklejki, zdjęcia, opisy)- Zamawiający nie dopuszcza znakowania mebli w sposób trwały, pozostawiający jakiekolwiek trwałe ślady na mieniu</w:t>
      </w:r>
      <w:r w:rsidR="00B02A9F">
        <w:rPr>
          <w:rFonts w:ascii="Times New Roman" w:hAnsi="Times New Roman" w:cs="Times New Roman"/>
        </w:rPr>
        <w:t>;</w:t>
      </w:r>
    </w:p>
    <w:p w14:paraId="5D58687C" w14:textId="5EAAF79F" w:rsidR="00FB0A8D" w:rsidRDefault="004035A5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4035A5">
        <w:rPr>
          <w:rFonts w:ascii="Times New Roman" w:hAnsi="Times New Roman" w:cs="Times New Roman"/>
        </w:rPr>
        <w:t>pakowania (</w:t>
      </w:r>
      <w:r w:rsidR="00424507">
        <w:rPr>
          <w:rFonts w:ascii="Times New Roman" w:hAnsi="Times New Roman" w:cs="Times New Roman"/>
        </w:rPr>
        <w:t>z rozłączeniem</w:t>
      </w:r>
      <w:r w:rsidRPr="004035A5">
        <w:rPr>
          <w:rFonts w:ascii="Times New Roman" w:hAnsi="Times New Roman" w:cs="Times New Roman"/>
        </w:rPr>
        <w:t>) i zabezpieczenia sprzętu informatycznego, elektroniki i AGD (t.j. ksero, zestawy komputerowe, skanery itp., radia, TV)</w:t>
      </w:r>
      <w:r w:rsidR="00B02A9F">
        <w:rPr>
          <w:rFonts w:ascii="Times New Roman" w:hAnsi="Times New Roman" w:cs="Times New Roman"/>
        </w:rPr>
        <w:t>;</w:t>
      </w:r>
    </w:p>
    <w:p w14:paraId="55B6A3A1" w14:textId="21EED633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demontażu częściowego/ całkowitego mebli do przeprowadzki</w:t>
      </w:r>
      <w:r w:rsidR="00570EB2">
        <w:rPr>
          <w:rFonts w:ascii="Times New Roman" w:hAnsi="Times New Roman" w:cs="Times New Roman"/>
        </w:rPr>
        <w:t xml:space="preserve"> oraz montażu w nowej siedzibie</w:t>
      </w:r>
      <w:r>
        <w:rPr>
          <w:rFonts w:ascii="Times New Roman" w:hAnsi="Times New Roman" w:cs="Times New Roman"/>
        </w:rPr>
        <w:t>;</w:t>
      </w:r>
    </w:p>
    <w:p w14:paraId="4A3751AD" w14:textId="75D9EE32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przewiezienia oraz rozpakowania (bez podłączania) mienia we wskazanym m</w:t>
      </w:r>
      <w:r w:rsidR="009A32EE">
        <w:rPr>
          <w:rFonts w:ascii="Times New Roman" w:hAnsi="Times New Roman" w:cs="Times New Roman"/>
        </w:rPr>
        <w:t>iejscu</w:t>
      </w:r>
      <w:r>
        <w:rPr>
          <w:rFonts w:ascii="Times New Roman" w:hAnsi="Times New Roman" w:cs="Times New Roman"/>
        </w:rPr>
        <w:t>;</w:t>
      </w:r>
    </w:p>
    <w:p w14:paraId="21A8C82A" w14:textId="4917BD6A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zniesienia mienia przeprowadzki na parking przed dotychczasową lokalizacja i załadunku na samochód</w:t>
      </w:r>
      <w:r>
        <w:rPr>
          <w:rFonts w:ascii="Times New Roman" w:hAnsi="Times New Roman" w:cs="Times New Roman"/>
        </w:rPr>
        <w:t>;</w:t>
      </w:r>
    </w:p>
    <w:p w14:paraId="326B0D2B" w14:textId="52BE731A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zapewnienia potrzebnego sprzętu do przeprowadzki (np. wózki)</w:t>
      </w:r>
      <w:r>
        <w:rPr>
          <w:rFonts w:ascii="Times New Roman" w:hAnsi="Times New Roman" w:cs="Times New Roman"/>
        </w:rPr>
        <w:t>;</w:t>
      </w:r>
    </w:p>
    <w:p w14:paraId="68A2759E" w14:textId="03CB8EFC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transportu samochodem i rozładunku samochodu i wniesienia mienia przeprowadzki do nowej lokalizacji</w:t>
      </w:r>
      <w:r>
        <w:rPr>
          <w:rFonts w:ascii="Times New Roman" w:hAnsi="Times New Roman" w:cs="Times New Roman"/>
        </w:rPr>
        <w:t>;</w:t>
      </w:r>
    </w:p>
    <w:p w14:paraId="03A893AE" w14:textId="34BC894B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odpowiedniego ustawienia mienia w docelowych miejscach wskazanych przez pracowników Zamawiającego</w:t>
      </w:r>
      <w:r>
        <w:rPr>
          <w:rFonts w:ascii="Times New Roman" w:hAnsi="Times New Roman" w:cs="Times New Roman"/>
        </w:rPr>
        <w:t>;</w:t>
      </w:r>
    </w:p>
    <w:p w14:paraId="1F4D7C54" w14:textId="4504CC4E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rozpakowania mienia w miejscach wskazanych przez pracowników Zamawiającego (nie dotyczy mienia pakowanego przez Zamawiającego)</w:t>
      </w:r>
      <w:r>
        <w:rPr>
          <w:rFonts w:ascii="Times New Roman" w:hAnsi="Times New Roman" w:cs="Times New Roman"/>
        </w:rPr>
        <w:t>;</w:t>
      </w:r>
    </w:p>
    <w:p w14:paraId="6A7EB365" w14:textId="5A96A6AC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montażu mebli, które na potrzeby przeprowadzki Wykonawca zdecydował zdemontować</w:t>
      </w:r>
      <w:r>
        <w:rPr>
          <w:rFonts w:ascii="Times New Roman" w:hAnsi="Times New Roman" w:cs="Times New Roman"/>
        </w:rPr>
        <w:t>;</w:t>
      </w:r>
    </w:p>
    <w:p w14:paraId="4BFBF786" w14:textId="6EBDC2A7" w:rsidR="00B02A9F" w:rsidRP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usunięcia wszelkich śladów znakowania mienia</w:t>
      </w:r>
      <w:r>
        <w:rPr>
          <w:rFonts w:ascii="Times New Roman" w:hAnsi="Times New Roman" w:cs="Times New Roman"/>
        </w:rPr>
        <w:t>;</w:t>
      </w:r>
    </w:p>
    <w:p w14:paraId="61BF5A30" w14:textId="77777777" w:rsidR="00B02A9F" w:rsidRDefault="00B02A9F" w:rsidP="00B02A9F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odbioru pustych pojemników, pudeł, opakowań i odpadów związanych z zabezpieczaniem mienia pozostałych po przeprowadzce.</w:t>
      </w:r>
    </w:p>
    <w:p w14:paraId="63D95612" w14:textId="77777777" w:rsidR="00B02A9F" w:rsidRDefault="00B02A9F" w:rsidP="00B02A9F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1AED18CA" w14:textId="4A166D93" w:rsidR="00B02A9F" w:rsidRDefault="00B02A9F" w:rsidP="00B02A9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lastRenderedPageBreak/>
        <w:t>Zamawiający we własnym zakresie spakuje akta/dokumenty oraz materiały biurowe stanowiska pracy w dostarczone przez Wykonawcę pojemniki/ pudla kartonowe. Wskazane materiały będą samodzielnie rozpakowywane przez Zamawiającego.</w:t>
      </w:r>
    </w:p>
    <w:p w14:paraId="30847679" w14:textId="3455B636" w:rsidR="00B02A9F" w:rsidRDefault="00B02A9F" w:rsidP="00B02A9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Zamawiający przedstawi pojemniki/ pudła kartonowe Wykonawcy do odbioru w terminie 3 dni roboczych od dnia zakończenia przeprowadzki.</w:t>
      </w:r>
    </w:p>
    <w:p w14:paraId="33300F73" w14:textId="7D784CED" w:rsidR="00B02A9F" w:rsidRDefault="00B02A9F" w:rsidP="00B02A9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Wykonawca w czasie przeprowadzki odpowiada za właściwe użytkowanie wind oraz ich zabezpieczenie przed zniszczeniem lub uszkodzeniem. Zastrzega się, że windy musza zostać zdane w stanie nie pogorszonym pod rygorem odpowiedzialności finansowej</w:t>
      </w:r>
      <w:r>
        <w:rPr>
          <w:rFonts w:ascii="Times New Roman" w:hAnsi="Times New Roman" w:cs="Times New Roman"/>
        </w:rPr>
        <w:t>.</w:t>
      </w:r>
    </w:p>
    <w:p w14:paraId="33EEDD9B" w14:textId="6975F51F" w:rsidR="00B02A9F" w:rsidRDefault="00B02A9F" w:rsidP="00B02A9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Wykonawca w czasie przeprowadzki odpowiada za uszkodzenia mebli i innego przewożonego mienia, ścian, podłóg pod rygorem odpowiedzialności finansowej</w:t>
      </w:r>
      <w:r>
        <w:rPr>
          <w:rFonts w:ascii="Times New Roman" w:hAnsi="Times New Roman" w:cs="Times New Roman"/>
        </w:rPr>
        <w:t>.</w:t>
      </w:r>
    </w:p>
    <w:p w14:paraId="3CDA5C88" w14:textId="0D9C964F" w:rsidR="00B02A9F" w:rsidRPr="00B02A9F" w:rsidRDefault="00B02A9F" w:rsidP="00B02A9F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02A9F">
        <w:rPr>
          <w:rFonts w:ascii="Times New Roman" w:hAnsi="Times New Roman" w:cs="Times New Roman"/>
        </w:rPr>
        <w:t>Wykonawca jest obowiązany wykonywać zamówienie z uwzględnieniem uwag i opinii Zamawiającego i współpracować Zamawiającym przy realizacji zamówienia.</w:t>
      </w:r>
    </w:p>
    <w:p w14:paraId="2745940C" w14:textId="77777777" w:rsidR="00B02A9F" w:rsidRPr="00B02A9F" w:rsidRDefault="00B02A9F" w:rsidP="00B02A9F">
      <w:pPr>
        <w:spacing w:line="360" w:lineRule="auto"/>
        <w:rPr>
          <w:rFonts w:ascii="Times New Roman" w:hAnsi="Times New Roman" w:cs="Times New Roman"/>
        </w:rPr>
      </w:pPr>
    </w:p>
    <w:p w14:paraId="23F4AA02" w14:textId="3BF28C4A" w:rsidR="00E0162C" w:rsidRPr="00E0162C" w:rsidRDefault="00E0162C" w:rsidP="00E016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0162C" w:rsidRPr="00E0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450"/>
    <w:multiLevelType w:val="hybridMultilevel"/>
    <w:tmpl w:val="2A8CA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8EE"/>
    <w:multiLevelType w:val="hybridMultilevel"/>
    <w:tmpl w:val="597EB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1BD"/>
    <w:multiLevelType w:val="hybridMultilevel"/>
    <w:tmpl w:val="D660D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5A1"/>
    <w:multiLevelType w:val="hybridMultilevel"/>
    <w:tmpl w:val="B972F0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0134A"/>
    <w:multiLevelType w:val="hybridMultilevel"/>
    <w:tmpl w:val="710A22B2"/>
    <w:lvl w:ilvl="0" w:tplc="3F6A18C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9ED"/>
    <w:multiLevelType w:val="hybridMultilevel"/>
    <w:tmpl w:val="D50233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31923"/>
    <w:multiLevelType w:val="hybridMultilevel"/>
    <w:tmpl w:val="C562D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43FDE"/>
    <w:multiLevelType w:val="hybridMultilevel"/>
    <w:tmpl w:val="C98E01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1DC2"/>
    <w:multiLevelType w:val="hybridMultilevel"/>
    <w:tmpl w:val="9A264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5C7AC9"/>
    <w:multiLevelType w:val="hybridMultilevel"/>
    <w:tmpl w:val="0F6C0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1682"/>
    <w:multiLevelType w:val="hybridMultilevel"/>
    <w:tmpl w:val="9E78E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07EC"/>
    <w:multiLevelType w:val="hybridMultilevel"/>
    <w:tmpl w:val="01C43432"/>
    <w:lvl w:ilvl="0" w:tplc="CB88C31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7A17"/>
    <w:multiLevelType w:val="hybridMultilevel"/>
    <w:tmpl w:val="20ACD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6284"/>
    <w:multiLevelType w:val="hybridMultilevel"/>
    <w:tmpl w:val="A4B4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51A8"/>
    <w:multiLevelType w:val="hybridMultilevel"/>
    <w:tmpl w:val="9606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D13E3"/>
    <w:multiLevelType w:val="hybridMultilevel"/>
    <w:tmpl w:val="1E365C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703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E46FCC"/>
    <w:multiLevelType w:val="hybridMultilevel"/>
    <w:tmpl w:val="B2782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D1024"/>
    <w:multiLevelType w:val="hybridMultilevel"/>
    <w:tmpl w:val="E8C67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8041">
    <w:abstractNumId w:val="14"/>
  </w:num>
  <w:num w:numId="2" w16cid:durableId="1984457518">
    <w:abstractNumId w:val="12"/>
  </w:num>
  <w:num w:numId="3" w16cid:durableId="402921365">
    <w:abstractNumId w:val="13"/>
  </w:num>
  <w:num w:numId="4" w16cid:durableId="220944440">
    <w:abstractNumId w:val="0"/>
  </w:num>
  <w:num w:numId="5" w16cid:durableId="684937949">
    <w:abstractNumId w:val="1"/>
  </w:num>
  <w:num w:numId="6" w16cid:durableId="209850801">
    <w:abstractNumId w:val="2"/>
  </w:num>
  <w:num w:numId="7" w16cid:durableId="967660182">
    <w:abstractNumId w:val="9"/>
  </w:num>
  <w:num w:numId="8" w16cid:durableId="298609333">
    <w:abstractNumId w:val="6"/>
  </w:num>
  <w:num w:numId="9" w16cid:durableId="1813987977">
    <w:abstractNumId w:val="10"/>
  </w:num>
  <w:num w:numId="10" w16cid:durableId="810444335">
    <w:abstractNumId w:val="17"/>
  </w:num>
  <w:num w:numId="11" w16cid:durableId="1066495621">
    <w:abstractNumId w:val="7"/>
  </w:num>
  <w:num w:numId="12" w16cid:durableId="1858078299">
    <w:abstractNumId w:val="5"/>
  </w:num>
  <w:num w:numId="13" w16cid:durableId="1889756859">
    <w:abstractNumId w:val="15"/>
  </w:num>
  <w:num w:numId="14" w16cid:durableId="1204903417">
    <w:abstractNumId w:val="11"/>
  </w:num>
  <w:num w:numId="15" w16cid:durableId="1859391460">
    <w:abstractNumId w:val="16"/>
  </w:num>
  <w:num w:numId="16" w16cid:durableId="697855673">
    <w:abstractNumId w:val="18"/>
  </w:num>
  <w:num w:numId="17" w16cid:durableId="486437850">
    <w:abstractNumId w:val="8"/>
  </w:num>
  <w:num w:numId="18" w16cid:durableId="1167592175">
    <w:abstractNumId w:val="3"/>
  </w:num>
  <w:num w:numId="19" w16cid:durableId="530806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1"/>
    <w:rsid w:val="00010144"/>
    <w:rsid w:val="00020EBE"/>
    <w:rsid w:val="00024597"/>
    <w:rsid w:val="00041EB4"/>
    <w:rsid w:val="00075D25"/>
    <w:rsid w:val="00107EA6"/>
    <w:rsid w:val="00141366"/>
    <w:rsid w:val="002B30F3"/>
    <w:rsid w:val="00307665"/>
    <w:rsid w:val="003E10D7"/>
    <w:rsid w:val="003F13B9"/>
    <w:rsid w:val="004035A5"/>
    <w:rsid w:val="00424507"/>
    <w:rsid w:val="0043696A"/>
    <w:rsid w:val="0044443B"/>
    <w:rsid w:val="00473489"/>
    <w:rsid w:val="004C3040"/>
    <w:rsid w:val="004C4F32"/>
    <w:rsid w:val="004D5E74"/>
    <w:rsid w:val="00570EB2"/>
    <w:rsid w:val="0065418B"/>
    <w:rsid w:val="006F2EAD"/>
    <w:rsid w:val="00744F31"/>
    <w:rsid w:val="007D04EE"/>
    <w:rsid w:val="007D0FB3"/>
    <w:rsid w:val="00847FD4"/>
    <w:rsid w:val="00856779"/>
    <w:rsid w:val="008853F8"/>
    <w:rsid w:val="009A32EE"/>
    <w:rsid w:val="00A477B6"/>
    <w:rsid w:val="00A75680"/>
    <w:rsid w:val="00AB0490"/>
    <w:rsid w:val="00B02A9F"/>
    <w:rsid w:val="00B03509"/>
    <w:rsid w:val="00BB1956"/>
    <w:rsid w:val="00C41676"/>
    <w:rsid w:val="00C57934"/>
    <w:rsid w:val="00C72603"/>
    <w:rsid w:val="00C8614F"/>
    <w:rsid w:val="00D056CB"/>
    <w:rsid w:val="00D872EE"/>
    <w:rsid w:val="00DA787E"/>
    <w:rsid w:val="00DE1326"/>
    <w:rsid w:val="00DE155B"/>
    <w:rsid w:val="00E0162C"/>
    <w:rsid w:val="00E210EB"/>
    <w:rsid w:val="00E22A7E"/>
    <w:rsid w:val="00E85769"/>
    <w:rsid w:val="00E958D0"/>
    <w:rsid w:val="00EA1F9E"/>
    <w:rsid w:val="00F22C4D"/>
    <w:rsid w:val="00F420E9"/>
    <w:rsid w:val="00F51E53"/>
    <w:rsid w:val="00FA4A52"/>
    <w:rsid w:val="00FB0A8D"/>
    <w:rsid w:val="00FC4BB9"/>
    <w:rsid w:val="00FD6365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92C"/>
  <w15:chartTrackingRefBased/>
  <w15:docId w15:val="{5886F684-9EE3-4542-9784-14FAC2F8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Maciej Siwiak</cp:lastModifiedBy>
  <cp:revision>2</cp:revision>
  <dcterms:created xsi:type="dcterms:W3CDTF">2023-11-17T11:31:00Z</dcterms:created>
  <dcterms:modified xsi:type="dcterms:W3CDTF">2023-11-17T11:31:00Z</dcterms:modified>
</cp:coreProperties>
</file>