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9CF" w:rsidRPr="004B1D98" w:rsidRDefault="00DA4C33" w:rsidP="004B1D98">
      <w:pPr>
        <w:pStyle w:val="Default"/>
        <w:rPr>
          <w:rFonts w:ascii="Times New Roman" w:hAnsi="Times New Roman" w:cs="Times New Roman"/>
          <w:bCs/>
          <w:i/>
        </w:rPr>
      </w:pPr>
      <w:r w:rsidRPr="004B1D98">
        <w:rPr>
          <w:rFonts w:ascii="Times New Roman" w:hAnsi="Times New Roman" w:cs="Times New Roman"/>
          <w:bCs/>
          <w:i/>
          <w:noProof/>
          <w:lang w:eastAsia="pl-PL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2538133</wp:posOffset>
            </wp:positionH>
            <wp:positionV relativeFrom="paragraph">
              <wp:posOffset>-690880</wp:posOffset>
            </wp:positionV>
            <wp:extent cx="682563" cy="684000"/>
            <wp:effectExtent l="0" t="0" r="0" b="0"/>
            <wp:wrapTight wrapText="bothSides">
              <wp:wrapPolygon edited="0">
                <wp:start x="0" y="0"/>
                <wp:lineTo x="0" y="21058"/>
                <wp:lineTo x="21117" y="21058"/>
                <wp:lineTo x="21117" y="0"/>
                <wp:lineTo x="0" y="0"/>
              </wp:wrapPolygon>
            </wp:wrapTight>
            <wp:docPr id="1" name="Obraz 0" descr="p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s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563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6EE8" w:rsidRPr="004B1D98">
        <w:rPr>
          <w:rFonts w:ascii="Times New Roman" w:hAnsi="Times New Roman" w:cs="Times New Roman"/>
          <w:bCs/>
          <w:i/>
        </w:rPr>
        <w:t>Zał</w:t>
      </w:r>
      <w:r w:rsidR="004B1D98">
        <w:rPr>
          <w:rFonts w:ascii="Times New Roman" w:hAnsi="Times New Roman" w:cs="Times New Roman"/>
          <w:bCs/>
          <w:i/>
        </w:rPr>
        <w:t>ącznik</w:t>
      </w:r>
      <w:r w:rsidR="00816EE8" w:rsidRPr="004B1D98">
        <w:rPr>
          <w:rFonts w:ascii="Times New Roman" w:hAnsi="Times New Roman" w:cs="Times New Roman"/>
          <w:bCs/>
          <w:i/>
        </w:rPr>
        <w:t xml:space="preserve"> nr 2</w:t>
      </w:r>
      <w:r w:rsidR="00F4663E">
        <w:rPr>
          <w:rFonts w:ascii="Times New Roman" w:hAnsi="Times New Roman" w:cs="Times New Roman"/>
          <w:bCs/>
          <w:i/>
        </w:rPr>
        <w:t xml:space="preserve">                                                                                            strona 1/2</w:t>
      </w:r>
    </w:p>
    <w:p w:rsidR="00DA4C33" w:rsidRDefault="00DA4C33" w:rsidP="00A42B70">
      <w:pPr>
        <w:pStyle w:val="Default"/>
        <w:jc w:val="center"/>
        <w:rPr>
          <w:rFonts w:asciiTheme="minorHAnsi" w:hAnsiTheme="minorHAnsi" w:cs="Times New Roman"/>
          <w:b/>
          <w:bCs/>
        </w:rPr>
      </w:pPr>
    </w:p>
    <w:p w:rsidR="006B7C2D" w:rsidRDefault="006B7C2D" w:rsidP="006B7C2D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ZGODA PRZEDSTAWICIELA USTAWOWEGO DZIECKA </w:t>
      </w:r>
      <w:r w:rsidR="00816EE8">
        <w:rPr>
          <w:b/>
          <w:sz w:val="28"/>
          <w:szCs w:val="28"/>
        </w:rPr>
        <w:br/>
      </w:r>
      <w:r>
        <w:rPr>
          <w:b/>
          <w:sz w:val="28"/>
          <w:szCs w:val="28"/>
        </w:rPr>
        <w:t>NA UDZIAŁ W KONKURSIE, KTÓRE NIE UKOŃCZYŁO 18 ROKU ŻYCIA</w:t>
      </w:r>
    </w:p>
    <w:p w:rsidR="006B7C2D" w:rsidRDefault="006B7C2D" w:rsidP="006B7C2D">
      <w:pPr>
        <w:pStyle w:val="Standard"/>
      </w:pPr>
    </w:p>
    <w:p w:rsidR="006B7C2D" w:rsidRDefault="006B7C2D" w:rsidP="006B7C2D">
      <w:pPr>
        <w:pStyle w:val="Standard"/>
        <w:jc w:val="center"/>
      </w:pPr>
    </w:p>
    <w:p w:rsidR="00F4663E" w:rsidRPr="00A278A2" w:rsidRDefault="00F4663E" w:rsidP="00F4663E">
      <w:pPr>
        <w:pStyle w:val="Teksttreci20"/>
        <w:shd w:val="clear" w:color="auto" w:fill="auto"/>
        <w:spacing w:after="820" w:line="240" w:lineRule="auto"/>
        <w:ind w:left="6840"/>
        <w:jc w:val="left"/>
      </w:pPr>
      <w:r>
        <w:tab/>
      </w:r>
      <w:r>
        <w:tab/>
      </w:r>
      <w:r>
        <w:tab/>
        <w:t>……….</w:t>
      </w:r>
      <w:r w:rsidRPr="00A278A2">
        <w:t>…………………..</w:t>
      </w:r>
      <w:r>
        <w:t xml:space="preserve">    </w:t>
      </w:r>
      <w:r w:rsidRPr="00A278A2">
        <w:t>(miejscowość, data)</w:t>
      </w:r>
    </w:p>
    <w:p w:rsidR="00F4663E" w:rsidRDefault="00F4663E" w:rsidP="00F4663E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a niżej podpisany/a, jako przedstawiciel ustawowy </w:t>
      </w:r>
    </w:p>
    <w:p w:rsidR="00F4663E" w:rsidRDefault="00F4663E" w:rsidP="00F4663E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:rsidR="00F4663E" w:rsidRPr="00A278A2" w:rsidRDefault="00F4663E" w:rsidP="00F4663E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 w:rsidRPr="00A278A2">
        <w:t>……………………………………………………………</w:t>
      </w:r>
      <w:r>
        <w:t>…..</w:t>
      </w:r>
    </w:p>
    <w:p w:rsidR="00F4663E" w:rsidRPr="00A278A2" w:rsidRDefault="00F4663E" w:rsidP="00F4663E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</w:t>
      </w:r>
      <w:r w:rsidRPr="00A278A2">
        <w:t xml:space="preserve">(imię i nazwisko </w:t>
      </w:r>
      <w:r>
        <w:t>niepełnoletniego u</w:t>
      </w:r>
      <w:r w:rsidRPr="00A278A2">
        <w:t>czestnika konkursu)</w:t>
      </w:r>
    </w:p>
    <w:p w:rsidR="00F4663E" w:rsidRDefault="00F4663E" w:rsidP="00F4663E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jego </w:t>
      </w:r>
      <w:r w:rsidRPr="00A278A2">
        <w:t xml:space="preserve">udział w konkursie </w:t>
      </w:r>
    </w:p>
    <w:p w:rsidR="00F4663E" w:rsidRDefault="00F4663E" w:rsidP="00F4663E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:rsidR="00F4663E" w:rsidRDefault="00F4663E" w:rsidP="00F4663E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 Konkurs plastyczny „ Zdrowe Zęby mamy – marchewkę zajadamy</w:t>
      </w:r>
    </w:p>
    <w:p w:rsidR="00F4663E" w:rsidRPr="00A278A2" w:rsidRDefault="00F4663E" w:rsidP="00F4663E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………………………………………………………...</w:t>
      </w:r>
      <w:r>
        <w:t>.............................................................................</w:t>
      </w:r>
    </w:p>
    <w:p w:rsidR="00F4663E" w:rsidRPr="00A278A2" w:rsidRDefault="00F4663E" w:rsidP="00F4663E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                                                </w:t>
      </w:r>
      <w:r w:rsidRPr="00A278A2">
        <w:t>(nazwa konkursu)</w:t>
      </w:r>
    </w:p>
    <w:p w:rsidR="00F4663E" w:rsidRDefault="00F4663E" w:rsidP="00F4663E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:rsidR="00F4663E" w:rsidRDefault="00F4663E" w:rsidP="00F4663E">
      <w:pPr>
        <w:pStyle w:val="Teksttreci0"/>
        <w:shd w:val="clear" w:color="auto" w:fill="auto"/>
        <w:spacing w:line="394" w:lineRule="auto"/>
      </w:pPr>
    </w:p>
    <w:p w:rsidR="00F4663E" w:rsidRPr="00A278A2" w:rsidRDefault="00F4663E" w:rsidP="00F4663E">
      <w:pPr>
        <w:pStyle w:val="Teksttreci0"/>
        <w:shd w:val="clear" w:color="auto" w:fill="auto"/>
        <w:spacing w:line="394" w:lineRule="auto"/>
      </w:pPr>
      <w:r w:rsidRPr="00A278A2">
        <w:t>Oświadczam, że zgłoszona do niniejszego konkursu praca/prace* jest/są* wynikiem własnej twórczości</w:t>
      </w:r>
      <w:r>
        <w:t xml:space="preserve"> Uczestnika konkursu </w:t>
      </w:r>
      <w:r w:rsidRPr="00A278A2">
        <w:t>i nie narusza/ją praw autorskich oraz jakichkolwiek innych praw osób trzecich oraz nie została/y zgłoszona/e do innych konkursów o podobnej tematyce</w:t>
      </w:r>
      <w:r>
        <w:t>.</w:t>
      </w:r>
    </w:p>
    <w:p w:rsidR="00F4663E" w:rsidRPr="00A278A2" w:rsidRDefault="00F4663E" w:rsidP="00F4663E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:rsidR="00F4663E" w:rsidRPr="00A278A2" w:rsidRDefault="00F4663E" w:rsidP="00F4663E">
      <w:pPr>
        <w:pStyle w:val="Teksttreci0"/>
        <w:shd w:val="clear" w:color="auto" w:fill="auto"/>
        <w:spacing w:line="240" w:lineRule="auto"/>
      </w:pPr>
      <w:r w:rsidRPr="00A278A2">
        <w:t xml:space="preserve">Wyrażam zgodę na przetwarzanie moich oraz  </w:t>
      </w:r>
      <w:r>
        <w:t>Uczestnika konkursu da</w:t>
      </w:r>
      <w:r w:rsidRPr="00A278A2">
        <w:t xml:space="preserve">nych osobowych przez </w:t>
      </w:r>
      <w:r>
        <w:t xml:space="preserve">Administratora </w:t>
      </w:r>
      <w:r w:rsidRPr="00A278A2">
        <w:t xml:space="preserve">danych </w:t>
      </w:r>
      <w:r>
        <w:t xml:space="preserve">…Powiatowa Stacja Sanitarno- Epidemiologiczna w Myśliborzu </w:t>
      </w:r>
    </w:p>
    <w:p w:rsidR="00F4663E" w:rsidRPr="00A278A2" w:rsidRDefault="00F4663E" w:rsidP="00F4663E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       </w:t>
      </w:r>
      <w:r>
        <w:t xml:space="preserve"> </w:t>
      </w:r>
      <w:r w:rsidRPr="00A278A2">
        <w:t>(właściwy organ Państwowej Inspekcji Sanitarnej)</w:t>
      </w:r>
    </w:p>
    <w:p w:rsidR="00F4663E" w:rsidRPr="00A278A2" w:rsidRDefault="00F4663E" w:rsidP="00F4663E">
      <w:pPr>
        <w:pStyle w:val="Teksttreci20"/>
        <w:shd w:val="clear" w:color="auto" w:fill="auto"/>
        <w:spacing w:after="0" w:line="240" w:lineRule="auto"/>
        <w:ind w:left="0"/>
        <w:jc w:val="both"/>
      </w:pPr>
    </w:p>
    <w:p w:rsidR="00F4663E" w:rsidRPr="00A278A2" w:rsidRDefault="00F4663E" w:rsidP="00F4663E">
      <w:pPr>
        <w:pStyle w:val="Teksttreci0"/>
      </w:pPr>
      <w:r w:rsidRPr="00A278A2">
        <w:t>Oświadczam także, że zapoznałem</w:t>
      </w:r>
      <w:r>
        <w:t>/</w:t>
      </w:r>
      <w:proofErr w:type="spellStart"/>
      <w:r w:rsidRPr="00A278A2">
        <w:t>am</w:t>
      </w:r>
      <w:proofErr w:type="spellEnd"/>
      <w:r w:rsidRPr="00A278A2">
        <w:t xml:space="preserve"> się z treścią klauzuli informacyjnej</w:t>
      </w:r>
      <w:r>
        <w:t xml:space="preserve"> o</w:t>
      </w:r>
      <w:r w:rsidRPr="00A278A2">
        <w:t xml:space="preserve"> przetwarzani</w:t>
      </w:r>
      <w:r>
        <w:t>u</w:t>
      </w:r>
      <w:r w:rsidRPr="00A278A2">
        <w:t xml:space="preserve"> danych osobowych.</w:t>
      </w:r>
    </w:p>
    <w:p w:rsidR="00F4663E" w:rsidRPr="00A278A2" w:rsidRDefault="00F4663E" w:rsidP="00F4663E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>czestnika konkursu lub jego przedstawiciela ustawowego są równoznaczne z bezskutecznością zgłoszenia.</w:t>
      </w:r>
    </w:p>
    <w:p w:rsidR="00F4663E" w:rsidRPr="00A278A2" w:rsidRDefault="00F4663E" w:rsidP="00F4663E">
      <w:pPr>
        <w:pStyle w:val="Teksttreci0"/>
        <w:spacing w:line="360" w:lineRule="auto"/>
      </w:pPr>
    </w:p>
    <w:p w:rsidR="00F4663E" w:rsidRPr="00A278A2" w:rsidRDefault="00F4663E" w:rsidP="00F4663E">
      <w:pPr>
        <w:pStyle w:val="Teksttreci0"/>
        <w:spacing w:line="360" w:lineRule="auto"/>
        <w:jc w:val="right"/>
      </w:pPr>
      <w:r w:rsidRPr="00A278A2">
        <w:t xml:space="preserve">                                                                                                            </w:t>
      </w:r>
      <w:r>
        <w:t xml:space="preserve">                  </w:t>
      </w:r>
      <w:r w:rsidRPr="00A278A2">
        <w:t>……………………………………..</w:t>
      </w:r>
    </w:p>
    <w:p w:rsidR="00F4663E" w:rsidRPr="00A278A2" w:rsidRDefault="00F4663E" w:rsidP="00F4663E">
      <w:pPr>
        <w:pStyle w:val="Teksttreci20"/>
        <w:shd w:val="clear" w:color="auto" w:fill="auto"/>
        <w:spacing w:after="0" w:line="360" w:lineRule="auto"/>
        <w:ind w:left="6100"/>
        <w:jc w:val="left"/>
      </w:pPr>
      <w:r>
        <w:t xml:space="preserve">   </w:t>
      </w:r>
      <w:r w:rsidRPr="00A278A2">
        <w:t>(podpis przedstawiciela ustawowego)</w:t>
      </w:r>
    </w:p>
    <w:p w:rsidR="00F4663E" w:rsidRPr="00A278A2" w:rsidRDefault="00F4663E" w:rsidP="00F4663E">
      <w:pPr>
        <w:rPr>
          <w:sz w:val="22"/>
          <w:szCs w:val="22"/>
        </w:rPr>
      </w:pPr>
      <w:r w:rsidRPr="00A278A2">
        <w:br w:type="page"/>
      </w:r>
    </w:p>
    <w:p w:rsidR="00F4663E" w:rsidRPr="007D49E1" w:rsidRDefault="00F4663E" w:rsidP="00F4663E">
      <w:pPr>
        <w:pStyle w:val="Teksttreci20"/>
        <w:shd w:val="clear" w:color="auto" w:fill="auto"/>
        <w:spacing w:after="0" w:line="266" w:lineRule="auto"/>
        <w:rPr>
          <w:i w:val="0"/>
          <w:iCs w:val="0"/>
        </w:rPr>
      </w:pPr>
      <w:r w:rsidRPr="007D49E1">
        <w:rPr>
          <w:i w:val="0"/>
          <w:iCs w:val="0"/>
        </w:rPr>
        <w:lastRenderedPageBreak/>
        <w:t xml:space="preserve">F/IT/PT/PZ/01/02/02 </w:t>
      </w:r>
    </w:p>
    <w:p w:rsidR="00F4663E" w:rsidRPr="007D49E1" w:rsidRDefault="00F4663E" w:rsidP="00F4663E">
      <w:pPr>
        <w:pStyle w:val="Teksttreci20"/>
        <w:shd w:val="clear" w:color="auto" w:fill="auto"/>
        <w:spacing w:after="0" w:line="266" w:lineRule="auto"/>
      </w:pPr>
      <w:r w:rsidRPr="007D49E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:rsidR="00F4663E" w:rsidRPr="00A278A2" w:rsidRDefault="00F4663E" w:rsidP="00F4663E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>
        <w:rPr>
          <w:i w:val="0"/>
          <w:iCs w:val="0"/>
        </w:rPr>
        <w:t xml:space="preserve">                                                                                                                                                                        </w:t>
      </w:r>
      <w:r w:rsidRPr="00A278A2">
        <w:rPr>
          <w:i w:val="0"/>
          <w:iCs w:val="0"/>
        </w:rPr>
        <w:t>Strona 2 (2)</w:t>
      </w:r>
      <w:r>
        <w:rPr>
          <w:i w:val="0"/>
          <w:iCs w:val="0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F4663E" w:rsidRPr="00225804" w:rsidRDefault="00F4663E" w:rsidP="00F4663E">
      <w:pPr>
        <w:pStyle w:val="Teksttreci20"/>
        <w:shd w:val="clear" w:color="auto" w:fill="auto"/>
        <w:spacing w:after="240" w:line="266" w:lineRule="auto"/>
        <w:ind w:left="0"/>
        <w:jc w:val="center"/>
      </w:pPr>
      <w:r w:rsidRPr="008E40E7">
        <w:rPr>
          <w:b/>
          <w:bCs/>
        </w:rPr>
        <w:t>KLAUZULA INFORMACYJNA O PRZETWARZANIU DANYCH OSOBOWYCH</w:t>
      </w:r>
    </w:p>
    <w:p w:rsidR="00F4663E" w:rsidRPr="00013593" w:rsidRDefault="00F4663E" w:rsidP="00F4663E">
      <w:pPr>
        <w:spacing w:after="150"/>
        <w:ind w:left="142"/>
        <w:jc w:val="both"/>
        <w:rPr>
          <w:bCs/>
          <w:sz w:val="20"/>
          <w:szCs w:val="20"/>
        </w:rPr>
      </w:pPr>
      <w:r w:rsidRPr="00013593">
        <w:rPr>
          <w:bCs/>
          <w:sz w:val="20"/>
          <w:szCs w:val="20"/>
        </w:rPr>
        <w:t xml:space="preserve">W związku z </w:t>
      </w:r>
      <w:r>
        <w:rPr>
          <w:bCs/>
          <w:sz w:val="20"/>
          <w:szCs w:val="20"/>
        </w:rPr>
        <w:t>wymogami</w:t>
      </w:r>
      <w:r w:rsidRPr="00013593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r</w:t>
      </w:r>
      <w:r w:rsidRPr="00013593">
        <w:rPr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bCs/>
          <w:sz w:val="20"/>
          <w:szCs w:val="20"/>
        </w:rPr>
        <w:t>zporządzenie o ochronie danych</w:t>
      </w:r>
      <w:r w:rsidRPr="00013593">
        <w:rPr>
          <w:bCs/>
          <w:sz w:val="20"/>
          <w:szCs w:val="20"/>
        </w:rPr>
        <w:t xml:space="preserve">), </w:t>
      </w:r>
    </w:p>
    <w:p w:rsidR="00F4663E" w:rsidRPr="00F4663E" w:rsidRDefault="00F4663E" w:rsidP="00F4663E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sz w:val="18"/>
          <w:szCs w:val="18"/>
        </w:rPr>
      </w:pPr>
      <w:r w:rsidRPr="00F4663E">
        <w:rPr>
          <w:sz w:val="18"/>
          <w:szCs w:val="18"/>
        </w:rPr>
        <w:t>Powiatowa Stacja Sanitarno- Epidemiologiczna w Myśliborzu.</w:t>
      </w:r>
    </w:p>
    <w:p w:rsidR="00F4663E" w:rsidRPr="00F4663E" w:rsidRDefault="00F4663E" w:rsidP="00F4663E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F4663E">
        <w:rPr>
          <w:i/>
          <w:sz w:val="18"/>
          <w:szCs w:val="18"/>
        </w:rPr>
        <w:t>(nazwa stacji sanitarno-epidemiologicznej)</w:t>
      </w:r>
    </w:p>
    <w:p w:rsidR="00F4663E" w:rsidRPr="00F4663E" w:rsidRDefault="00F4663E" w:rsidP="00F4663E">
      <w:pPr>
        <w:spacing w:after="150"/>
        <w:ind w:left="142"/>
        <w:jc w:val="center"/>
        <w:rPr>
          <w:bCs/>
          <w:sz w:val="18"/>
          <w:szCs w:val="18"/>
        </w:rPr>
      </w:pPr>
      <w:r w:rsidRPr="00F4663E">
        <w:rPr>
          <w:bCs/>
          <w:sz w:val="18"/>
          <w:szCs w:val="18"/>
        </w:rPr>
        <w:t>informuje o zasadach przetwarzania Pani/Pana danych osobowych, danych osobowych Uczestnika konkursu oraz o przysługujących prawach z tym związanych.</w:t>
      </w:r>
    </w:p>
    <w:p w:rsidR="00F4663E" w:rsidRPr="00F4663E" w:rsidRDefault="00F4663E" w:rsidP="00F4663E">
      <w:pPr>
        <w:pStyle w:val="Teksttreci0"/>
        <w:numPr>
          <w:ilvl w:val="0"/>
          <w:numId w:val="2"/>
        </w:numPr>
        <w:spacing w:line="360" w:lineRule="auto"/>
        <w:ind w:left="714" w:hanging="357"/>
        <w:rPr>
          <w:sz w:val="18"/>
          <w:szCs w:val="18"/>
        </w:rPr>
      </w:pPr>
      <w:r w:rsidRPr="00F4663E">
        <w:rPr>
          <w:sz w:val="18"/>
          <w:szCs w:val="18"/>
        </w:rPr>
        <w:t>Administratorem danych  jest Państwowy Powiatowy Inspektor Sanitarny w Myśliborzu</w:t>
      </w:r>
    </w:p>
    <w:p w:rsidR="00F4663E" w:rsidRPr="00F4663E" w:rsidRDefault="00F4663E" w:rsidP="00F4663E">
      <w:pPr>
        <w:pStyle w:val="Teksttreci0"/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F4663E">
        <w:rPr>
          <w:sz w:val="18"/>
          <w:szCs w:val="18"/>
        </w:rPr>
        <w:t>Podstawą prawną przetwarzania danych osobowych przez Powiatową Stację Sanitarną w Myśliborzu  jest zgoda osób, których dane dotyczą (art. 6 ust. 1 lit. a rozporządzenia nr 2016/679). Dane osobowe będą udostępniane.- Wojewódzkiej Stacji sanitarno- Epidemiologicznej w Szczecinie</w:t>
      </w:r>
    </w:p>
    <w:p w:rsidR="00F4663E" w:rsidRPr="00F4663E" w:rsidRDefault="00F4663E" w:rsidP="00F4663E">
      <w:pPr>
        <w:pStyle w:val="Teksttreci0"/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F4663E">
        <w:rPr>
          <w:sz w:val="18"/>
          <w:szCs w:val="18"/>
        </w:rPr>
        <w:t xml:space="preserve">Kontakt z Administratorem danych możliwy jest pod adresem: Powiatowa Stacja Sanitarno- Epidemiologiczna w Myśliborzu, 74-300 Myślibórz, ul. Północna 15  lub za pośrednictwem poczty elektronicznej </w:t>
      </w:r>
      <w:hyperlink r:id="rId8" w:history="1">
        <w:r w:rsidRPr="00F4663E">
          <w:rPr>
            <w:rStyle w:val="Hipercze"/>
            <w:sz w:val="18"/>
            <w:szCs w:val="18"/>
          </w:rPr>
          <w:t>sekretariat@pssemysliborz.pl</w:t>
        </w:r>
      </w:hyperlink>
    </w:p>
    <w:p w:rsidR="00F4663E" w:rsidRPr="00F4663E" w:rsidRDefault="00F4663E" w:rsidP="00F4663E">
      <w:pPr>
        <w:pStyle w:val="Teksttreci0"/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F4663E">
        <w:rPr>
          <w:sz w:val="18"/>
          <w:szCs w:val="18"/>
        </w:rPr>
        <w:t xml:space="preserve">Administrator danych wyznaczył Inspektora Ochrony Danych nadzorującego prawidłowość przetwarzania danych osobowych. Kontakt z Inspektorem Ochrony Danych możliwy jest pod adresem: tel. 957475616 wew. 327 lub  </w:t>
      </w:r>
      <w:hyperlink r:id="rId9" w:history="1">
        <w:r w:rsidRPr="00F4663E">
          <w:rPr>
            <w:rStyle w:val="Hipercze"/>
            <w:sz w:val="18"/>
            <w:szCs w:val="18"/>
          </w:rPr>
          <w:t>iod@pssemysliborz.pl</w:t>
        </w:r>
      </w:hyperlink>
    </w:p>
    <w:p w:rsidR="00F4663E" w:rsidRPr="00F4663E" w:rsidRDefault="00F4663E" w:rsidP="00F4663E">
      <w:pPr>
        <w:pStyle w:val="Teksttreci0"/>
        <w:numPr>
          <w:ilvl w:val="0"/>
          <w:numId w:val="2"/>
        </w:numPr>
        <w:spacing w:line="360" w:lineRule="auto"/>
        <w:jc w:val="left"/>
        <w:rPr>
          <w:sz w:val="18"/>
          <w:szCs w:val="18"/>
        </w:rPr>
      </w:pPr>
      <w:r w:rsidRPr="00F4663E">
        <w:rPr>
          <w:sz w:val="18"/>
          <w:szCs w:val="18"/>
        </w:rPr>
        <w:t>Pani/Pana* dane osobowe oraz dane osobowe Uczestnika konkursu będą przetwarzane w zakresie niezbędnym do przeprowadzenia konkursu, w tym do opublikowania informacji o wynikach konkursu na stronie internetowej Powiatowej Stacji Sanitarno- Epidemiologicznej .</w:t>
      </w:r>
    </w:p>
    <w:p w:rsidR="00F4663E" w:rsidRPr="00F4663E" w:rsidRDefault="00F4663E" w:rsidP="00F4663E">
      <w:pPr>
        <w:pStyle w:val="Teksttreci0"/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F4663E">
        <w:rPr>
          <w:sz w:val="18"/>
          <w:szCs w:val="18"/>
        </w:rPr>
        <w:t>W związku z przetwarzaniem danych osobowych w celu, o którym mowa w pkt 5, odbiorcami Pani/Pana* danych osobowych oraz danych osobowych Uczestnika konkursu  mogą być:</w:t>
      </w:r>
    </w:p>
    <w:p w:rsidR="00F4663E" w:rsidRPr="00F4663E" w:rsidRDefault="00F4663E" w:rsidP="00F4663E">
      <w:pPr>
        <w:pStyle w:val="Teksttreci0"/>
        <w:spacing w:line="360" w:lineRule="auto"/>
        <w:ind w:left="720"/>
        <w:rPr>
          <w:sz w:val="18"/>
          <w:szCs w:val="18"/>
        </w:rPr>
      </w:pPr>
      <w:r w:rsidRPr="00F4663E">
        <w:rPr>
          <w:sz w:val="18"/>
          <w:szCs w:val="18"/>
        </w:rPr>
        <w:t>Współorganizatorzy konkursu i sponsorzy nagród ( jednostki samorządu terytorialnego)</w:t>
      </w:r>
    </w:p>
    <w:p w:rsidR="00F4663E" w:rsidRPr="00F4663E" w:rsidRDefault="00F4663E" w:rsidP="00F4663E">
      <w:pPr>
        <w:pStyle w:val="Akapitzlist"/>
        <w:numPr>
          <w:ilvl w:val="0"/>
          <w:numId w:val="2"/>
        </w:numPr>
        <w:spacing w:after="160" w:line="276" w:lineRule="auto"/>
        <w:rPr>
          <w:rFonts w:ascii="Times New Roman" w:eastAsia="Times New Roman" w:hAnsi="Times New Roman"/>
          <w:sz w:val="18"/>
          <w:szCs w:val="18"/>
        </w:rPr>
      </w:pPr>
      <w:r w:rsidRPr="00F4663E">
        <w:rPr>
          <w:rFonts w:ascii="Times New Roman" w:eastAsia="Times New Roman" w:hAnsi="Times New Roman"/>
          <w:sz w:val="18"/>
          <w:szCs w:val="18"/>
        </w:rPr>
        <w:t>Pani/Pana* dane osobowe oraz dane osobowe Uczestnika konkursu będą przechowywane przez okres 12 miesięcy  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F4663E" w:rsidRPr="00F4663E" w:rsidRDefault="00F4663E" w:rsidP="00F4663E">
      <w:pPr>
        <w:pStyle w:val="Teksttreci0"/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F4663E">
        <w:rPr>
          <w:sz w:val="18"/>
          <w:szCs w:val="18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:rsidR="00F4663E" w:rsidRPr="00F4663E" w:rsidRDefault="00F4663E" w:rsidP="00F4663E">
      <w:pPr>
        <w:pStyle w:val="Teksttreci0"/>
        <w:numPr>
          <w:ilvl w:val="0"/>
          <w:numId w:val="2"/>
        </w:numPr>
        <w:spacing w:line="360" w:lineRule="auto"/>
        <w:ind w:left="714" w:hanging="357"/>
        <w:rPr>
          <w:sz w:val="18"/>
          <w:szCs w:val="18"/>
        </w:rPr>
      </w:pPr>
      <w:r w:rsidRPr="00F4663E">
        <w:rPr>
          <w:sz w:val="18"/>
          <w:szCs w:val="18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:rsidR="00F4663E" w:rsidRDefault="00F4663E" w:rsidP="00F4663E">
      <w:pPr>
        <w:pStyle w:val="Teksttreci0"/>
        <w:numPr>
          <w:ilvl w:val="0"/>
          <w:numId w:val="2"/>
        </w:numPr>
        <w:spacing w:line="360" w:lineRule="auto"/>
        <w:ind w:left="714" w:hanging="357"/>
        <w:rPr>
          <w:sz w:val="18"/>
          <w:szCs w:val="18"/>
        </w:rPr>
      </w:pPr>
      <w:r w:rsidRPr="00F4663E">
        <w:rPr>
          <w:sz w:val="18"/>
          <w:szCs w:val="18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:rsidR="00F4663E" w:rsidRPr="00F4663E" w:rsidRDefault="00F4663E" w:rsidP="00F4663E">
      <w:pPr>
        <w:pStyle w:val="Teksttreci0"/>
        <w:spacing w:line="360" w:lineRule="auto"/>
        <w:ind w:left="714"/>
        <w:rPr>
          <w:sz w:val="18"/>
          <w:szCs w:val="18"/>
        </w:rPr>
      </w:pPr>
      <w:bookmarkStart w:id="0" w:name="_GoBack"/>
      <w:bookmarkEnd w:id="0"/>
    </w:p>
    <w:p w:rsidR="00F4663E" w:rsidRPr="00F4663E" w:rsidRDefault="00F4663E" w:rsidP="00F4663E">
      <w:pPr>
        <w:pStyle w:val="Teksttreci0"/>
        <w:spacing w:line="240" w:lineRule="auto"/>
        <w:rPr>
          <w:sz w:val="18"/>
          <w:szCs w:val="18"/>
        </w:rPr>
      </w:pPr>
      <w:r w:rsidRPr="00F4663E">
        <w:rPr>
          <w:sz w:val="18"/>
          <w:szCs w:val="18"/>
        </w:rPr>
        <w:t xml:space="preserve">                                                                                                                     ……………………………………..</w:t>
      </w:r>
    </w:p>
    <w:p w:rsidR="00F4663E" w:rsidRPr="00F4663E" w:rsidRDefault="00F4663E" w:rsidP="00F4663E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F4663E">
        <w:t xml:space="preserve"> (podpis przedstawiciela ustawowego</w:t>
      </w:r>
    </w:p>
    <w:p w:rsidR="00F4663E" w:rsidRPr="00F4663E" w:rsidRDefault="00F4663E" w:rsidP="00F4663E">
      <w:pPr>
        <w:pStyle w:val="Teksttreci20"/>
        <w:shd w:val="clear" w:color="auto" w:fill="auto"/>
        <w:spacing w:after="0" w:line="240" w:lineRule="auto"/>
        <w:ind w:left="0"/>
        <w:jc w:val="left"/>
      </w:pPr>
      <w:r w:rsidRPr="00F4663E">
        <w:rPr>
          <w:i w:val="0"/>
          <w:iCs w:val="0"/>
        </w:rPr>
        <w:t>* właściwe podkreślić</w:t>
      </w:r>
    </w:p>
    <w:p w:rsidR="00DA4C33" w:rsidRPr="006B7C2D" w:rsidRDefault="00DA4C33" w:rsidP="00F4663E">
      <w:pPr>
        <w:pStyle w:val="Standard"/>
        <w:jc w:val="right"/>
      </w:pPr>
    </w:p>
    <w:sectPr w:rsidR="00DA4C33" w:rsidRPr="006B7C2D" w:rsidSect="006607D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9B2" w:rsidRDefault="000D49B2" w:rsidP="006B7C2D">
      <w:r>
        <w:separator/>
      </w:r>
    </w:p>
  </w:endnote>
  <w:endnote w:type="continuationSeparator" w:id="0">
    <w:p w:rsidR="000D49B2" w:rsidRDefault="000D49B2" w:rsidP="006B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9B2" w:rsidRDefault="000D49B2" w:rsidP="006B7C2D">
      <w:r>
        <w:separator/>
      </w:r>
    </w:p>
  </w:footnote>
  <w:footnote w:type="continuationSeparator" w:id="0">
    <w:p w:rsidR="000D49B2" w:rsidRDefault="000D49B2" w:rsidP="006B7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63E" w:rsidRPr="007D49E1" w:rsidRDefault="00F4663E" w:rsidP="00F4663E">
    <w:pPr>
      <w:pStyle w:val="Teksttreci20"/>
      <w:shd w:val="clear" w:color="auto" w:fill="auto"/>
      <w:spacing w:after="0" w:line="266" w:lineRule="auto"/>
      <w:rPr>
        <w:i w:val="0"/>
        <w:iCs w:val="0"/>
      </w:rPr>
    </w:pPr>
    <w:r w:rsidRPr="007D49E1">
      <w:rPr>
        <w:i w:val="0"/>
        <w:iCs w:val="0"/>
      </w:rPr>
      <w:t xml:space="preserve">F/IT/PT/PZ/01/02/02 </w:t>
    </w:r>
  </w:p>
  <w:p w:rsidR="00F4663E" w:rsidRPr="007D49E1" w:rsidRDefault="00F4663E" w:rsidP="00F4663E">
    <w:pPr>
      <w:pStyle w:val="Teksttreci20"/>
      <w:shd w:val="clear" w:color="auto" w:fill="auto"/>
      <w:spacing w:after="0" w:line="266" w:lineRule="auto"/>
    </w:pPr>
    <w:r w:rsidRPr="007D49E1">
      <w:rPr>
        <w:i w:val="0"/>
        <w:iCs w:val="0"/>
      </w:rPr>
      <w:t xml:space="preserve">Data wydania: </w:t>
    </w:r>
    <w:r>
      <w:rPr>
        <w:i w:val="0"/>
        <w:iCs w:val="0"/>
      </w:rPr>
      <w:t>08-02-</w:t>
    </w:r>
    <w:r w:rsidRPr="009454D7">
      <w:rPr>
        <w:i w:val="0"/>
        <w:iCs w:val="0"/>
      </w:rPr>
      <w:t>2019 r.</w:t>
    </w:r>
  </w:p>
  <w:p w:rsidR="00F4663E" w:rsidRPr="00A278A2" w:rsidRDefault="00F4663E" w:rsidP="00F4663E">
    <w:pPr>
      <w:pStyle w:val="Teksttreci20"/>
      <w:shd w:val="clear" w:color="auto" w:fill="auto"/>
      <w:spacing w:after="0" w:line="266" w:lineRule="auto"/>
      <w:ind w:left="7788"/>
      <w:rPr>
        <w:i w:val="0"/>
        <w:iCs w:val="0"/>
      </w:rPr>
    </w:pPr>
    <w:r>
      <w:rPr>
        <w:i w:val="0"/>
        <w:iCs w:val="0"/>
      </w:rPr>
      <w:t xml:space="preserve">                                                                                                                                                                        </w:t>
    </w:r>
  </w:p>
  <w:p w:rsidR="00F4663E" w:rsidRDefault="00F466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00A91"/>
    <w:multiLevelType w:val="hybridMultilevel"/>
    <w:tmpl w:val="583C4B7E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2B70"/>
    <w:rsid w:val="00067DBA"/>
    <w:rsid w:val="00083626"/>
    <w:rsid w:val="000924C4"/>
    <w:rsid w:val="000D0814"/>
    <w:rsid w:val="000D49B2"/>
    <w:rsid w:val="000F4D7A"/>
    <w:rsid w:val="001724B6"/>
    <w:rsid w:val="001822D4"/>
    <w:rsid w:val="001879F6"/>
    <w:rsid w:val="002005A9"/>
    <w:rsid w:val="002329D4"/>
    <w:rsid w:val="00272077"/>
    <w:rsid w:val="002B6828"/>
    <w:rsid w:val="00373DD1"/>
    <w:rsid w:val="003F1AE0"/>
    <w:rsid w:val="00451DCE"/>
    <w:rsid w:val="004B1D98"/>
    <w:rsid w:val="0050633D"/>
    <w:rsid w:val="00531BF7"/>
    <w:rsid w:val="005547A2"/>
    <w:rsid w:val="00624572"/>
    <w:rsid w:val="006607D3"/>
    <w:rsid w:val="00694D10"/>
    <w:rsid w:val="006B7C2D"/>
    <w:rsid w:val="006C201D"/>
    <w:rsid w:val="006C31B2"/>
    <w:rsid w:val="007046FB"/>
    <w:rsid w:val="00781B0B"/>
    <w:rsid w:val="007B6193"/>
    <w:rsid w:val="00816EE8"/>
    <w:rsid w:val="00825FCF"/>
    <w:rsid w:val="008C6A33"/>
    <w:rsid w:val="008D6601"/>
    <w:rsid w:val="009408EC"/>
    <w:rsid w:val="00A42B70"/>
    <w:rsid w:val="00A77196"/>
    <w:rsid w:val="00AA2F80"/>
    <w:rsid w:val="00AA3C3A"/>
    <w:rsid w:val="00AE7D5F"/>
    <w:rsid w:val="00B01F0E"/>
    <w:rsid w:val="00C3592E"/>
    <w:rsid w:val="00C3666F"/>
    <w:rsid w:val="00C46F69"/>
    <w:rsid w:val="00CE7840"/>
    <w:rsid w:val="00D173CD"/>
    <w:rsid w:val="00D33407"/>
    <w:rsid w:val="00D565BF"/>
    <w:rsid w:val="00DA4C33"/>
    <w:rsid w:val="00DB29CF"/>
    <w:rsid w:val="00E7758C"/>
    <w:rsid w:val="00EA7B68"/>
    <w:rsid w:val="00F4663E"/>
    <w:rsid w:val="00F64052"/>
    <w:rsid w:val="00F7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9BD482-8F74-481A-80E9-909F4C12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2B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42B70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067DB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8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82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B6828"/>
  </w:style>
  <w:style w:type="paragraph" w:customStyle="1" w:styleId="Standard">
    <w:name w:val="Standard"/>
    <w:rsid w:val="006B7C2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Standard"/>
    <w:rsid w:val="006B7C2D"/>
    <w:pPr>
      <w:jc w:val="both"/>
    </w:pPr>
    <w:rPr>
      <w:sz w:val="32"/>
      <w:szCs w:val="32"/>
    </w:rPr>
  </w:style>
  <w:style w:type="character" w:styleId="Odwoanieprzypisudolnego">
    <w:name w:val="footnote reference"/>
    <w:semiHidden/>
    <w:unhideWhenUsed/>
    <w:rsid w:val="006B7C2D"/>
    <w:rPr>
      <w:vertAlign w:val="superscript"/>
    </w:rPr>
  </w:style>
  <w:style w:type="character" w:customStyle="1" w:styleId="Znakiprzypiswdolnych">
    <w:name w:val="Znaki przypisów dolnych"/>
    <w:rsid w:val="006B7C2D"/>
  </w:style>
  <w:style w:type="character" w:customStyle="1" w:styleId="Teksttreci">
    <w:name w:val="Tekst treści_"/>
    <w:basedOn w:val="Domylnaczcionkaakapitu"/>
    <w:link w:val="Teksttreci0"/>
    <w:rsid w:val="00F466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663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4663E"/>
    <w:pPr>
      <w:widowControl w:val="0"/>
      <w:shd w:val="clear" w:color="auto" w:fill="FFFFFF"/>
      <w:spacing w:line="382" w:lineRule="auto"/>
      <w:jc w:val="both"/>
    </w:pPr>
    <w:rPr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F4663E"/>
    <w:pPr>
      <w:widowControl w:val="0"/>
      <w:shd w:val="clear" w:color="auto" w:fill="FFFFFF"/>
      <w:spacing w:after="190" w:line="259" w:lineRule="auto"/>
      <w:ind w:left="3810"/>
      <w:jc w:val="right"/>
    </w:pPr>
    <w:rPr>
      <w:i/>
      <w:iCs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466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6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66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63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4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semyslibor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pssemysl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812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Oświata</dc:creator>
  <cp:keywords/>
  <dc:description/>
  <cp:lastModifiedBy>Oświata</cp:lastModifiedBy>
  <cp:revision>31</cp:revision>
  <cp:lastPrinted>2014-04-22T09:35:00Z</cp:lastPrinted>
  <dcterms:created xsi:type="dcterms:W3CDTF">2014-04-22T07:15:00Z</dcterms:created>
  <dcterms:modified xsi:type="dcterms:W3CDTF">2019-05-11T12:19:00Z</dcterms:modified>
</cp:coreProperties>
</file>