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9E0B" w14:textId="77777777" w:rsidR="003A5C95" w:rsidRPr="00E95478" w:rsidRDefault="003A5C95" w:rsidP="003A5C95">
      <w:pPr>
        <w:spacing w:line="259" w:lineRule="auto"/>
        <w:ind w:left="142"/>
        <w:rPr>
          <w:rFonts w:ascii="Calibri" w:eastAsia="Calibri" w:hAnsi="Calibri" w:cs="Calibri"/>
          <w:color w:val="000000"/>
          <w:kern w:val="2"/>
          <w:sz w:val="22"/>
          <w:szCs w:val="24"/>
        </w:rPr>
      </w:pPr>
    </w:p>
    <w:p w14:paraId="254818F0" w14:textId="77777777" w:rsidR="003A5C95" w:rsidRPr="00E95478" w:rsidRDefault="003A5C95" w:rsidP="003A5C95">
      <w:pPr>
        <w:spacing w:line="259" w:lineRule="auto"/>
        <w:ind w:left="137" w:right="621" w:hanging="10"/>
        <w:jc w:val="right"/>
        <w:rPr>
          <w:color w:val="000000"/>
          <w:kern w:val="2"/>
        </w:rPr>
      </w:pPr>
      <w:r w:rsidRPr="00E95478">
        <w:rPr>
          <w:color w:val="000000"/>
          <w:kern w:val="2"/>
        </w:rPr>
        <w:t>………………dnia………………</w:t>
      </w:r>
    </w:p>
    <w:p w14:paraId="59F17C4A" w14:textId="77777777" w:rsidR="003A5C95" w:rsidRPr="00E95478" w:rsidRDefault="003A5C95" w:rsidP="003A5C95">
      <w:pPr>
        <w:spacing w:line="259" w:lineRule="auto"/>
        <w:ind w:left="137" w:right="621" w:hanging="10"/>
        <w:jc w:val="right"/>
        <w:rPr>
          <w:color w:val="000000"/>
          <w:kern w:val="2"/>
        </w:rPr>
      </w:pPr>
    </w:p>
    <w:p w14:paraId="2039F934" w14:textId="77777777" w:rsidR="003A5C95" w:rsidRPr="00E95478" w:rsidRDefault="003A5C95" w:rsidP="003A5C95">
      <w:pPr>
        <w:spacing w:line="259" w:lineRule="auto"/>
        <w:ind w:left="137" w:right="621" w:hanging="10"/>
        <w:rPr>
          <w:color w:val="000000"/>
          <w:kern w:val="2"/>
        </w:rPr>
      </w:pPr>
      <w:r w:rsidRPr="00E95478">
        <w:rPr>
          <w:color w:val="000000"/>
          <w:kern w:val="2"/>
        </w:rPr>
        <w:t xml:space="preserve">………………………………………………………       </w:t>
      </w:r>
    </w:p>
    <w:p w14:paraId="6B19FCF4" w14:textId="77777777" w:rsidR="003A5C95" w:rsidRPr="00E95478" w:rsidRDefault="003A5C95" w:rsidP="003A5C95">
      <w:pPr>
        <w:spacing w:after="5" w:line="266" w:lineRule="auto"/>
        <w:ind w:left="137" w:right="836" w:hanging="10"/>
        <w:jc w:val="both"/>
        <w:rPr>
          <w:color w:val="000000"/>
          <w:kern w:val="2"/>
        </w:rPr>
      </w:pPr>
      <w:r w:rsidRPr="00E95478">
        <w:rPr>
          <w:color w:val="000000"/>
          <w:kern w:val="2"/>
        </w:rPr>
        <w:t xml:space="preserve">                   (nazwisko i imię lub imiona) </w:t>
      </w:r>
    </w:p>
    <w:p w14:paraId="5F0A1E44" w14:textId="77777777" w:rsidR="003A5C95" w:rsidRPr="00E95478" w:rsidRDefault="003A5C95" w:rsidP="003A5C95">
      <w:pPr>
        <w:spacing w:after="5" w:line="266" w:lineRule="auto"/>
        <w:ind w:left="137" w:right="836" w:hanging="10"/>
        <w:jc w:val="both"/>
        <w:rPr>
          <w:rFonts w:ascii="Calibri" w:eastAsia="Calibri" w:hAnsi="Calibri" w:cs="Calibri"/>
          <w:color w:val="000000"/>
          <w:kern w:val="2"/>
        </w:rPr>
      </w:pPr>
    </w:p>
    <w:p w14:paraId="2237F9D6" w14:textId="77777777" w:rsidR="003A5C95" w:rsidRPr="00E95478" w:rsidRDefault="003A5C95" w:rsidP="003A5C95">
      <w:pPr>
        <w:spacing w:line="259" w:lineRule="auto"/>
        <w:ind w:left="137" w:right="621" w:hanging="10"/>
        <w:rPr>
          <w:rFonts w:ascii="Calibri" w:eastAsia="Calibri" w:hAnsi="Calibri" w:cs="Calibri"/>
          <w:color w:val="000000"/>
          <w:kern w:val="2"/>
        </w:rPr>
      </w:pPr>
      <w:r w:rsidRPr="00E95478">
        <w:rPr>
          <w:color w:val="000000"/>
          <w:kern w:val="2"/>
        </w:rPr>
        <w:t xml:space="preserve">………………………………………………………. </w:t>
      </w:r>
    </w:p>
    <w:p w14:paraId="58784621" w14:textId="77777777" w:rsidR="003A5C95" w:rsidRPr="00E95478" w:rsidRDefault="003A5C95" w:rsidP="003A5C95">
      <w:pPr>
        <w:spacing w:after="5" w:line="266" w:lineRule="auto"/>
        <w:ind w:left="137" w:right="836" w:hanging="10"/>
        <w:jc w:val="both"/>
        <w:rPr>
          <w:color w:val="000000"/>
          <w:kern w:val="2"/>
        </w:rPr>
      </w:pPr>
      <w:r w:rsidRPr="00E95478">
        <w:rPr>
          <w:color w:val="000000"/>
          <w:kern w:val="2"/>
        </w:rPr>
        <w:t xml:space="preserve">                       (adres zamieszkania) </w:t>
      </w:r>
    </w:p>
    <w:p w14:paraId="19275375" w14:textId="77777777" w:rsidR="003A5C95" w:rsidRPr="00E95478" w:rsidRDefault="003A5C95" w:rsidP="003A5C95">
      <w:pPr>
        <w:spacing w:after="5" w:line="266" w:lineRule="auto"/>
        <w:ind w:left="137" w:right="836" w:hanging="10"/>
        <w:jc w:val="both"/>
        <w:rPr>
          <w:rFonts w:ascii="Calibri" w:eastAsia="Calibri" w:hAnsi="Calibri" w:cs="Calibri"/>
          <w:color w:val="000000"/>
          <w:kern w:val="2"/>
        </w:rPr>
      </w:pPr>
    </w:p>
    <w:p w14:paraId="14B95F76" w14:textId="77777777" w:rsidR="003A5C95" w:rsidRPr="00E95478" w:rsidRDefault="003A5C95" w:rsidP="003A5C95">
      <w:pPr>
        <w:spacing w:after="5" w:line="266" w:lineRule="auto"/>
        <w:ind w:left="137" w:right="836" w:hanging="10"/>
        <w:jc w:val="both"/>
        <w:rPr>
          <w:rFonts w:ascii="Calibri" w:eastAsia="Calibri" w:hAnsi="Calibri" w:cs="Calibri"/>
          <w:color w:val="000000"/>
          <w:kern w:val="2"/>
        </w:rPr>
      </w:pPr>
      <w:r w:rsidRPr="00E95478">
        <w:rPr>
          <w:color w:val="000000"/>
          <w:kern w:val="2"/>
        </w:rPr>
        <w:t>………………………………………………………</w:t>
      </w:r>
    </w:p>
    <w:p w14:paraId="268FEEF0" w14:textId="77777777" w:rsidR="003A5C95" w:rsidRPr="00E95478" w:rsidRDefault="003A5C95" w:rsidP="003A5C95">
      <w:pPr>
        <w:spacing w:after="5" w:line="266" w:lineRule="auto"/>
        <w:ind w:left="137" w:right="836" w:hanging="10"/>
        <w:jc w:val="both"/>
        <w:rPr>
          <w:rFonts w:ascii="Calibri" w:eastAsia="Calibri" w:hAnsi="Calibri" w:cs="Calibri"/>
          <w:color w:val="000000"/>
          <w:kern w:val="2"/>
        </w:rPr>
      </w:pPr>
      <w:r w:rsidRPr="00E95478">
        <w:rPr>
          <w:color w:val="000000"/>
          <w:kern w:val="2"/>
        </w:rPr>
        <w:t xml:space="preserve">           (numer i seria dokumentu tożsamości) </w:t>
      </w:r>
    </w:p>
    <w:p w14:paraId="7ACE2215" w14:textId="77777777" w:rsidR="003A5C95" w:rsidRPr="00E95478" w:rsidRDefault="003A5C95" w:rsidP="003A5C95">
      <w:pPr>
        <w:spacing w:after="113" w:line="259" w:lineRule="auto"/>
        <w:ind w:left="142"/>
        <w:rPr>
          <w:rFonts w:ascii="Calibri" w:eastAsia="Calibri" w:hAnsi="Calibri" w:cs="Calibri"/>
          <w:color w:val="000000"/>
          <w:kern w:val="2"/>
          <w:sz w:val="24"/>
          <w:szCs w:val="24"/>
        </w:rPr>
      </w:pPr>
      <w:r w:rsidRPr="00E95478">
        <w:rPr>
          <w:color w:val="000000"/>
          <w:kern w:val="2"/>
          <w:sz w:val="24"/>
          <w:szCs w:val="24"/>
        </w:rPr>
        <w:t xml:space="preserve"> </w:t>
      </w:r>
    </w:p>
    <w:p w14:paraId="50FE88F9" w14:textId="77777777" w:rsidR="003A5C95" w:rsidRPr="00E95478" w:rsidRDefault="003A5C95" w:rsidP="003A5C95">
      <w:pPr>
        <w:spacing w:after="113" w:line="259" w:lineRule="auto"/>
        <w:rPr>
          <w:rFonts w:ascii="Calibri" w:eastAsia="Calibri" w:hAnsi="Calibri" w:cs="Calibri"/>
          <w:color w:val="000000"/>
          <w:kern w:val="2"/>
          <w:sz w:val="22"/>
          <w:szCs w:val="24"/>
        </w:rPr>
      </w:pPr>
    </w:p>
    <w:p w14:paraId="4FD99059" w14:textId="77777777" w:rsidR="003A5C95" w:rsidRPr="00E95478" w:rsidRDefault="003A5C95" w:rsidP="003A5C95">
      <w:pPr>
        <w:keepNext/>
        <w:keepLines/>
        <w:spacing w:line="259" w:lineRule="auto"/>
        <w:ind w:left="10" w:right="707" w:hanging="10"/>
        <w:jc w:val="center"/>
        <w:outlineLvl w:val="0"/>
        <w:rPr>
          <w:b/>
          <w:color w:val="000000"/>
          <w:kern w:val="2"/>
          <w:sz w:val="28"/>
          <w:szCs w:val="24"/>
        </w:rPr>
      </w:pPr>
      <w:r w:rsidRPr="00E95478">
        <w:rPr>
          <w:b/>
          <w:color w:val="000000"/>
          <w:kern w:val="2"/>
          <w:sz w:val="28"/>
          <w:szCs w:val="24"/>
        </w:rPr>
        <w:t xml:space="preserve">Oświadczenie </w:t>
      </w:r>
    </w:p>
    <w:p w14:paraId="688382A4" w14:textId="77777777" w:rsidR="003A5C95" w:rsidRPr="00E95478" w:rsidRDefault="003A5C95" w:rsidP="003A5C95">
      <w:pPr>
        <w:spacing w:line="259" w:lineRule="auto"/>
        <w:ind w:right="636"/>
        <w:jc w:val="center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E95478">
        <w:rPr>
          <w:b/>
          <w:color w:val="000000"/>
          <w:kern w:val="2"/>
          <w:sz w:val="28"/>
          <w:szCs w:val="24"/>
        </w:rPr>
        <w:t xml:space="preserve"> </w:t>
      </w:r>
    </w:p>
    <w:p w14:paraId="1837C564" w14:textId="77777777" w:rsidR="003A5C95" w:rsidRPr="00E95478" w:rsidRDefault="003A5C95" w:rsidP="003A5C95">
      <w:pPr>
        <w:spacing w:line="259" w:lineRule="auto"/>
        <w:ind w:right="636"/>
        <w:jc w:val="center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E95478">
        <w:rPr>
          <w:b/>
          <w:color w:val="000000"/>
          <w:kern w:val="2"/>
          <w:sz w:val="28"/>
          <w:szCs w:val="24"/>
        </w:rPr>
        <w:t xml:space="preserve"> </w:t>
      </w:r>
    </w:p>
    <w:p w14:paraId="2E9C51D0" w14:textId="77777777" w:rsidR="003A5C95" w:rsidRPr="00E95478" w:rsidRDefault="003A5C95" w:rsidP="003A5C95">
      <w:pPr>
        <w:numPr>
          <w:ilvl w:val="0"/>
          <w:numId w:val="2"/>
        </w:numPr>
        <w:spacing w:after="160" w:line="276" w:lineRule="auto"/>
        <w:ind w:right="734"/>
        <w:jc w:val="both"/>
        <w:rPr>
          <w:rFonts w:ascii="Calibri" w:eastAsia="Calibri" w:hAnsi="Calibri" w:cs="Calibri"/>
          <w:color w:val="000000"/>
          <w:kern w:val="2"/>
          <w:sz w:val="24"/>
          <w:szCs w:val="24"/>
        </w:rPr>
      </w:pPr>
      <w:r w:rsidRPr="00E95478">
        <w:rPr>
          <w:b/>
          <w:color w:val="000000"/>
          <w:kern w:val="2"/>
          <w:sz w:val="24"/>
          <w:szCs w:val="24"/>
        </w:rPr>
        <w:t>Oświadczam,</w:t>
      </w:r>
      <w:r w:rsidRPr="00E95478">
        <w:rPr>
          <w:color w:val="000000"/>
          <w:kern w:val="2"/>
          <w:sz w:val="24"/>
          <w:szCs w:val="24"/>
        </w:rPr>
        <w:t xml:space="preserve"> że</w:t>
      </w:r>
      <w:r>
        <w:rPr>
          <w:color w:val="000000"/>
          <w:kern w:val="2"/>
          <w:sz w:val="24"/>
          <w:szCs w:val="24"/>
        </w:rPr>
        <w:t xml:space="preserve"> </w:t>
      </w:r>
      <w:r w:rsidRPr="00E95478">
        <w:rPr>
          <w:color w:val="000000"/>
          <w:kern w:val="2"/>
          <w:sz w:val="24"/>
          <w:szCs w:val="24"/>
        </w:rPr>
        <w:t>jako</w:t>
      </w:r>
      <w:r>
        <w:rPr>
          <w:color w:val="000000"/>
          <w:kern w:val="2"/>
          <w:sz w:val="24"/>
          <w:szCs w:val="24"/>
        </w:rPr>
        <w:t xml:space="preserve"> </w:t>
      </w:r>
      <w:r w:rsidRPr="00E95478">
        <w:rPr>
          <w:color w:val="000000"/>
          <w:kern w:val="2"/>
          <w:sz w:val="24"/>
          <w:szCs w:val="24"/>
        </w:rPr>
        <w:t>........................................................</w:t>
      </w:r>
      <w:r>
        <w:rPr>
          <w:color w:val="000000"/>
          <w:kern w:val="2"/>
          <w:sz w:val="24"/>
          <w:szCs w:val="24"/>
        </w:rPr>
        <w:t>.......</w:t>
      </w:r>
      <w:r w:rsidRPr="00E95478">
        <w:rPr>
          <w:color w:val="000000"/>
          <w:kern w:val="2"/>
          <w:sz w:val="24"/>
          <w:szCs w:val="24"/>
        </w:rPr>
        <w:tab/>
        <w:t>(wskazać</w:t>
      </w:r>
      <w:r>
        <w:rPr>
          <w:color w:val="000000"/>
          <w:kern w:val="2"/>
          <w:sz w:val="24"/>
          <w:szCs w:val="24"/>
        </w:rPr>
        <w:t xml:space="preserve"> </w:t>
      </w:r>
      <w:r w:rsidRPr="00E95478">
        <w:rPr>
          <w:color w:val="000000"/>
          <w:kern w:val="2"/>
          <w:sz w:val="24"/>
          <w:szCs w:val="24"/>
        </w:rPr>
        <w:t>stopień pokrewieństwa), jestem jedyną osobą uprawnioną, na podstawie art. 15 ust. 1 pkt 1, w związku  z art. 10 ust. 1 ustawy z dnia 31 stycznia 1959 r. o cmentarzach i chowaniu zmarłych (t.</w:t>
      </w:r>
      <w:r>
        <w:rPr>
          <w:color w:val="000000"/>
          <w:kern w:val="2"/>
          <w:sz w:val="24"/>
          <w:szCs w:val="24"/>
        </w:rPr>
        <w:t xml:space="preserve"> </w:t>
      </w:r>
      <w:r w:rsidRPr="00E95478">
        <w:rPr>
          <w:color w:val="000000"/>
          <w:kern w:val="2"/>
          <w:sz w:val="24"/>
          <w:szCs w:val="24"/>
        </w:rPr>
        <w:t>j. Dz. U. z 2024r. poz.</w:t>
      </w:r>
      <w:r>
        <w:rPr>
          <w:color w:val="000000"/>
          <w:kern w:val="2"/>
          <w:sz w:val="24"/>
          <w:szCs w:val="24"/>
        </w:rPr>
        <w:t xml:space="preserve"> </w:t>
      </w:r>
      <w:r w:rsidRPr="00E95478">
        <w:rPr>
          <w:color w:val="000000"/>
          <w:kern w:val="2"/>
          <w:sz w:val="24"/>
          <w:szCs w:val="24"/>
        </w:rPr>
        <w:t>576) do wystąpienia z wnioskiem</w:t>
      </w:r>
      <w:r>
        <w:rPr>
          <w:color w:val="000000"/>
          <w:kern w:val="2"/>
          <w:sz w:val="24"/>
          <w:szCs w:val="24"/>
        </w:rPr>
        <w:t xml:space="preserve"> </w:t>
      </w:r>
      <w:r w:rsidRPr="00E95478">
        <w:rPr>
          <w:color w:val="000000"/>
          <w:kern w:val="2"/>
          <w:sz w:val="24"/>
          <w:szCs w:val="24"/>
        </w:rPr>
        <w:t>o ekshumację zwłok/szczątków*</w:t>
      </w:r>
      <w:r>
        <w:rPr>
          <w:color w:val="000000"/>
          <w:kern w:val="2"/>
          <w:sz w:val="24"/>
          <w:szCs w:val="24"/>
        </w:rPr>
        <w:t xml:space="preserve"> </w:t>
      </w:r>
      <w:r w:rsidRPr="00E95478">
        <w:rPr>
          <w:color w:val="000000"/>
          <w:kern w:val="2"/>
          <w:sz w:val="24"/>
          <w:szCs w:val="24"/>
        </w:rPr>
        <w:t>osoby zmarłej:</w:t>
      </w:r>
      <w:r>
        <w:rPr>
          <w:color w:val="000000"/>
          <w:kern w:val="2"/>
          <w:sz w:val="24"/>
          <w:szCs w:val="24"/>
        </w:rPr>
        <w:t xml:space="preserve"> </w:t>
      </w:r>
      <w:r w:rsidRPr="00E95478">
        <w:rPr>
          <w:color w:val="000000"/>
          <w:kern w:val="2"/>
          <w:sz w:val="24"/>
          <w:szCs w:val="24"/>
        </w:rPr>
        <w:t>......................................................................</w:t>
      </w:r>
      <w:r>
        <w:rPr>
          <w:color w:val="000000"/>
          <w:kern w:val="2"/>
          <w:sz w:val="24"/>
          <w:szCs w:val="24"/>
        </w:rPr>
        <w:t xml:space="preserve"> </w:t>
      </w:r>
      <w:r w:rsidRPr="00E95478">
        <w:rPr>
          <w:color w:val="000000"/>
          <w:kern w:val="2"/>
          <w:sz w:val="24"/>
          <w:szCs w:val="24"/>
        </w:rPr>
        <w:t>(imię i nazwisko osoby zmarłej)</w:t>
      </w:r>
      <w:r>
        <w:rPr>
          <w:color w:val="000000"/>
          <w:kern w:val="2"/>
          <w:sz w:val="24"/>
          <w:szCs w:val="24"/>
        </w:rPr>
        <w:t>.</w:t>
      </w:r>
    </w:p>
    <w:p w14:paraId="3DFB7327" w14:textId="77777777" w:rsidR="003A5C95" w:rsidRPr="00E95478" w:rsidRDefault="003A5C95" w:rsidP="003A5C95">
      <w:pPr>
        <w:numPr>
          <w:ilvl w:val="0"/>
          <w:numId w:val="2"/>
        </w:numPr>
        <w:spacing w:after="160" w:line="276" w:lineRule="auto"/>
        <w:ind w:right="734"/>
        <w:jc w:val="both"/>
        <w:rPr>
          <w:rFonts w:ascii="Calibri" w:eastAsia="Calibri" w:hAnsi="Calibri" w:cs="Calibri"/>
          <w:color w:val="000000"/>
          <w:kern w:val="2"/>
          <w:sz w:val="24"/>
          <w:szCs w:val="24"/>
        </w:rPr>
      </w:pPr>
      <w:r w:rsidRPr="00E95478">
        <w:rPr>
          <w:b/>
          <w:color w:val="000000"/>
          <w:kern w:val="2"/>
          <w:sz w:val="24"/>
          <w:szCs w:val="24"/>
        </w:rPr>
        <w:t>Oświadczam,</w:t>
      </w:r>
      <w:r w:rsidRPr="00E95478">
        <w:rPr>
          <w:color w:val="000000"/>
          <w:kern w:val="2"/>
          <w:sz w:val="24"/>
          <w:szCs w:val="24"/>
        </w:rPr>
        <w:t xml:space="preserve"> iż osoba zmarła, której dotyczy wniosek o ekshumację, nie posiada aktualnie żyjących krewnych  uprawnionych do pochowania zwłok na mocy art. 15 ust. 1 pkt 1, w zw. z art. 10</w:t>
      </w:r>
      <w:r>
        <w:rPr>
          <w:color w:val="000000"/>
          <w:kern w:val="2"/>
          <w:sz w:val="24"/>
          <w:szCs w:val="24"/>
        </w:rPr>
        <w:t xml:space="preserve"> </w:t>
      </w:r>
      <w:r w:rsidRPr="00E95478">
        <w:rPr>
          <w:color w:val="000000"/>
          <w:kern w:val="2"/>
          <w:sz w:val="24"/>
          <w:szCs w:val="24"/>
        </w:rPr>
        <w:t xml:space="preserve">ust. 1 ustawy z dnia 31 stycznia 1959 r. o cmentarzach i chowaniu zmarłych (t. j. Dz. U. z 2024 r. poz. 576), </w:t>
      </w:r>
      <w:r w:rsidRPr="00E95478">
        <w:rPr>
          <w:b/>
          <w:color w:val="000000"/>
          <w:kern w:val="2"/>
          <w:sz w:val="24"/>
          <w:szCs w:val="24"/>
        </w:rPr>
        <w:t>w związku z powyższym jestem jedyną osobą uprawnioną do decydowania w sprawie.</w:t>
      </w:r>
      <w:r w:rsidRPr="00E95478">
        <w:rPr>
          <w:color w:val="000000"/>
          <w:kern w:val="2"/>
          <w:sz w:val="24"/>
          <w:szCs w:val="24"/>
        </w:rPr>
        <w:t xml:space="preserve"> </w:t>
      </w:r>
    </w:p>
    <w:p w14:paraId="727D69CB" w14:textId="77777777" w:rsidR="003A5C95" w:rsidRPr="00E95478" w:rsidRDefault="003A5C95" w:rsidP="003A5C95">
      <w:pPr>
        <w:spacing w:after="38" w:line="259" w:lineRule="auto"/>
        <w:ind w:left="1275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E95478">
        <w:rPr>
          <w:color w:val="000000"/>
          <w:kern w:val="2"/>
          <w:sz w:val="24"/>
          <w:szCs w:val="24"/>
        </w:rPr>
        <w:t xml:space="preserve"> </w:t>
      </w:r>
      <w:r w:rsidRPr="00E95478">
        <w:rPr>
          <w:color w:val="000000"/>
          <w:kern w:val="2"/>
          <w:sz w:val="26"/>
          <w:szCs w:val="24"/>
        </w:rPr>
        <w:t xml:space="preserve"> </w:t>
      </w:r>
      <w:r w:rsidRPr="00E95478">
        <w:rPr>
          <w:color w:val="000000"/>
          <w:kern w:val="2"/>
          <w:sz w:val="26"/>
          <w:szCs w:val="24"/>
        </w:rPr>
        <w:tab/>
        <w:t xml:space="preserve"> </w:t>
      </w:r>
      <w:r w:rsidRPr="00E95478">
        <w:rPr>
          <w:color w:val="000000"/>
          <w:kern w:val="2"/>
          <w:sz w:val="26"/>
          <w:szCs w:val="24"/>
        </w:rPr>
        <w:tab/>
        <w:t xml:space="preserve"> </w:t>
      </w:r>
      <w:r w:rsidRPr="00E95478">
        <w:rPr>
          <w:color w:val="000000"/>
          <w:kern w:val="2"/>
          <w:sz w:val="26"/>
          <w:szCs w:val="24"/>
        </w:rPr>
        <w:tab/>
        <w:t xml:space="preserve"> </w:t>
      </w:r>
      <w:r w:rsidRPr="00E95478">
        <w:rPr>
          <w:color w:val="000000"/>
          <w:kern w:val="2"/>
          <w:sz w:val="26"/>
          <w:szCs w:val="24"/>
        </w:rPr>
        <w:tab/>
        <w:t xml:space="preserve"> </w:t>
      </w:r>
      <w:r w:rsidRPr="00E95478">
        <w:rPr>
          <w:color w:val="000000"/>
          <w:kern w:val="2"/>
          <w:sz w:val="26"/>
          <w:szCs w:val="24"/>
        </w:rPr>
        <w:tab/>
        <w:t xml:space="preserve">                             </w:t>
      </w:r>
    </w:p>
    <w:p w14:paraId="50508DA7" w14:textId="77777777" w:rsidR="003A5C95" w:rsidRPr="00E95478" w:rsidRDefault="003A5C95" w:rsidP="003A5C95">
      <w:pPr>
        <w:spacing w:after="115" w:line="259" w:lineRule="auto"/>
        <w:ind w:left="3540" w:right="621" w:firstLine="708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E95478">
        <w:rPr>
          <w:color w:val="000000"/>
          <w:kern w:val="2"/>
          <w:sz w:val="24"/>
          <w:szCs w:val="24"/>
        </w:rPr>
        <w:t>………………………………</w:t>
      </w:r>
      <w:r>
        <w:rPr>
          <w:color w:val="000000"/>
          <w:kern w:val="2"/>
          <w:sz w:val="24"/>
          <w:szCs w:val="24"/>
        </w:rPr>
        <w:t>…………</w:t>
      </w:r>
      <w:r w:rsidRPr="00E95478">
        <w:rPr>
          <w:color w:val="000000"/>
          <w:kern w:val="2"/>
          <w:sz w:val="24"/>
          <w:szCs w:val="24"/>
        </w:rPr>
        <w:t xml:space="preserve"> </w:t>
      </w:r>
    </w:p>
    <w:p w14:paraId="3D5711B7" w14:textId="77777777" w:rsidR="003A5C95" w:rsidRPr="00E95478" w:rsidRDefault="003A5C95" w:rsidP="003A5C95">
      <w:pPr>
        <w:tabs>
          <w:tab w:val="center" w:pos="1275"/>
          <w:tab w:val="center" w:pos="1558"/>
          <w:tab w:val="center" w:pos="2266"/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099"/>
        </w:tabs>
        <w:spacing w:after="155" w:line="259" w:lineRule="auto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E95478">
        <w:rPr>
          <w:rFonts w:ascii="Calibri" w:eastAsia="Calibri" w:hAnsi="Calibri" w:cs="Calibri"/>
          <w:color w:val="000000"/>
          <w:kern w:val="2"/>
          <w:sz w:val="22"/>
          <w:szCs w:val="24"/>
        </w:rPr>
        <w:tab/>
      </w:r>
      <w:r w:rsidRPr="00E95478">
        <w:rPr>
          <w:color w:val="000000"/>
          <w:kern w:val="2"/>
          <w:sz w:val="24"/>
          <w:szCs w:val="24"/>
        </w:rPr>
        <w:t xml:space="preserve"> </w:t>
      </w:r>
      <w:r w:rsidRPr="00E95478">
        <w:rPr>
          <w:color w:val="000000"/>
          <w:kern w:val="2"/>
          <w:sz w:val="24"/>
          <w:szCs w:val="24"/>
        </w:rPr>
        <w:tab/>
        <w:t xml:space="preserve"> </w:t>
      </w:r>
      <w:r w:rsidRPr="00E95478">
        <w:rPr>
          <w:color w:val="000000"/>
          <w:kern w:val="2"/>
          <w:sz w:val="24"/>
          <w:szCs w:val="24"/>
        </w:rPr>
        <w:tab/>
        <w:t xml:space="preserve"> </w:t>
      </w:r>
      <w:r w:rsidRPr="00E95478">
        <w:rPr>
          <w:color w:val="000000"/>
          <w:kern w:val="2"/>
          <w:sz w:val="24"/>
          <w:szCs w:val="24"/>
        </w:rPr>
        <w:tab/>
        <w:t xml:space="preserve"> </w:t>
      </w:r>
      <w:r w:rsidRPr="00E95478">
        <w:rPr>
          <w:color w:val="000000"/>
          <w:kern w:val="2"/>
          <w:sz w:val="24"/>
          <w:szCs w:val="24"/>
        </w:rPr>
        <w:tab/>
        <w:t xml:space="preserve"> </w:t>
      </w:r>
      <w:r w:rsidRPr="00E95478">
        <w:rPr>
          <w:color w:val="000000"/>
          <w:kern w:val="2"/>
          <w:sz w:val="24"/>
          <w:szCs w:val="24"/>
        </w:rPr>
        <w:tab/>
        <w:t xml:space="preserve"> </w:t>
      </w:r>
      <w:r w:rsidRPr="00E95478">
        <w:rPr>
          <w:color w:val="000000"/>
          <w:kern w:val="2"/>
          <w:sz w:val="24"/>
          <w:szCs w:val="24"/>
        </w:rPr>
        <w:tab/>
      </w:r>
      <w:r>
        <w:rPr>
          <w:color w:val="000000"/>
          <w:kern w:val="2"/>
          <w:sz w:val="24"/>
          <w:szCs w:val="24"/>
        </w:rPr>
        <w:tab/>
        <w:t>(</w:t>
      </w:r>
      <w:r w:rsidRPr="00E95478">
        <w:rPr>
          <w:color w:val="000000"/>
          <w:kern w:val="2"/>
          <w:sz w:val="24"/>
          <w:szCs w:val="24"/>
        </w:rPr>
        <w:t>czytelny podpis</w:t>
      </w:r>
      <w:r>
        <w:rPr>
          <w:color w:val="000000"/>
          <w:kern w:val="2"/>
          <w:sz w:val="24"/>
          <w:szCs w:val="24"/>
        </w:rPr>
        <w:t>)</w:t>
      </w:r>
      <w:r w:rsidRPr="00E95478">
        <w:rPr>
          <w:color w:val="000000"/>
          <w:kern w:val="2"/>
          <w:sz w:val="24"/>
          <w:szCs w:val="24"/>
        </w:rPr>
        <w:t xml:space="preserve"> </w:t>
      </w:r>
    </w:p>
    <w:p w14:paraId="504F6F59" w14:textId="77777777" w:rsidR="003A5C95" w:rsidRPr="00E95478" w:rsidRDefault="003A5C95" w:rsidP="003A5C95">
      <w:pPr>
        <w:spacing w:line="259" w:lineRule="auto"/>
        <w:ind w:left="137" w:right="621" w:hanging="10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E95478">
        <w:rPr>
          <w:color w:val="000000"/>
          <w:kern w:val="2"/>
          <w:szCs w:val="24"/>
        </w:rPr>
        <w:t>*</w:t>
      </w:r>
      <w:r w:rsidRPr="00E95478">
        <w:rPr>
          <w:color w:val="000000"/>
          <w:kern w:val="2"/>
          <w:sz w:val="24"/>
          <w:szCs w:val="24"/>
        </w:rPr>
        <w:t xml:space="preserve">niewłaściwe skreślić  </w:t>
      </w:r>
    </w:p>
    <w:p w14:paraId="126F8951" w14:textId="77777777" w:rsidR="003A5C95" w:rsidRPr="00E95478" w:rsidRDefault="003A5C95" w:rsidP="003A5C95">
      <w:pPr>
        <w:spacing w:line="259" w:lineRule="auto"/>
        <w:ind w:left="708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E95478">
        <w:rPr>
          <w:color w:val="000000"/>
          <w:kern w:val="2"/>
          <w:sz w:val="24"/>
          <w:szCs w:val="24"/>
        </w:rPr>
        <w:t xml:space="preserve">  </w:t>
      </w:r>
    </w:p>
    <w:p w14:paraId="5BF3B60D" w14:textId="77777777" w:rsidR="003A5C95" w:rsidRPr="00E95478" w:rsidRDefault="003A5C95" w:rsidP="003A5C95">
      <w:pPr>
        <w:spacing w:line="276" w:lineRule="auto"/>
        <w:ind w:left="137" w:hanging="10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E95478">
        <w:rPr>
          <w:b/>
          <w:i/>
          <w:color w:val="000000"/>
          <w:kern w:val="2"/>
          <w:szCs w:val="24"/>
          <w:u w:val="single" w:color="000000"/>
        </w:rPr>
        <w:t>Pouczenie:</w:t>
      </w:r>
      <w:r w:rsidRPr="00E95478">
        <w:rPr>
          <w:b/>
          <w:i/>
          <w:color w:val="000000"/>
          <w:kern w:val="2"/>
          <w:szCs w:val="24"/>
        </w:rPr>
        <w:t xml:space="preserve"> </w:t>
      </w:r>
    </w:p>
    <w:p w14:paraId="2F9BF175" w14:textId="77777777" w:rsidR="003A5C95" w:rsidRPr="00E95478" w:rsidRDefault="003A5C95" w:rsidP="003A5C95">
      <w:pPr>
        <w:spacing w:after="5" w:line="276" w:lineRule="auto"/>
        <w:ind w:left="137" w:right="836" w:hanging="10"/>
        <w:jc w:val="both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E95478">
        <w:rPr>
          <w:color w:val="000000"/>
          <w:kern w:val="2"/>
          <w:szCs w:val="24"/>
        </w:rPr>
        <w:t xml:space="preserve">Na podstawie art. 15 ust. 1 pkt 1, w zw. z art. 10 ust. 1 ustawy z dnia 31 stycznia 1959 r. o cmentarzach i chowaniu zmarłych  (t. j. Dz. U.  z 2024 r., poz. 576), ekshumacja zwłok lub szczątków ludzkich może być dokonana na umotywowaną prośbę osób uprawnionych do pochowania zwłok, którymi jest najbliższa pozostała rodzina osoby zmarłej, a mianowicie: </w:t>
      </w:r>
    </w:p>
    <w:p w14:paraId="0C8ADC17" w14:textId="77777777" w:rsidR="003A5C95" w:rsidRPr="00E95478" w:rsidRDefault="003A5C95" w:rsidP="003A5C95">
      <w:pPr>
        <w:numPr>
          <w:ilvl w:val="0"/>
          <w:numId w:val="1"/>
        </w:numPr>
        <w:spacing w:after="5" w:line="276" w:lineRule="auto"/>
        <w:ind w:right="836"/>
        <w:jc w:val="both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E95478">
        <w:rPr>
          <w:color w:val="000000"/>
          <w:kern w:val="2"/>
          <w:szCs w:val="24"/>
        </w:rPr>
        <w:t xml:space="preserve">pozostały małżonek (ka), </w:t>
      </w:r>
    </w:p>
    <w:p w14:paraId="462A15E1" w14:textId="77777777" w:rsidR="003A5C95" w:rsidRPr="00E95478" w:rsidRDefault="003A5C95" w:rsidP="003A5C95">
      <w:pPr>
        <w:numPr>
          <w:ilvl w:val="0"/>
          <w:numId w:val="1"/>
        </w:numPr>
        <w:spacing w:after="5" w:line="276" w:lineRule="auto"/>
        <w:ind w:right="836"/>
        <w:jc w:val="both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E95478">
        <w:rPr>
          <w:color w:val="000000"/>
          <w:kern w:val="2"/>
          <w:szCs w:val="24"/>
        </w:rPr>
        <w:t xml:space="preserve">krewni zstępni, </w:t>
      </w:r>
    </w:p>
    <w:p w14:paraId="57962311" w14:textId="77777777" w:rsidR="003A5C95" w:rsidRPr="00E95478" w:rsidRDefault="003A5C95" w:rsidP="003A5C95">
      <w:pPr>
        <w:numPr>
          <w:ilvl w:val="0"/>
          <w:numId w:val="1"/>
        </w:numPr>
        <w:spacing w:after="5" w:line="276" w:lineRule="auto"/>
        <w:ind w:right="836"/>
        <w:jc w:val="both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E95478">
        <w:rPr>
          <w:color w:val="000000"/>
          <w:kern w:val="2"/>
          <w:szCs w:val="24"/>
        </w:rPr>
        <w:t xml:space="preserve">krewni wstępni, </w:t>
      </w:r>
    </w:p>
    <w:p w14:paraId="35CC2435" w14:textId="77777777" w:rsidR="003A5C95" w:rsidRPr="00E95478" w:rsidRDefault="003A5C95" w:rsidP="003A5C95">
      <w:pPr>
        <w:numPr>
          <w:ilvl w:val="0"/>
          <w:numId w:val="1"/>
        </w:numPr>
        <w:spacing w:after="5" w:line="276" w:lineRule="auto"/>
        <w:ind w:right="836"/>
        <w:jc w:val="both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E95478">
        <w:rPr>
          <w:color w:val="000000"/>
          <w:kern w:val="2"/>
          <w:szCs w:val="24"/>
        </w:rPr>
        <w:t xml:space="preserve">krewni boczni do 4 stopnia pokrewieństwa, </w:t>
      </w:r>
    </w:p>
    <w:p w14:paraId="7395E7B5" w14:textId="77777777" w:rsidR="003A5C95" w:rsidRPr="00E95478" w:rsidRDefault="003A5C95" w:rsidP="003A5C95">
      <w:pPr>
        <w:numPr>
          <w:ilvl w:val="0"/>
          <w:numId w:val="1"/>
        </w:numPr>
        <w:spacing w:after="5" w:line="276" w:lineRule="auto"/>
        <w:ind w:right="836"/>
        <w:jc w:val="both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E95478">
        <w:rPr>
          <w:color w:val="000000"/>
          <w:kern w:val="2"/>
          <w:szCs w:val="24"/>
        </w:rPr>
        <w:t xml:space="preserve">powinowaci w linii prostej do 1 stopnia. </w:t>
      </w:r>
    </w:p>
    <w:p w14:paraId="58E6FE84" w14:textId="77777777" w:rsidR="003A5C95" w:rsidRPr="00E95478" w:rsidRDefault="003A5C95" w:rsidP="003A5C95">
      <w:pPr>
        <w:spacing w:line="276" w:lineRule="auto"/>
        <w:ind w:left="142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E95478">
        <w:rPr>
          <w:color w:val="000000"/>
          <w:kern w:val="2"/>
          <w:sz w:val="24"/>
          <w:szCs w:val="24"/>
        </w:rPr>
        <w:t xml:space="preserve"> </w:t>
      </w:r>
    </w:p>
    <w:p w14:paraId="30BF0038" w14:textId="77777777" w:rsidR="003A5C95" w:rsidRPr="00D16EE6" w:rsidRDefault="003A5C95" w:rsidP="003A5C95">
      <w:pPr>
        <w:autoSpaceDE w:val="0"/>
        <w:autoSpaceDN w:val="0"/>
        <w:adjustRightInd w:val="0"/>
        <w:rPr>
          <w:b/>
          <w:bCs/>
        </w:rPr>
      </w:pPr>
    </w:p>
    <w:p w14:paraId="6527E607" w14:textId="77777777" w:rsidR="00353489" w:rsidRDefault="00353489"/>
    <w:sectPr w:rsidR="00353489" w:rsidSect="003A5C95">
      <w:footerReference w:type="default" r:id="rId5"/>
      <w:pgSz w:w="11906" w:h="16838"/>
      <w:pgMar w:top="454" w:right="1418" w:bottom="45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3E42" w14:textId="77777777" w:rsidR="003A5C95" w:rsidRDefault="003A5C9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1F9429D" w14:textId="77777777" w:rsidR="003A5C95" w:rsidRDefault="003A5C95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4FA5"/>
    <w:multiLevelType w:val="hybridMultilevel"/>
    <w:tmpl w:val="69963B0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6A480745"/>
    <w:multiLevelType w:val="hybridMultilevel"/>
    <w:tmpl w:val="1B222934"/>
    <w:lvl w:ilvl="0" w:tplc="37180E36">
      <w:start w:val="1"/>
      <w:numFmt w:val="decimal"/>
      <w:lvlText w:val="%1.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9CC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00A1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861E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0013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7495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AA8F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C6EC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32AD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5449725">
    <w:abstractNumId w:val="1"/>
  </w:num>
  <w:num w:numId="2" w16cid:durableId="180946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27"/>
    <w:rsid w:val="00353489"/>
    <w:rsid w:val="003A5C95"/>
    <w:rsid w:val="00511757"/>
    <w:rsid w:val="009C21BB"/>
    <w:rsid w:val="00AF44A7"/>
    <w:rsid w:val="00A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1A231-404E-489B-9134-D7237A87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C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C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C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C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C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C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C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C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C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C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C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C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C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C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C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C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C27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3A5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5C9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Tomaszów Lubelski - Aleksandra Czubek</dc:creator>
  <cp:keywords/>
  <dc:description/>
  <cp:lastModifiedBy>PSSE Tomaszów Lubelski - Aleksandra Czubek</cp:lastModifiedBy>
  <cp:revision>2</cp:revision>
  <dcterms:created xsi:type="dcterms:W3CDTF">2025-03-12T11:44:00Z</dcterms:created>
  <dcterms:modified xsi:type="dcterms:W3CDTF">2025-03-12T11:44:00Z</dcterms:modified>
</cp:coreProperties>
</file>