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1FF5D" w14:textId="36B00A45" w:rsidR="001625A2" w:rsidRPr="0042221A" w:rsidRDefault="001625A2" w:rsidP="001625A2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i/>
          <w:sz w:val="24"/>
          <w:szCs w:val="24"/>
          <w:lang w:eastAsia="pl-PL"/>
        </w:rPr>
        <w:t>Załącznik nr 3 do Umowy</w:t>
      </w:r>
    </w:p>
    <w:p w14:paraId="278E4A97" w14:textId="28B65D9A" w:rsidR="001625A2" w:rsidRPr="00B74B9A" w:rsidRDefault="00B74B9A" w:rsidP="00B74B9A">
      <w:pPr>
        <w:pStyle w:val="Bezodstpw"/>
        <w:jc w:val="both"/>
        <w:rPr>
          <w:rFonts w:cs="Times New Roman"/>
          <w:b/>
          <w:szCs w:val="24"/>
          <w:lang w:eastAsia="pl-PL"/>
        </w:rPr>
      </w:pPr>
      <w:r w:rsidRPr="00B74B9A">
        <w:rPr>
          <w:rFonts w:cs="Times New Roman"/>
          <w:noProof/>
        </w:rPr>
        <w:drawing>
          <wp:anchor distT="0" distB="0" distL="114300" distR="114300" simplePos="0" relativeHeight="251658240" behindDoc="0" locked="0" layoutInCell="1" allowOverlap="1" wp14:anchorId="6AF8534B" wp14:editId="7726DB42">
            <wp:simplePos x="0" y="0"/>
            <wp:positionH relativeFrom="column">
              <wp:posOffset>-1270</wp:posOffset>
            </wp:positionH>
            <wp:positionV relativeFrom="paragraph">
              <wp:posOffset>-3175</wp:posOffset>
            </wp:positionV>
            <wp:extent cx="1926000" cy="1440000"/>
            <wp:effectExtent l="0" t="0" r="0" b="825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5A2" w:rsidRPr="00B74B9A">
        <w:rPr>
          <w:rFonts w:cs="Times New Roman"/>
          <w:b/>
          <w:szCs w:val="24"/>
          <w:lang w:eastAsia="pl-PL"/>
        </w:rPr>
        <w:t>Protokół zdawczo-odbiorczy pojazdu</w:t>
      </w:r>
    </w:p>
    <w:p w14:paraId="09C89D27" w14:textId="590ABF79" w:rsidR="001625A2" w:rsidRPr="00B74B9A" w:rsidRDefault="00B74B9A" w:rsidP="00B74B9A">
      <w:pPr>
        <w:spacing w:after="120"/>
        <w:rPr>
          <w:rFonts w:ascii="Times New Roman" w:hAnsi="Times New Roman" w:cs="Times New Roman"/>
          <w:b/>
          <w:szCs w:val="24"/>
        </w:rPr>
      </w:pPr>
      <w:r w:rsidRPr="00B74B9A">
        <w:rPr>
          <w:rFonts w:ascii="Times New Roman" w:hAnsi="Times New Roman" w:cs="Times New Roman"/>
          <w:b/>
          <w:szCs w:val="24"/>
        </w:rPr>
        <w:t xml:space="preserve">FIAT </w:t>
      </w:r>
      <w:r w:rsidRPr="00B74B9A">
        <w:rPr>
          <w:rFonts w:ascii="Times New Roman" w:hAnsi="Times New Roman" w:cs="Times New Roman"/>
          <w:b/>
          <w:sz w:val="24"/>
          <w:szCs w:val="24"/>
        </w:rPr>
        <w:t>Doblo 1.3 16V JTDM-</w:t>
      </w:r>
      <w:proofErr w:type="spellStart"/>
      <w:r w:rsidRPr="00B74B9A">
        <w:rPr>
          <w:rFonts w:ascii="Times New Roman" w:hAnsi="Times New Roman" w:cs="Times New Roman"/>
          <w:b/>
          <w:sz w:val="24"/>
          <w:szCs w:val="24"/>
        </w:rPr>
        <w:t>jet</w:t>
      </w:r>
      <w:proofErr w:type="spellEnd"/>
      <w:r w:rsidRPr="00B74B9A">
        <w:rPr>
          <w:rFonts w:ascii="Times New Roman" w:hAnsi="Times New Roman" w:cs="Times New Roman"/>
          <w:b/>
          <w:sz w:val="24"/>
          <w:szCs w:val="24"/>
        </w:rPr>
        <w:t xml:space="preserve"> DPF MR`10 E5</w:t>
      </w:r>
      <w:r w:rsidRPr="00B74B9A">
        <w:rPr>
          <w:rFonts w:ascii="Times New Roman" w:hAnsi="Times New Roman" w:cs="Times New Roman"/>
          <w:b/>
          <w:szCs w:val="24"/>
        </w:rPr>
        <w:t xml:space="preserve">, Wersja: </w:t>
      </w:r>
      <w:r w:rsidRPr="00B74B9A">
        <w:rPr>
          <w:rFonts w:ascii="Times New Roman" w:hAnsi="Times New Roman" w:cs="Times New Roman"/>
          <w:b/>
          <w:sz w:val="24"/>
          <w:szCs w:val="24"/>
        </w:rPr>
        <w:t>Active</w:t>
      </w:r>
    </w:p>
    <w:p w14:paraId="70418ECC" w14:textId="7EB68E47" w:rsidR="001625A2" w:rsidRPr="0042221A" w:rsidRDefault="001625A2" w:rsidP="001625A2">
      <w:pPr>
        <w:pStyle w:val="Bezodstpw"/>
        <w:rPr>
          <w:rFonts w:cs="Times New Roman"/>
          <w:szCs w:val="24"/>
          <w:lang w:eastAsia="pl-PL"/>
        </w:rPr>
      </w:pPr>
      <w:r w:rsidRPr="0042221A">
        <w:rPr>
          <w:rFonts w:cs="Times New Roman"/>
          <w:b/>
          <w:szCs w:val="24"/>
          <w:lang w:eastAsia="pl-PL"/>
        </w:rPr>
        <w:t>Sprzedający:</w:t>
      </w:r>
      <w:r w:rsidRPr="0042221A">
        <w:rPr>
          <w:rFonts w:cs="Times New Roman"/>
          <w:szCs w:val="24"/>
          <w:lang w:eastAsia="pl-PL"/>
        </w:rPr>
        <w:t xml:space="preserve">   </w:t>
      </w:r>
      <w:r w:rsidRPr="0042221A">
        <w:rPr>
          <w:rFonts w:cs="Times New Roman"/>
          <w:szCs w:val="24"/>
          <w:lang w:eastAsia="pl-PL"/>
        </w:rPr>
        <w:tab/>
      </w:r>
      <w:r w:rsidR="00B76E97">
        <w:rPr>
          <w:rFonts w:cs="Times New Roman"/>
          <w:szCs w:val="24"/>
          <w:lang w:eastAsia="pl-PL"/>
        </w:rPr>
        <w:t xml:space="preserve">                                                             </w:t>
      </w:r>
      <w:r w:rsidRPr="0042221A">
        <w:rPr>
          <w:rFonts w:cs="Times New Roman"/>
          <w:szCs w:val="24"/>
          <w:lang w:eastAsia="pl-PL"/>
        </w:rPr>
        <w:t>Skarb Państwa - Główny Inspektorat Ochrony Środowiska</w:t>
      </w:r>
    </w:p>
    <w:p w14:paraId="1E1019B4" w14:textId="50DA24D8" w:rsidR="001625A2" w:rsidRPr="001625A2" w:rsidRDefault="001625A2" w:rsidP="001625A2">
      <w:pPr>
        <w:pStyle w:val="Bezodstpw"/>
        <w:rPr>
          <w:rFonts w:cs="Times New Roman"/>
          <w:b/>
          <w:sz w:val="4"/>
          <w:szCs w:val="4"/>
          <w:lang w:eastAsia="pl-PL"/>
        </w:rPr>
      </w:pPr>
      <w:r w:rsidRPr="0042221A">
        <w:rPr>
          <w:rFonts w:cs="Times New Roman"/>
          <w:szCs w:val="24"/>
        </w:rPr>
        <w:t>ul. Chmielna 132/134, 00-805 Warszawa</w:t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</w:p>
    <w:p w14:paraId="188A3804" w14:textId="77777777" w:rsidR="005D2507" w:rsidRPr="005D2507" w:rsidRDefault="005D2507" w:rsidP="001625A2">
      <w:pPr>
        <w:spacing w:after="120"/>
        <w:jc w:val="both"/>
        <w:rPr>
          <w:rFonts w:ascii="Times New Roman" w:hAnsi="Times New Roman" w:cs="Times New Roman"/>
          <w:b/>
          <w:sz w:val="4"/>
          <w:szCs w:val="4"/>
          <w:lang w:eastAsia="pl-PL"/>
        </w:rPr>
      </w:pPr>
    </w:p>
    <w:p w14:paraId="6AB6CFF3" w14:textId="5BC46602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02549B03" w14:textId="75E083AC" w:rsidR="001625A2" w:rsidRPr="00225892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 xml:space="preserve">- </w:t>
      </w:r>
      <w:r w:rsidRPr="00225892">
        <w:rPr>
          <w:rFonts w:cs="Times New Roman"/>
          <w:szCs w:val="24"/>
        </w:rPr>
        <w:t>Marka, model:</w:t>
      </w:r>
      <w:r w:rsidRPr="00225892">
        <w:rPr>
          <w:rFonts w:cs="Times New Roman"/>
          <w:szCs w:val="24"/>
        </w:rPr>
        <w:tab/>
      </w:r>
      <w:r w:rsidR="00B74B9A" w:rsidRPr="00225892">
        <w:rPr>
          <w:rFonts w:cs="Times New Roman"/>
          <w:szCs w:val="24"/>
        </w:rPr>
        <w:t>FIAT Doblo 1.3 16V JTDM-</w:t>
      </w:r>
      <w:proofErr w:type="spellStart"/>
      <w:r w:rsidR="00B74B9A" w:rsidRPr="00225892">
        <w:rPr>
          <w:rFonts w:cs="Times New Roman"/>
          <w:szCs w:val="24"/>
        </w:rPr>
        <w:t>jet</w:t>
      </w:r>
      <w:proofErr w:type="spellEnd"/>
      <w:r w:rsidR="00B74B9A" w:rsidRPr="00225892">
        <w:rPr>
          <w:rFonts w:cs="Times New Roman"/>
          <w:szCs w:val="24"/>
        </w:rPr>
        <w:t xml:space="preserve"> DPF MR`10 E5</w:t>
      </w:r>
      <w:r w:rsidRPr="00225892">
        <w:rPr>
          <w:rFonts w:cs="Times New Roman"/>
          <w:szCs w:val="24"/>
        </w:rPr>
        <w:t xml:space="preserve">, Wersja: </w:t>
      </w:r>
      <w:r w:rsidR="00B74B9A" w:rsidRPr="00225892">
        <w:rPr>
          <w:rFonts w:cs="Times New Roman"/>
          <w:szCs w:val="24"/>
        </w:rPr>
        <w:t>Active</w:t>
      </w:r>
    </w:p>
    <w:p w14:paraId="02CB6DA1" w14:textId="527EF054" w:rsidR="001625A2" w:rsidRPr="00225892" w:rsidRDefault="001625A2" w:rsidP="001625A2">
      <w:pPr>
        <w:pStyle w:val="Bezodstpw"/>
        <w:rPr>
          <w:rFonts w:cs="Times New Roman"/>
          <w:szCs w:val="24"/>
        </w:rPr>
      </w:pPr>
      <w:r w:rsidRPr="00225892">
        <w:rPr>
          <w:rFonts w:cs="Times New Roman"/>
          <w:szCs w:val="24"/>
        </w:rPr>
        <w:t>- nr rejestracyjny:</w:t>
      </w:r>
      <w:r w:rsidRPr="00225892">
        <w:rPr>
          <w:rFonts w:cs="Times New Roman"/>
          <w:szCs w:val="24"/>
        </w:rPr>
        <w:tab/>
        <w:t>WU</w:t>
      </w:r>
      <w:r w:rsidR="00B74B9A" w:rsidRPr="00225892">
        <w:rPr>
          <w:rFonts w:cs="Times New Roman"/>
          <w:szCs w:val="24"/>
        </w:rPr>
        <w:t>52</w:t>
      </w:r>
      <w:r w:rsidR="00225892" w:rsidRPr="00225892">
        <w:rPr>
          <w:rFonts w:cs="Times New Roman"/>
          <w:szCs w:val="24"/>
        </w:rPr>
        <w:t>22</w:t>
      </w:r>
      <w:r w:rsidR="00B74B9A" w:rsidRPr="00225892">
        <w:rPr>
          <w:rFonts w:cs="Times New Roman"/>
          <w:szCs w:val="24"/>
        </w:rPr>
        <w:t>H</w:t>
      </w:r>
    </w:p>
    <w:p w14:paraId="51395B0F" w14:textId="622DA9D6" w:rsidR="001625A2" w:rsidRPr="00225892" w:rsidRDefault="001625A2" w:rsidP="001625A2">
      <w:pPr>
        <w:pStyle w:val="Bezodstpw"/>
        <w:rPr>
          <w:rFonts w:cs="Times New Roman"/>
          <w:szCs w:val="24"/>
        </w:rPr>
      </w:pPr>
      <w:r w:rsidRPr="00225892">
        <w:rPr>
          <w:rFonts w:cs="Times New Roman"/>
          <w:szCs w:val="24"/>
        </w:rPr>
        <w:t>- nr VIN:</w:t>
      </w:r>
      <w:r w:rsidRPr="00225892">
        <w:rPr>
          <w:rFonts w:cs="Times New Roman"/>
          <w:szCs w:val="24"/>
        </w:rPr>
        <w:tab/>
      </w:r>
      <w:r w:rsidRPr="00225892">
        <w:rPr>
          <w:rFonts w:cs="Times New Roman"/>
          <w:szCs w:val="24"/>
        </w:rPr>
        <w:tab/>
      </w:r>
      <w:r w:rsidR="00225892" w:rsidRPr="00225892">
        <w:rPr>
          <w:rFonts w:cs="Times New Roman"/>
          <w:szCs w:val="24"/>
        </w:rPr>
        <w:t>ZFA26300009049174</w:t>
      </w:r>
    </w:p>
    <w:p w14:paraId="20672750" w14:textId="27596821" w:rsidR="001625A2" w:rsidRPr="00225892" w:rsidRDefault="001625A2" w:rsidP="001625A2">
      <w:pPr>
        <w:pStyle w:val="Bezodstpw"/>
        <w:rPr>
          <w:rFonts w:cs="Times New Roman"/>
          <w:szCs w:val="24"/>
        </w:rPr>
      </w:pPr>
      <w:r w:rsidRPr="00225892">
        <w:rPr>
          <w:rFonts w:cs="Times New Roman"/>
          <w:szCs w:val="24"/>
        </w:rPr>
        <w:t>- rok produkcji:</w:t>
      </w:r>
      <w:r w:rsidRPr="00225892">
        <w:rPr>
          <w:rFonts w:cs="Times New Roman"/>
          <w:szCs w:val="24"/>
        </w:rPr>
        <w:tab/>
        <w:t>201</w:t>
      </w:r>
      <w:r w:rsidR="00B74B9A" w:rsidRPr="00225892">
        <w:rPr>
          <w:rFonts w:cs="Times New Roman"/>
          <w:szCs w:val="24"/>
        </w:rPr>
        <w:t>0</w:t>
      </w:r>
    </w:p>
    <w:p w14:paraId="305BE43B" w14:textId="5EAE7807" w:rsidR="001625A2" w:rsidRPr="00225892" w:rsidRDefault="001625A2" w:rsidP="001625A2">
      <w:pPr>
        <w:pStyle w:val="Bezodstpw"/>
        <w:rPr>
          <w:rFonts w:cs="Times New Roman"/>
          <w:szCs w:val="24"/>
        </w:rPr>
      </w:pPr>
      <w:r w:rsidRPr="00225892">
        <w:rPr>
          <w:rFonts w:cs="Times New Roman"/>
          <w:szCs w:val="24"/>
        </w:rPr>
        <w:t>- stan licznika:</w:t>
      </w:r>
      <w:r w:rsidRPr="00225892">
        <w:rPr>
          <w:rFonts w:cs="Times New Roman"/>
          <w:szCs w:val="24"/>
        </w:rPr>
        <w:tab/>
      </w:r>
      <w:r w:rsidRPr="00225892">
        <w:rPr>
          <w:rFonts w:cs="Times New Roman"/>
          <w:szCs w:val="24"/>
        </w:rPr>
        <w:tab/>
      </w:r>
      <w:r w:rsidR="00225892" w:rsidRPr="00225892">
        <w:rPr>
          <w:rFonts w:cs="Times New Roman"/>
          <w:szCs w:val="24"/>
        </w:rPr>
        <w:t>267219</w:t>
      </w:r>
      <w:r w:rsidRPr="00225892">
        <w:rPr>
          <w:rFonts w:cs="Times New Roman"/>
          <w:szCs w:val="24"/>
        </w:rPr>
        <w:t xml:space="preserve">  km (ostatni odczytany stan licznika)</w:t>
      </w:r>
    </w:p>
    <w:p w14:paraId="79A66470" w14:textId="77777777" w:rsidR="00B74B9A" w:rsidRPr="00225892" w:rsidRDefault="00B74B9A" w:rsidP="00B74B9A">
      <w:pPr>
        <w:pStyle w:val="Bezodstpw"/>
        <w:rPr>
          <w:rFonts w:cs="Times New Roman"/>
          <w:szCs w:val="24"/>
          <w:lang w:eastAsia="pl-PL"/>
        </w:rPr>
      </w:pPr>
      <w:r w:rsidRPr="00225892">
        <w:rPr>
          <w:rFonts w:cs="Times New Roman"/>
          <w:szCs w:val="24"/>
          <w:lang w:eastAsia="pl-PL"/>
        </w:rPr>
        <w:t xml:space="preserve">- data ważności </w:t>
      </w:r>
    </w:p>
    <w:p w14:paraId="334D4C73" w14:textId="19C23196" w:rsidR="00B74B9A" w:rsidRPr="00B74B9A" w:rsidRDefault="00B74B9A" w:rsidP="00B74B9A">
      <w:pPr>
        <w:pStyle w:val="Bezodstpw"/>
        <w:rPr>
          <w:rFonts w:cs="Times New Roman"/>
          <w:szCs w:val="24"/>
          <w:lang w:eastAsia="pl-PL"/>
        </w:rPr>
      </w:pPr>
      <w:r w:rsidRPr="00225892">
        <w:rPr>
          <w:rFonts w:cs="Times New Roman"/>
          <w:szCs w:val="24"/>
          <w:lang w:eastAsia="pl-PL"/>
        </w:rPr>
        <w:t xml:space="preserve">badania technicznego: </w:t>
      </w:r>
      <w:r w:rsidR="00225892" w:rsidRPr="00225892">
        <w:rPr>
          <w:rFonts w:cs="Times New Roman"/>
          <w:szCs w:val="24"/>
          <w:lang w:eastAsia="pl-PL"/>
        </w:rPr>
        <w:t>2</w:t>
      </w:r>
      <w:r w:rsidRPr="00225892">
        <w:rPr>
          <w:rFonts w:cs="Times New Roman"/>
          <w:szCs w:val="24"/>
          <w:lang w:eastAsia="pl-PL"/>
        </w:rPr>
        <w:t>1.1</w:t>
      </w:r>
      <w:r w:rsidR="00225892" w:rsidRPr="00225892">
        <w:rPr>
          <w:rFonts w:cs="Times New Roman"/>
          <w:szCs w:val="24"/>
          <w:lang w:eastAsia="pl-PL"/>
        </w:rPr>
        <w:t>1</w:t>
      </w:r>
      <w:r w:rsidRPr="00225892">
        <w:rPr>
          <w:rFonts w:cs="Times New Roman"/>
          <w:szCs w:val="24"/>
          <w:lang w:eastAsia="pl-PL"/>
        </w:rPr>
        <w:t>.2026</w:t>
      </w:r>
      <w:r w:rsidRPr="00B74B9A">
        <w:rPr>
          <w:rFonts w:cs="Times New Roman"/>
          <w:szCs w:val="24"/>
          <w:lang w:eastAsia="pl-PL"/>
        </w:rPr>
        <w:t>.</w:t>
      </w:r>
    </w:p>
    <w:p w14:paraId="504F7FCD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14E6C98C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74CEACD0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 xml:space="preserve">- dowód rejestracyjny </w:t>
      </w:r>
    </w:p>
    <w:p w14:paraId="37C8A72B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potwierdzenie zawarcia polisy ubezpieczenia</w:t>
      </w:r>
    </w:p>
    <w:p w14:paraId="27C1DCFC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 xml:space="preserve">- karta pojazdu </w:t>
      </w:r>
    </w:p>
    <w:p w14:paraId="53478A82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kluczyk szt. 1/2 szt.</w:t>
      </w:r>
    </w:p>
    <w:p w14:paraId="7A998AB2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6F6AB6F6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4222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4EEC21" w14:textId="6B82F74C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 xml:space="preserve">- </w:t>
      </w:r>
      <w:r w:rsidR="00B74B9A">
        <w:rPr>
          <w:rFonts w:cs="Times New Roman"/>
          <w:szCs w:val="24"/>
        </w:rPr>
        <w:t>Klimatyzacja</w:t>
      </w:r>
    </w:p>
    <w:p w14:paraId="41C5A533" w14:textId="3FAA79A6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 xml:space="preserve">- </w:t>
      </w:r>
      <w:r w:rsidR="00B74B9A">
        <w:rPr>
          <w:rFonts w:cs="Times New Roman"/>
          <w:szCs w:val="24"/>
        </w:rPr>
        <w:t>Radioodtwarzacz CD</w:t>
      </w:r>
    </w:p>
    <w:p w14:paraId="565F6F11" w14:textId="147AC249" w:rsidR="001625A2" w:rsidRPr="00751140" w:rsidRDefault="001625A2" w:rsidP="001625A2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 xml:space="preserve">- </w:t>
      </w:r>
      <w:r w:rsidR="00B74B9A">
        <w:rPr>
          <w:rFonts w:cs="Times New Roman"/>
          <w:szCs w:val="24"/>
        </w:rPr>
        <w:t>Zamek centralny zdalnie sterowany</w:t>
      </w:r>
    </w:p>
    <w:p w14:paraId="2634BB57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5003BC1D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  <w:bookmarkStart w:id="0" w:name="_GoBack"/>
      <w:bookmarkEnd w:id="0"/>
    </w:p>
    <w:p w14:paraId="1FCD5618" w14:textId="77777777" w:rsidR="00225892" w:rsidRPr="00225892" w:rsidRDefault="00225892" w:rsidP="002258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25892">
        <w:rPr>
          <w:rFonts w:ascii="Times New Roman" w:hAnsi="Times New Roman" w:cs="Times New Roman"/>
          <w:iCs/>
          <w:sz w:val="24"/>
          <w:szCs w:val="24"/>
        </w:rPr>
        <w:t>próg prawy i lewy - korozja;</w:t>
      </w:r>
    </w:p>
    <w:p w14:paraId="236CA206" w14:textId="77777777" w:rsidR="00225892" w:rsidRPr="00225892" w:rsidRDefault="00225892" w:rsidP="002258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25892">
        <w:rPr>
          <w:rFonts w:ascii="Times New Roman" w:hAnsi="Times New Roman" w:cs="Times New Roman"/>
          <w:iCs/>
          <w:sz w:val="24"/>
          <w:szCs w:val="24"/>
        </w:rPr>
        <w:t>- błotnik t/p - korozja;</w:t>
      </w:r>
    </w:p>
    <w:p w14:paraId="199088B7" w14:textId="507551D9" w:rsidR="00225892" w:rsidRPr="00225892" w:rsidRDefault="00225892" w:rsidP="002258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25892">
        <w:rPr>
          <w:rFonts w:ascii="Times New Roman" w:hAnsi="Times New Roman" w:cs="Times New Roman"/>
          <w:iCs/>
          <w:sz w:val="24"/>
          <w:szCs w:val="24"/>
        </w:rPr>
        <w:t xml:space="preserve">- pokrywa </w:t>
      </w:r>
      <w:r w:rsidRPr="00225892">
        <w:rPr>
          <w:rFonts w:ascii="Times New Roman" w:hAnsi="Times New Roman" w:cs="Times New Roman"/>
          <w:iCs/>
          <w:sz w:val="24"/>
          <w:szCs w:val="24"/>
        </w:rPr>
        <w:t>bagażnika</w:t>
      </w:r>
      <w:r w:rsidRPr="00225892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Pr="00225892">
        <w:rPr>
          <w:rFonts w:ascii="Times New Roman" w:hAnsi="Times New Roman" w:cs="Times New Roman"/>
          <w:iCs/>
          <w:sz w:val="24"/>
          <w:szCs w:val="24"/>
        </w:rPr>
        <w:t>wgięta</w:t>
      </w:r>
      <w:r w:rsidRPr="00225892">
        <w:rPr>
          <w:rFonts w:ascii="Times New Roman" w:hAnsi="Times New Roman" w:cs="Times New Roman"/>
          <w:iCs/>
          <w:sz w:val="24"/>
          <w:szCs w:val="24"/>
        </w:rPr>
        <w:t>;</w:t>
      </w:r>
    </w:p>
    <w:p w14:paraId="58D9815D" w14:textId="77777777" w:rsidR="00225892" w:rsidRPr="00225892" w:rsidRDefault="00225892" w:rsidP="002258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25892">
        <w:rPr>
          <w:rFonts w:ascii="Times New Roman" w:hAnsi="Times New Roman" w:cs="Times New Roman"/>
          <w:iCs/>
          <w:sz w:val="24"/>
          <w:szCs w:val="24"/>
        </w:rPr>
        <w:t>- zderzak tył - porysowany;</w:t>
      </w:r>
    </w:p>
    <w:p w14:paraId="2B449F0F" w14:textId="70EC3B38" w:rsidR="00225892" w:rsidRPr="00225892" w:rsidRDefault="00225892" w:rsidP="002258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25892">
        <w:rPr>
          <w:rFonts w:ascii="Times New Roman" w:hAnsi="Times New Roman" w:cs="Times New Roman"/>
          <w:iCs/>
          <w:sz w:val="24"/>
          <w:szCs w:val="24"/>
        </w:rPr>
        <w:t xml:space="preserve">- błotnik p/p - </w:t>
      </w:r>
      <w:r w:rsidRPr="00225892">
        <w:rPr>
          <w:rFonts w:ascii="Times New Roman" w:hAnsi="Times New Roman" w:cs="Times New Roman"/>
          <w:iCs/>
          <w:sz w:val="24"/>
          <w:szCs w:val="24"/>
        </w:rPr>
        <w:t>wgięty</w:t>
      </w:r>
      <w:r w:rsidRPr="00225892">
        <w:rPr>
          <w:rFonts w:ascii="Times New Roman" w:hAnsi="Times New Roman" w:cs="Times New Roman"/>
          <w:iCs/>
          <w:sz w:val="24"/>
          <w:szCs w:val="24"/>
        </w:rPr>
        <w:t>;</w:t>
      </w:r>
    </w:p>
    <w:p w14:paraId="0296C6DD" w14:textId="239EB0EC" w:rsidR="00225892" w:rsidRPr="00225892" w:rsidRDefault="00225892" w:rsidP="002258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25892">
        <w:rPr>
          <w:rFonts w:ascii="Times New Roman" w:hAnsi="Times New Roman" w:cs="Times New Roman"/>
          <w:iCs/>
          <w:sz w:val="24"/>
          <w:szCs w:val="24"/>
        </w:rPr>
        <w:t xml:space="preserve">- pokrywa silnika - punktowe </w:t>
      </w:r>
      <w:r w:rsidRPr="00225892">
        <w:rPr>
          <w:rFonts w:ascii="Times New Roman" w:hAnsi="Times New Roman" w:cs="Times New Roman"/>
          <w:iCs/>
          <w:sz w:val="24"/>
          <w:szCs w:val="24"/>
        </w:rPr>
        <w:t>ślady</w:t>
      </w:r>
      <w:r w:rsidRPr="002258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25892">
        <w:rPr>
          <w:rFonts w:ascii="Times New Roman" w:hAnsi="Times New Roman" w:cs="Times New Roman"/>
          <w:iCs/>
          <w:sz w:val="24"/>
          <w:szCs w:val="24"/>
        </w:rPr>
        <w:t>ugięcia</w:t>
      </w:r>
      <w:r w:rsidRPr="00225892">
        <w:rPr>
          <w:rFonts w:ascii="Times New Roman" w:hAnsi="Times New Roman" w:cs="Times New Roman"/>
          <w:iCs/>
          <w:sz w:val="24"/>
          <w:szCs w:val="24"/>
        </w:rPr>
        <w:t>;</w:t>
      </w:r>
    </w:p>
    <w:p w14:paraId="7FD17069" w14:textId="4717C9B0" w:rsidR="00B74B9A" w:rsidRPr="00225892" w:rsidRDefault="00225892" w:rsidP="0022589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225892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225892">
        <w:rPr>
          <w:rFonts w:ascii="Times New Roman" w:hAnsi="Times New Roman" w:cs="Times New Roman"/>
          <w:iCs/>
          <w:sz w:val="24"/>
          <w:szCs w:val="24"/>
        </w:rPr>
        <w:t>sprzęgło</w:t>
      </w:r>
      <w:r w:rsidRPr="00225892">
        <w:rPr>
          <w:rFonts w:ascii="Times New Roman" w:hAnsi="Times New Roman" w:cs="Times New Roman"/>
          <w:iCs/>
          <w:sz w:val="24"/>
          <w:szCs w:val="24"/>
        </w:rPr>
        <w:t xml:space="preserve"> + skrzynia biegów - w stanie </w:t>
      </w:r>
      <w:r w:rsidRPr="00225892">
        <w:rPr>
          <w:rFonts w:ascii="Times New Roman" w:hAnsi="Times New Roman" w:cs="Times New Roman"/>
          <w:iCs/>
          <w:sz w:val="24"/>
          <w:szCs w:val="24"/>
        </w:rPr>
        <w:t>zużycia</w:t>
      </w:r>
      <w:r w:rsidRPr="00225892">
        <w:rPr>
          <w:rFonts w:ascii="Times New Roman" w:hAnsi="Times New Roman" w:cs="Times New Roman"/>
          <w:iCs/>
          <w:sz w:val="24"/>
          <w:szCs w:val="24"/>
        </w:rPr>
        <w:t xml:space="preserve"> eksploatacyjnego</w:t>
      </w:r>
    </w:p>
    <w:p w14:paraId="441D5DDF" w14:textId="5E1E2D82" w:rsidR="00B74B9A" w:rsidRDefault="00B74B9A" w:rsidP="00B74B9A">
      <w:pPr>
        <w:spacing w:after="120"/>
        <w:jc w:val="both"/>
        <w:rPr>
          <w:rFonts w:ascii="Times New Roman" w:hAnsi="Times New Roman" w:cs="Times New Roman"/>
          <w:b/>
          <w:sz w:val="4"/>
          <w:szCs w:val="4"/>
          <w:lang w:eastAsia="pl-PL"/>
        </w:rPr>
      </w:pPr>
    </w:p>
    <w:p w14:paraId="46C4AC91" w14:textId="77777777" w:rsidR="00D558AE" w:rsidRDefault="00D558AE" w:rsidP="00B74B9A">
      <w:pPr>
        <w:spacing w:after="120"/>
        <w:jc w:val="both"/>
        <w:rPr>
          <w:rFonts w:ascii="Times New Roman" w:hAnsi="Times New Roman" w:cs="Times New Roman"/>
          <w:b/>
          <w:sz w:val="4"/>
          <w:szCs w:val="4"/>
          <w:lang w:eastAsia="pl-PL"/>
        </w:rPr>
      </w:pPr>
    </w:p>
    <w:p w14:paraId="4DEC1AC7" w14:textId="195F4AAD" w:rsidR="001625A2" w:rsidRDefault="001625A2" w:rsidP="00B74B9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625A2">
        <w:rPr>
          <w:rFonts w:ascii="Times New Roman" w:hAnsi="Times New Roman" w:cs="Times New Roman"/>
          <w:b/>
          <w:sz w:val="4"/>
          <w:szCs w:val="4"/>
          <w:lang w:eastAsia="pl-PL"/>
        </w:rPr>
        <w:t xml:space="preserve">       </w:t>
      </w: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Sprzedający:                                                                                </w:t>
      </w:r>
      <w:r w:rsidR="00D558A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     </w:t>
      </w:r>
    </w:p>
    <w:p w14:paraId="1A4783D5" w14:textId="77777777" w:rsidR="000830D4" w:rsidRPr="0042221A" w:rsidRDefault="000830D4" w:rsidP="00B74B9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402E0A2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……………………………</w:t>
      </w:r>
    </w:p>
    <w:p w14:paraId="5DA6066A" w14:textId="11368A44" w:rsidR="007A6645" w:rsidRPr="001625A2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sz w:val="24"/>
          <w:szCs w:val="24"/>
          <w:lang w:eastAsia="pl-PL"/>
        </w:rPr>
        <w:t xml:space="preserve">   (Pieczątka / Podpis)</w:t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(Pieczątka / Podpis / Data)</w:t>
      </w:r>
    </w:p>
    <w:sectPr w:rsidR="007A6645" w:rsidRPr="001625A2" w:rsidSect="005D2507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7AC43" w14:textId="77777777" w:rsidR="008C51EF" w:rsidRDefault="008C51EF" w:rsidP="00F377DD">
      <w:pPr>
        <w:spacing w:after="0" w:line="240" w:lineRule="auto"/>
      </w:pPr>
      <w:r>
        <w:separator/>
      </w:r>
    </w:p>
  </w:endnote>
  <w:endnote w:type="continuationSeparator" w:id="0">
    <w:p w14:paraId="276912B5" w14:textId="77777777" w:rsidR="008C51EF" w:rsidRDefault="008C51EF" w:rsidP="00F3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A5E4D" w14:textId="77777777" w:rsidR="008C51EF" w:rsidRDefault="008C51EF" w:rsidP="00F377DD">
      <w:pPr>
        <w:spacing w:after="0" w:line="240" w:lineRule="auto"/>
      </w:pPr>
      <w:r>
        <w:separator/>
      </w:r>
    </w:p>
  </w:footnote>
  <w:footnote w:type="continuationSeparator" w:id="0">
    <w:p w14:paraId="1AE3BC3C" w14:textId="77777777" w:rsidR="008C51EF" w:rsidRDefault="008C51EF" w:rsidP="00F37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24704" w14:textId="204D26EA" w:rsidR="00F377DD" w:rsidRDefault="00F377DD" w:rsidP="00F377DD">
    <w:pPr>
      <w:spacing w:after="0" w:line="240" w:lineRule="auto"/>
      <w:ind w:hanging="426"/>
      <w:rPr>
        <w:rFonts w:ascii="Montserrat Light" w:hAnsi="Montserrat Light" w:cs="Arial"/>
        <w:b/>
        <w:noProof/>
        <w:color w:val="046838"/>
      </w:rPr>
    </w:pPr>
    <w:r>
      <w:rPr>
        <w:rFonts w:ascii="Montserrat Light" w:hAnsi="Montserrat Light" w:cs="Arial"/>
        <w:b/>
        <w:noProof/>
        <w:color w:val="046838"/>
        <w:lang w:eastAsia="pl-PL"/>
      </w:rPr>
      <w:drawing>
        <wp:inline distT="0" distB="0" distL="0" distR="0" wp14:anchorId="1A8813CB" wp14:editId="57E8FD60">
          <wp:extent cx="2657475" cy="7239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495"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B45CA" w14:textId="77777777" w:rsidR="00F377DD" w:rsidRDefault="00F377DD" w:rsidP="00F377DD">
    <w:pPr>
      <w:spacing w:before="20" w:after="0" w:line="240" w:lineRule="auto"/>
      <w:rPr>
        <w:rFonts w:ascii="Century Gothic" w:hAnsi="Century Gothic" w:cs="Times New Roman"/>
        <w:b/>
        <w:noProof/>
        <w:color w:val="046838"/>
        <w:sz w:val="20"/>
        <w:szCs w:val="20"/>
      </w:rPr>
    </w:pPr>
    <w:r>
      <w:rPr>
        <w:rFonts w:ascii="Century Gothic" w:hAnsi="Century Gothic" w:cs="Times New Roman"/>
        <w:b/>
        <w:noProof/>
        <w:color w:val="046838"/>
        <w:sz w:val="20"/>
        <w:szCs w:val="20"/>
      </w:rPr>
      <w:t>Departament Administracyjno-Gospodarczy i Zamówień Publicznych</w:t>
    </w:r>
  </w:p>
  <w:p w14:paraId="14E107FD" w14:textId="77777777" w:rsidR="00F377DD" w:rsidRDefault="00225892" w:rsidP="00F377DD">
    <w:pPr>
      <w:spacing w:after="0" w:line="240" w:lineRule="auto"/>
      <w:jc w:val="center"/>
      <w:rPr>
        <w:rFonts w:cs="Times New Roman"/>
        <w:color w:val="578771"/>
      </w:rPr>
    </w:pPr>
    <w:r>
      <w:rPr>
        <w:rFonts w:cs="Times New Roman"/>
        <w:color w:val="578771"/>
      </w:rPr>
      <w:pict w14:anchorId="716C082B">
        <v:rect id="_x0000_i1025" style="width:460.9pt;height:1.5pt" o:hrpct="980" o:hralign="center" o:hrstd="t" o:hr="t" fillcolor="#a0a0a0" stroked="f"/>
      </w:pict>
    </w:r>
  </w:p>
  <w:p w14:paraId="17FC31D4" w14:textId="3A867E44" w:rsidR="00F377DD" w:rsidRDefault="00F377DD" w:rsidP="00F377DD">
    <w:pPr>
      <w:spacing w:after="0" w:line="240" w:lineRule="auto"/>
      <w:ind w:right="-142"/>
      <w:rPr>
        <w:rFonts w:cs="Times New Roman"/>
        <w:color w:val="578771"/>
      </w:rPr>
    </w:pPr>
    <w:r>
      <w:rPr>
        <w:lang w:val="en-US"/>
      </w:rPr>
      <w:t xml:space="preserve"> </w:t>
    </w:r>
    <w:r>
      <w:rPr>
        <w:rFonts w:ascii="Century Gothic" w:eastAsia="Calibri" w:hAnsi="Century Gothic" w:cs="Times New Roman"/>
        <w:color w:val="046838"/>
        <w:sz w:val="16"/>
        <w:szCs w:val="16"/>
        <w:lang w:val="en-US"/>
      </w:rPr>
      <w:t xml:space="preserve">tel. + 48 22 577 50 80              e-mail: sekretariatdaf@gios.gov.pl                 ul. </w:t>
    </w:r>
    <w:r>
      <w:rPr>
        <w:rFonts w:ascii="Century Gothic" w:eastAsia="Calibri" w:hAnsi="Century Gothic" w:cs="Times New Roman"/>
        <w:color w:val="046838"/>
        <w:sz w:val="16"/>
        <w:szCs w:val="16"/>
      </w:rPr>
      <w:t>Chmielna 132/134,  00–805 Warszawa</w:t>
    </w:r>
  </w:p>
  <w:p w14:paraId="7AB9804E" w14:textId="77777777" w:rsidR="00F377DD" w:rsidRDefault="00F377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371EF"/>
    <w:multiLevelType w:val="multilevel"/>
    <w:tmpl w:val="5282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43"/>
    <w:rsid w:val="00024E40"/>
    <w:rsid w:val="000830D4"/>
    <w:rsid w:val="000D2A3E"/>
    <w:rsid w:val="000F38AE"/>
    <w:rsid w:val="001224BB"/>
    <w:rsid w:val="00127FC6"/>
    <w:rsid w:val="001625A2"/>
    <w:rsid w:val="001E73B7"/>
    <w:rsid w:val="001F7007"/>
    <w:rsid w:val="00225892"/>
    <w:rsid w:val="002561CC"/>
    <w:rsid w:val="002A69F2"/>
    <w:rsid w:val="002F7826"/>
    <w:rsid w:val="003124CE"/>
    <w:rsid w:val="003B17AC"/>
    <w:rsid w:val="003D2528"/>
    <w:rsid w:val="00410D33"/>
    <w:rsid w:val="00416971"/>
    <w:rsid w:val="00517116"/>
    <w:rsid w:val="005D2507"/>
    <w:rsid w:val="005F42B1"/>
    <w:rsid w:val="006248AE"/>
    <w:rsid w:val="00674609"/>
    <w:rsid w:val="006B1623"/>
    <w:rsid w:val="006D55E1"/>
    <w:rsid w:val="007A6645"/>
    <w:rsid w:val="008C51EF"/>
    <w:rsid w:val="008E0722"/>
    <w:rsid w:val="00A2422D"/>
    <w:rsid w:val="00A257BC"/>
    <w:rsid w:val="00B43724"/>
    <w:rsid w:val="00B464FE"/>
    <w:rsid w:val="00B74B9A"/>
    <w:rsid w:val="00B759C7"/>
    <w:rsid w:val="00B76E97"/>
    <w:rsid w:val="00BA73AA"/>
    <w:rsid w:val="00C23BDA"/>
    <w:rsid w:val="00C3201C"/>
    <w:rsid w:val="00C86B43"/>
    <w:rsid w:val="00D558AE"/>
    <w:rsid w:val="00D67B62"/>
    <w:rsid w:val="00D95E87"/>
    <w:rsid w:val="00E456E7"/>
    <w:rsid w:val="00ED0A16"/>
    <w:rsid w:val="00F377DD"/>
    <w:rsid w:val="00F614AE"/>
    <w:rsid w:val="00FD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5F1AB2C9"/>
  <w15:chartTrackingRefBased/>
  <w15:docId w15:val="{1EA2BC62-D85B-4D4C-83C2-BBA9AB84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25A2"/>
    <w:pPr>
      <w:spacing w:line="256" w:lineRule="auto"/>
    </w:pPr>
    <w:rPr>
      <w:rFonts w:asciiTheme="minorHAnsi" w:hAnsiTheme="minorHAnsi"/>
      <w:sz w:val="22"/>
    </w:rPr>
  </w:style>
  <w:style w:type="paragraph" w:styleId="Nagwek2">
    <w:name w:val="heading 2"/>
    <w:basedOn w:val="Normalny"/>
    <w:link w:val="Nagwek2Znak"/>
    <w:uiPriority w:val="9"/>
    <w:qFormat/>
    <w:rsid w:val="00C86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86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86B43"/>
    <w:rPr>
      <w:rFonts w:eastAsia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86B43"/>
    <w:rPr>
      <w:rFonts w:eastAsia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86B4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6B43"/>
    <w:rPr>
      <w:b/>
      <w:bCs/>
    </w:rPr>
  </w:style>
  <w:style w:type="character" w:styleId="Hipercze">
    <w:name w:val="Hyperlink"/>
    <w:basedOn w:val="Domylnaczcionkaakapitu"/>
    <w:uiPriority w:val="99"/>
    <w:unhideWhenUsed/>
    <w:rsid w:val="00C86B43"/>
    <w:rPr>
      <w:color w:val="0000FF"/>
      <w:u w:val="single"/>
    </w:rPr>
  </w:style>
  <w:style w:type="character" w:customStyle="1" w:styleId="extension">
    <w:name w:val="extension"/>
    <w:basedOn w:val="Domylnaczcionkaakapitu"/>
    <w:rsid w:val="00C86B43"/>
  </w:style>
  <w:style w:type="character" w:customStyle="1" w:styleId="details">
    <w:name w:val="details"/>
    <w:basedOn w:val="Domylnaczcionkaakapitu"/>
    <w:rsid w:val="00C86B43"/>
  </w:style>
  <w:style w:type="character" w:customStyle="1" w:styleId="sr-only">
    <w:name w:val="sr-only"/>
    <w:basedOn w:val="Domylnaczcionkaakapitu"/>
    <w:rsid w:val="001F7007"/>
  </w:style>
  <w:style w:type="character" w:customStyle="1" w:styleId="link-disabled">
    <w:name w:val="link-disabled"/>
    <w:basedOn w:val="Domylnaczcionkaakapitu"/>
    <w:rsid w:val="001F7007"/>
  </w:style>
  <w:style w:type="paragraph" w:customStyle="1" w:styleId="page-link-list-item">
    <w:name w:val="page-link-list-item"/>
    <w:basedOn w:val="Normalny"/>
    <w:rsid w:val="001F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27FC6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127FC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7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F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7B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7B62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7B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B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B6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F377DD"/>
  </w:style>
  <w:style w:type="paragraph" w:styleId="Stopka">
    <w:name w:val="footer"/>
    <w:basedOn w:val="Normalny"/>
    <w:link w:val="Stopka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3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9597">
          <w:marLeft w:val="0"/>
          <w:marRight w:val="-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Włoszczowska</dc:creator>
  <cp:keywords/>
  <dc:description/>
  <cp:lastModifiedBy>Katarzyna Włoszczowska</cp:lastModifiedBy>
  <cp:revision>9</cp:revision>
  <dcterms:created xsi:type="dcterms:W3CDTF">2026-04-17T10:49:00Z</dcterms:created>
  <dcterms:modified xsi:type="dcterms:W3CDTF">2026-05-29T11:50:00Z</dcterms:modified>
</cp:coreProperties>
</file>