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05AEADEB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>Katowice, 1</w:t>
      </w:r>
      <w:r w:rsidR="008D2884">
        <w:rPr>
          <w:rFonts w:ascii="Arial" w:eastAsia="Times New Roman" w:hAnsi="Arial" w:cs="Arial"/>
          <w:bCs/>
          <w:sz w:val="20"/>
          <w:szCs w:val="20"/>
        </w:rPr>
        <w:t>0</w:t>
      </w:r>
      <w:r w:rsidRPr="008B3793">
        <w:rPr>
          <w:rFonts w:ascii="Arial" w:eastAsia="Times New Roman" w:hAnsi="Arial" w:cs="Arial"/>
          <w:bCs/>
          <w:sz w:val="20"/>
          <w:szCs w:val="20"/>
        </w:rPr>
        <w:t>.0</w:t>
      </w:r>
      <w:r w:rsidR="008D2884">
        <w:rPr>
          <w:rFonts w:ascii="Arial" w:eastAsia="Times New Roman" w:hAnsi="Arial" w:cs="Arial"/>
          <w:bCs/>
          <w:sz w:val="20"/>
          <w:szCs w:val="20"/>
        </w:rPr>
        <w:t>2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7131EB01" w14:textId="6781A9C0" w:rsidR="000D4D07" w:rsidRPr="000A386F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2311717D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6F3B8014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8AD7DE5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12C39322" w14:textId="77777777" w:rsidR="00C40945" w:rsidRDefault="00C40945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3F04A21" w14:textId="77777777" w:rsidR="00C40945" w:rsidRPr="004326F6" w:rsidRDefault="004A3707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1DDF7DF" w14:textId="77777777" w:rsidR="00131B50" w:rsidRDefault="005B65CD" w:rsidP="008D2884">
      <w:pPr>
        <w:keepNext/>
        <w:spacing w:after="0" w:line="36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0A386F">
        <w:rPr>
          <w:rFonts w:ascii="Arial" w:eastAsia="Times New Roman" w:hAnsi="Arial" w:cs="Arial"/>
          <w:sz w:val="20"/>
          <w:szCs w:val="20"/>
        </w:rPr>
        <w:t>p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rzetarg ustny w formie licytacji na </w:t>
      </w:r>
      <w:r w:rsidR="00D04F0F" w:rsidRPr="000A386F">
        <w:rPr>
          <w:rFonts w:ascii="Arial" w:eastAsia="Times New Roman" w:hAnsi="Arial" w:cs="Arial"/>
          <w:sz w:val="20"/>
          <w:szCs w:val="20"/>
        </w:rPr>
        <w:t>zbycie</w:t>
      </w:r>
      <w:r w:rsidR="00C86D8C" w:rsidRPr="000A386F">
        <w:rPr>
          <w:rFonts w:ascii="Arial" w:eastAsia="Times New Roman" w:hAnsi="Arial" w:cs="Arial"/>
          <w:sz w:val="20"/>
          <w:szCs w:val="20"/>
        </w:rPr>
        <w:t xml:space="preserve">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 xml:space="preserve">prawa użytkowania wieczystego nieruchomości gruntowej niezabudowanej, oznaczonej geodezyjnie jako działki nr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 xml:space="preserve">2339/205, 3272/199, 658/48, 660/48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br/>
        <w:t>i 987/48 obręb Kochłowice, o łącznej powierzchni 25 746 m</w:t>
      </w:r>
      <w:r w:rsidR="008D2884" w:rsidRPr="00386FB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 xml:space="preserve">, wpisanej do księgi wieczystej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br/>
        <w:t xml:space="preserve">nr GL1S/00052852/4 </w:t>
      </w:r>
    </w:p>
    <w:p w14:paraId="180828AD" w14:textId="37F46D51" w:rsidR="00C40945" w:rsidRPr="00080E3B" w:rsidRDefault="000A386F" w:rsidP="008D288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</w:t>
      </w:r>
      <w:r w:rsidR="00235DB3">
        <w:rPr>
          <w:rFonts w:ascii="Arial" w:eastAsia="Times New Roman" w:hAnsi="Arial" w:cs="Arial"/>
          <w:b/>
          <w:sz w:val="20"/>
          <w:szCs w:val="20"/>
        </w:rPr>
        <w:t>2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31B50">
        <w:rPr>
          <w:rFonts w:ascii="Arial" w:eastAsia="Times New Roman" w:hAnsi="Arial" w:cs="Arial"/>
          <w:b/>
          <w:sz w:val="20"/>
          <w:szCs w:val="20"/>
        </w:rPr>
        <w:t>350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 000</w:t>
      </w:r>
      <w:r w:rsidR="000D28DB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0A386F">
        <w:rPr>
          <w:rFonts w:ascii="Arial" w:eastAsia="Times New Roman" w:hAnsi="Arial" w:cs="Arial"/>
          <w:b/>
          <w:sz w:val="20"/>
          <w:szCs w:val="20"/>
        </w:rPr>
        <w:t>zł netto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W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>adium: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131B50">
        <w:rPr>
          <w:rFonts w:ascii="Arial" w:eastAsia="Times New Roman" w:hAnsi="Arial" w:cs="Arial"/>
          <w:b/>
          <w:sz w:val="20"/>
          <w:szCs w:val="20"/>
        </w:rPr>
        <w:t>235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> 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M</w:t>
      </w:r>
      <w:r w:rsidR="004326F6" w:rsidRPr="000A386F">
        <w:rPr>
          <w:rFonts w:ascii="Arial" w:eastAsia="Times New Roman" w:hAnsi="Arial" w:cs="Arial"/>
          <w:b/>
          <w:sz w:val="20"/>
          <w:szCs w:val="20"/>
        </w:rPr>
        <w:t xml:space="preserve">inimalne 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postąpienie: </w:t>
      </w:r>
      <w:r w:rsidR="00131B50">
        <w:rPr>
          <w:rFonts w:ascii="Arial" w:eastAsia="Times New Roman" w:hAnsi="Arial" w:cs="Arial"/>
          <w:b/>
          <w:sz w:val="20"/>
          <w:szCs w:val="20"/>
        </w:rPr>
        <w:t>24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0C0D276E" w14:textId="37129FC8" w:rsidR="000A386F" w:rsidRDefault="00C40945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0A386F">
        <w:rPr>
          <w:rFonts w:ascii="Arial" w:hAnsi="Arial" w:cs="Arial"/>
          <w:b/>
          <w:bCs/>
          <w:sz w:val="20"/>
          <w:szCs w:val="20"/>
        </w:rPr>
        <w:t>23%</w:t>
      </w:r>
      <w:r w:rsidR="000A386F">
        <w:rPr>
          <w:rFonts w:ascii="Arial" w:eastAsia="Times New Roman" w:hAnsi="Arial" w:cs="Arial"/>
          <w:b/>
          <w:sz w:val="20"/>
          <w:szCs w:val="20"/>
        </w:rPr>
        <w:tab/>
      </w:r>
    </w:p>
    <w:p w14:paraId="6FAE4B60" w14:textId="60888FF3" w:rsidR="00080E3B" w:rsidRPr="00080E3B" w:rsidRDefault="000A386F" w:rsidP="00080E3B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1D301B79" w14:textId="77777777" w:rsidR="00131B50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7BF6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599AAFE5" w14:textId="478EB64D" w:rsidR="00131B50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sprzedaży jest nieruchomość gruntowa niezabudowana, </w:t>
      </w:r>
      <w:r>
        <w:rPr>
          <w:rFonts w:ascii="Arial" w:hAnsi="Arial" w:cs="Arial"/>
          <w:sz w:val="20"/>
          <w:szCs w:val="20"/>
        </w:rPr>
        <w:t xml:space="preserve">położona w Rudzie Śląskiej, w rejonie autostrady A4 i ul. Oświęcimskiej, </w:t>
      </w:r>
      <w:r w:rsidRPr="00CC425D">
        <w:rPr>
          <w:rFonts w:ascii="Arial" w:hAnsi="Arial" w:cs="Arial"/>
          <w:sz w:val="20"/>
          <w:szCs w:val="20"/>
          <w:lang w:eastAsia="en-US"/>
        </w:rPr>
        <w:t>oznaczon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geodezyjnie jako działk</w:t>
      </w:r>
      <w:r>
        <w:rPr>
          <w:rFonts w:ascii="Arial" w:hAnsi="Arial" w:cs="Arial"/>
          <w:sz w:val="20"/>
          <w:szCs w:val="20"/>
          <w:lang w:eastAsia="en-US"/>
        </w:rPr>
        <w:t>i nr 2339/205, 3272/199, 658/48, 660/48 i 987/48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obręb</w:t>
      </w:r>
      <w:r>
        <w:rPr>
          <w:rFonts w:ascii="Arial" w:hAnsi="Arial" w:cs="Arial"/>
          <w:sz w:val="20"/>
          <w:szCs w:val="20"/>
          <w:lang w:eastAsia="en-US"/>
        </w:rPr>
        <w:t xml:space="preserve"> Kochłowice, o łącznej powierzchni 25 746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CC425D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, wpisanej do księgi wieczystej nr </w:t>
      </w:r>
      <w:r>
        <w:rPr>
          <w:rFonts w:ascii="Arial" w:hAnsi="Arial" w:cs="Arial"/>
          <w:sz w:val="20"/>
          <w:szCs w:val="20"/>
          <w:lang w:eastAsia="en-US"/>
        </w:rPr>
        <w:t>GL1S/00052852/4</w:t>
      </w:r>
      <w:r>
        <w:rPr>
          <w:rFonts w:ascii="Arial" w:hAnsi="Arial" w:cs="Arial"/>
          <w:sz w:val="20"/>
          <w:szCs w:val="20"/>
        </w:rPr>
        <w:t>. Właścicielem w/w nieruchomości jest Skarb Państwa, użytkownikiem wieczystym jest Śląsko – Dąbrowska Spółka Mieszkaniowa Sp. z o.o</w:t>
      </w:r>
      <w:r w:rsidRPr="00CC425D">
        <w:rPr>
          <w:rFonts w:ascii="Arial" w:hAnsi="Arial" w:cs="Arial"/>
          <w:sz w:val="20"/>
          <w:szCs w:val="20"/>
        </w:rPr>
        <w:t>. Teren o</w:t>
      </w:r>
      <w:r w:rsidRPr="00B31654">
        <w:rPr>
          <w:rFonts w:ascii="Arial" w:hAnsi="Arial" w:cs="Arial"/>
          <w:sz w:val="20"/>
          <w:szCs w:val="20"/>
        </w:rPr>
        <w:t xml:space="preserve"> </w:t>
      </w:r>
      <w:r w:rsidRPr="00CC425D">
        <w:rPr>
          <w:rFonts w:ascii="Arial" w:hAnsi="Arial" w:cs="Arial"/>
          <w:sz w:val="20"/>
          <w:szCs w:val="20"/>
        </w:rPr>
        <w:t>zróżnicowanej</w:t>
      </w:r>
      <w:r>
        <w:rPr>
          <w:rFonts w:ascii="Arial" w:hAnsi="Arial" w:cs="Arial"/>
          <w:sz w:val="20"/>
          <w:szCs w:val="20"/>
        </w:rPr>
        <w:t xml:space="preserve"> wysokości. We wschodniej części nieruchomości znajduje się fragment byłego boiska do rugby. Zachodnia część nieruchomości to teren nasypowy, z widocznymi odpadami pogórniczymi. Przez północno – wschodnie naroże działki nr 987/48 przebiega podziemny kabel teletechniczny.</w:t>
      </w:r>
    </w:p>
    <w:p w14:paraId="5E19F7BA" w14:textId="3B57D211" w:rsidR="00131B50" w:rsidRPr="00CC425D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Działki w użytkowaniu wieczystym do 05 grudnia 2089r.</w:t>
      </w:r>
    </w:p>
    <w:p w14:paraId="1E5AD436" w14:textId="77777777" w:rsidR="00131B50" w:rsidRPr="00431C67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14:paraId="68BFE7BD" w14:textId="252A2F8E" w:rsidR="00131B50" w:rsidRPr="00131B50" w:rsidRDefault="00131B50" w:rsidP="00131B5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obowiązuje miejscowy plan zagospodarowania przestrzennego. Zgodnie z ustaleniami MPZP miasta Ruda Śląska (Uchwała nr 314/XVII/2007 Rady Miasta Ruda Śląska z dnia 27.09.2007) przedmiotowe działki usytuowane są na obszarze oznaczonym symbolem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131B50">
        <w:rPr>
          <w:rFonts w:ascii="Arial" w:hAnsi="Arial" w:cs="Arial"/>
          <w:b/>
          <w:bCs/>
          <w:sz w:val="20"/>
          <w:szCs w:val="20"/>
          <w:lang w:eastAsia="en-US"/>
        </w:rPr>
        <w:t>ZP3 – teren zieleni urządzonej wraz z usługami.</w:t>
      </w:r>
    </w:p>
    <w:p w14:paraId="40840FD9" w14:textId="77777777" w:rsidR="0086336C" w:rsidRDefault="006937F9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2560C7DB" w14:textId="6BE64DC4" w:rsidR="00FC2BF1" w:rsidRPr="0086336C" w:rsidRDefault="00EF53D7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</w:rPr>
        <w:t>24</w:t>
      </w:r>
      <w:r w:rsidR="00235DB3">
        <w:rPr>
          <w:rFonts w:ascii="Arial" w:eastAsia="Times New Roman" w:hAnsi="Arial" w:cs="Arial"/>
          <w:b/>
          <w:sz w:val="20"/>
          <w:szCs w:val="20"/>
        </w:rPr>
        <w:t xml:space="preserve"> marca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235DB3">
        <w:rPr>
          <w:rFonts w:ascii="Arial" w:eastAsia="Times New Roman" w:hAnsi="Arial" w:cs="Arial"/>
          <w:b/>
          <w:sz w:val="20"/>
          <w:szCs w:val="20"/>
        </w:rPr>
        <w:t>1r.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0CDFF61A" w14:textId="77777777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Administracja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 w:rsidR="001113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1113F3">
        <w:rPr>
          <w:rFonts w:ascii="Arial" w:hAnsi="Arial" w:cs="Arial"/>
          <w:sz w:val="20"/>
          <w:szCs w:val="20"/>
        </w:rPr>
        <w:t xml:space="preserve">665 – 664 – 235 </w:t>
      </w:r>
      <w:r w:rsidR="001113F3">
        <w:rPr>
          <w:rFonts w:ascii="Arial" w:hAnsi="Arial" w:cs="Arial"/>
          <w:sz w:val="20"/>
          <w:szCs w:val="20"/>
        </w:rPr>
        <w:br/>
      </w:r>
      <w:r w:rsidR="00BC7E78" w:rsidRPr="004326F6">
        <w:rPr>
          <w:rFonts w:ascii="Arial" w:hAnsi="Arial" w:cs="Arial"/>
          <w:sz w:val="20"/>
          <w:szCs w:val="20"/>
        </w:rPr>
        <w:t>Agata Cupiał – Szurka.</w:t>
      </w:r>
    </w:p>
    <w:p w14:paraId="06F0F93F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96A965" w14:textId="3B49723A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F53D7">
        <w:rPr>
          <w:rFonts w:ascii="Arial" w:eastAsia="Times New Roman" w:hAnsi="Arial" w:cs="Arial"/>
          <w:b/>
          <w:sz w:val="20"/>
          <w:szCs w:val="20"/>
        </w:rPr>
        <w:t>12</w:t>
      </w:r>
      <w:r w:rsidR="00235DB3">
        <w:rPr>
          <w:rFonts w:ascii="Arial" w:eastAsia="Times New Roman" w:hAnsi="Arial" w:cs="Arial"/>
          <w:b/>
          <w:sz w:val="20"/>
          <w:szCs w:val="20"/>
        </w:rPr>
        <w:t xml:space="preserve"> marca</w:t>
      </w:r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ED7AC8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348C247F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Zwrot wadium dla Oferentów, którzy nie stawili się na przetarg, wpłacili po terminie lub nie wygrali licytacji, zostanie </w:t>
      </w:r>
      <w:r w:rsidR="00E5275E"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="00E5275E"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="00E5275E" w:rsidRPr="004326F6">
        <w:rPr>
          <w:rFonts w:ascii="Arial" w:eastAsia="Times New Roman" w:hAnsi="Arial" w:cs="Arial"/>
          <w:sz w:val="20"/>
          <w:szCs w:val="20"/>
        </w:rPr>
        <w:t>w tej samej wysokości, bez odsetek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 złożeniu przez Oferenta oświadczenia </w:t>
      </w:r>
      <w:r w:rsidR="00E5275E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 w:rsidR="00E5275E"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7F60EDCE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448FF797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21A2A27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Wpłatę wadium należy w tytule przelewu dokładnie opisać (podać </w:t>
      </w:r>
      <w:r w:rsidR="004E4438"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D01341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7F6C7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587118D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05D33432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12862334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3F014ED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303A7CDA" w14:textId="77777777" w:rsidR="001113F3" w:rsidRDefault="00E2664B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ED47C81" w14:textId="77777777" w:rsidR="00FC2BF1" w:rsidRPr="001113F3" w:rsidRDefault="00FC2BF1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48B93B60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0527BBE7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 w:rsidR="001113F3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60604137" w14:textId="77777777" w:rsidR="0086336C" w:rsidRDefault="0086336C" w:rsidP="0086336C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7B2D2F0" w14:textId="77777777" w:rsidR="00FC6068" w:rsidRPr="0086336C" w:rsidRDefault="004326F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</w:t>
      </w:r>
      <w:r w:rsidR="00F563F2" w:rsidRPr="0086336C">
        <w:rPr>
          <w:rFonts w:ascii="Arial" w:eastAsia="Times New Roman" w:hAnsi="Arial" w:cs="Arial"/>
          <w:b/>
          <w:sz w:val="16"/>
          <w:szCs w:val="16"/>
        </w:rPr>
        <w:t>www.sdsm.pl</w:t>
      </w:r>
      <w:r w:rsidRPr="0086336C">
        <w:rPr>
          <w:rFonts w:ascii="Arial" w:eastAsia="Times New Roman" w:hAnsi="Arial" w:cs="Arial"/>
          <w:b/>
          <w:sz w:val="16"/>
          <w:szCs w:val="16"/>
        </w:rPr>
        <w:t>.</w:t>
      </w:r>
    </w:p>
    <w:p w14:paraId="5DE3D7CD" w14:textId="77777777" w:rsidR="001113F3" w:rsidRDefault="001113F3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E10ED9" wp14:editId="6B035BB8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B54E1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142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60827"/>
    <w:rsid w:val="00B673DE"/>
    <w:rsid w:val="00BA2581"/>
    <w:rsid w:val="00BC6E44"/>
    <w:rsid w:val="00BC7E78"/>
    <w:rsid w:val="00BD4656"/>
    <w:rsid w:val="00BF0733"/>
    <w:rsid w:val="00C00CE8"/>
    <w:rsid w:val="00C1097C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3</cp:revision>
  <cp:lastPrinted>2020-09-15T08:36:00Z</cp:lastPrinted>
  <dcterms:created xsi:type="dcterms:W3CDTF">2021-01-15T11:49:00Z</dcterms:created>
  <dcterms:modified xsi:type="dcterms:W3CDTF">2021-02-10T10:15:00Z</dcterms:modified>
</cp:coreProperties>
</file>