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E551" w14:textId="33BCE173" w:rsidR="00F82715" w:rsidRDefault="00F82715" w:rsidP="00F82715">
      <w:pPr>
        <w:jc w:val="both"/>
      </w:pPr>
      <w:r w:rsidRPr="00F82715">
        <w:rPr>
          <w:b/>
          <w:bCs/>
        </w:rPr>
        <w:t>LIPIEC 2021R</w:t>
      </w:r>
      <w:r>
        <w:t>.</w:t>
      </w:r>
    </w:p>
    <w:p w14:paraId="27C656C0" w14:textId="61C5C773" w:rsidR="00F82715" w:rsidRDefault="00F82715" w:rsidP="00F82715">
      <w:pPr>
        <w:jc w:val="both"/>
      </w:pPr>
      <w:r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z 2020r. poz. 2028) po zapoznaniu się z wynikami badań wody:</w:t>
      </w:r>
    </w:p>
    <w:p w14:paraId="7EFAD21F" w14:textId="77777777" w:rsidR="00F82715" w:rsidRDefault="00F82715" w:rsidP="00F82715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775BEF50" w14:textId="77777777" w:rsidR="00F82715" w:rsidRDefault="00F82715" w:rsidP="00F82715">
      <w:pPr>
        <w:jc w:val="both"/>
      </w:pPr>
      <w:r>
        <w:t>-Rościęcino (woda uzdatniona)  po rozpatrzeniu danych zawartych   w sprawozdaniu z badań laboratoryjnych Nr 18/08/2021/NLW  i 04/08/2021/NLW z dnia 02.08.2021r. wykonanych przez Dział Laboratorium Obroty 1 w Bogucinie oraz sprawozdaniu z badań Nr SB/69552/07/2021 z dnia 09.07.2021r. wykonanych przez Laboratorium  SGS Polska Sp.                 z o.o. Laboratorium Środowiskowe  ul. Cieszyńska 52A w Pszczynie,</w:t>
      </w:r>
    </w:p>
    <w:p w14:paraId="1CF8BA3D" w14:textId="77777777" w:rsidR="00F82715" w:rsidRDefault="00F82715" w:rsidP="00F82715">
      <w:pPr>
        <w:jc w:val="both"/>
      </w:pPr>
      <w:r>
        <w:t xml:space="preserve">-Bogucino (woda uzdatniona)  po rozpatrzeniu danych zawartych   w sprawozdaniu z badań laboratoryjnych Nr 14/08/2021/NLW  i 03/08/2021/NLW z dnia 02.08.2021r. wykonanych przez Dział Laboratorium Obroty 1 w Bogucinie </w:t>
      </w:r>
      <w:bookmarkStart w:id="0" w:name="_Hlk79490282"/>
      <w:r>
        <w:t>oraz sprawozdaniu z badań Nr SB/69554/07/2021 z dnia 09.07.2021r. wykonanych przez Laboratorium  SGS Polska Sp.                 z o.o. Laboratorium Środowiskowe  ul. Cieszyńska 52A w Pszczynie,</w:t>
      </w:r>
      <w:bookmarkEnd w:id="0"/>
    </w:p>
    <w:p w14:paraId="0D0D787A" w14:textId="01879A05" w:rsidR="00F82715" w:rsidRDefault="00F82715" w:rsidP="00F82715">
      <w:pPr>
        <w:jc w:val="both"/>
      </w:pPr>
      <w:r>
        <w:t xml:space="preserve">-Kołobrzeg, ul. Tarnowskiego dz. nr 10/30 </w:t>
      </w:r>
      <w:proofErr w:type="spellStart"/>
      <w:r>
        <w:t>obr</w:t>
      </w:r>
      <w:proofErr w:type="spellEnd"/>
      <w:r>
        <w:t xml:space="preserve">. 4  po rozpatrzeniu danych zawartych                       w sprawozdaniu  z badań laboratoryjnych Nr 19/08/2021/NLW  i 05/08/2021/NLW z dnia 02.08.2021r. wykonanych przez Dział Laboratorium Obroty 1 w Bogucinie </w:t>
      </w:r>
      <w:bookmarkStart w:id="1" w:name="_Hlk79490625"/>
      <w:r>
        <w:t>oraz sprawozdaniu z badań Nr SB/69554/07/2021 z dnia 09.07.2021r. wykonanych przez Laboratorium  SGS Polska Sp. z o.o. Laboratorium Środowiskowe  ul. Cieszyńska 52A  w Pszczynie,</w:t>
      </w:r>
    </w:p>
    <w:bookmarkEnd w:id="1"/>
    <w:p w14:paraId="58D38A47" w14:textId="77777777" w:rsidR="00F82715" w:rsidRDefault="00F82715" w:rsidP="00F82715">
      <w:pPr>
        <w:jc w:val="both"/>
      </w:pPr>
      <w:r>
        <w:t xml:space="preserve">- Kołobrzeg, ul. Mickiewicza dz. nr 115/1 </w:t>
      </w:r>
      <w:proofErr w:type="spellStart"/>
      <w:r>
        <w:t>obr</w:t>
      </w:r>
      <w:proofErr w:type="spellEnd"/>
      <w:r>
        <w:t>. 4  po rozpatrzeniu danych zawartych                       w sprawozdaniu  z badań laboratoryjnych Nr 16/08/2021/NLW  i 10/08/2021/NLW z dnia 02.08.2021r. wykonanych przez Dział Laboratorium Obroty 1 w Bogucinie,</w:t>
      </w:r>
    </w:p>
    <w:p w14:paraId="466CBB35" w14:textId="77777777" w:rsidR="00F82715" w:rsidRDefault="00F82715" w:rsidP="00F82715">
      <w:pPr>
        <w:jc w:val="both"/>
      </w:pPr>
      <w:r>
        <w:rPr>
          <w:b/>
        </w:rPr>
        <w:t>2.</w:t>
      </w:r>
      <w:r>
        <w:t xml:space="preserve"> z PPPW zlokalizowanego na sieci wodociągu z ujęciem we Włościborzu:</w:t>
      </w:r>
    </w:p>
    <w:p w14:paraId="5456ABEE" w14:textId="1EE9B89F" w:rsidR="00F82715" w:rsidRDefault="00F82715" w:rsidP="00F82715">
      <w:pPr>
        <w:jc w:val="both"/>
      </w:pPr>
      <w:r>
        <w:t>- Włościbórz (woda surowa – woda przeznaczona do spożycia)  po rozpatrzeniu danych zawartych  w sprawozdaniu z badań laboratoryjnych Nr 20/08/2021/NLW   i 06/08/2021/NLW z dnia 02.08.2021r. wykonanych przez Dział Laboratorium Obroty 1 w Bogucinie oraz sprawozdaniu z badań Nr SB/69557/07/2021 z dnia 09.07.2021r. wykonanych przez Laboratorium  SGS Polska Sp. z o.o. Laboratorium Środowiskowe  ul. Cieszyńska 52A                 w Pszczynie,</w:t>
      </w:r>
    </w:p>
    <w:p w14:paraId="1C0EB4D6" w14:textId="77777777" w:rsidR="00F82715" w:rsidRDefault="00F82715" w:rsidP="00F82715">
      <w:pPr>
        <w:jc w:val="both"/>
      </w:pPr>
      <w:r>
        <w:rPr>
          <w:b/>
        </w:rPr>
        <w:t>3.</w:t>
      </w:r>
      <w:r>
        <w:t xml:space="preserve"> z PPPW zlokalizowanego na sieci wodociągu z ujęciem w Skoczowie:</w:t>
      </w:r>
    </w:p>
    <w:p w14:paraId="432357C7" w14:textId="00D60AF7" w:rsidR="00F82715" w:rsidRDefault="00F82715" w:rsidP="00F82715">
      <w:pPr>
        <w:jc w:val="both"/>
      </w:pPr>
      <w:r>
        <w:t>- Jazy (hydrant przy posesji nr 24)  po rozpatrzeniu danych zawartych   w sprawozdaniu z badań laboratoryjnych Nr 15/08/2021/NLW  i 07/08/2021/NLW z dnia 02.08.2021r. wykonanych przez Dział Laboratorium Obroty 1 w Bogucinie oraz sprawozdaniu z badań Nr SB/69558/07/2021 z dnia 09.07.2021r. wykonanych przez Laboratorium  SGS Polska Sp. z o.o. Laboratorium Środowiskowe  ul. Cieszyńska 52A w Pszczynie,</w:t>
      </w:r>
    </w:p>
    <w:p w14:paraId="3DEB414A" w14:textId="77777777" w:rsidR="00F82715" w:rsidRDefault="00F82715" w:rsidP="00F82715">
      <w:pPr>
        <w:jc w:val="both"/>
      </w:pPr>
      <w:r>
        <w:rPr>
          <w:b/>
        </w:rPr>
        <w:t>4.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05347F1D" w14:textId="77777777" w:rsidR="00F82715" w:rsidRDefault="00F82715" w:rsidP="00F82715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uzdatniona) po rozpatrzeniu danych zawartych   w sprawozdaniu  z badań laboratoryjnych Nr 12/08/2021/NLW  i 08/08/2021/NLW z dnia 02.08.2021r. wykonanych przez Dział Laboratorium Obroty 1  w  Bogucinie, </w:t>
      </w:r>
    </w:p>
    <w:p w14:paraId="645D64C7" w14:textId="77777777" w:rsidR="00F82715" w:rsidRDefault="00F82715" w:rsidP="00F82715">
      <w:pPr>
        <w:rPr>
          <w:b/>
        </w:rPr>
      </w:pPr>
    </w:p>
    <w:p w14:paraId="6DF00E84" w14:textId="77777777" w:rsidR="00F82715" w:rsidRDefault="00F82715" w:rsidP="00F82715">
      <w:pPr>
        <w:jc w:val="center"/>
        <w:rPr>
          <w:b/>
        </w:rPr>
      </w:pPr>
    </w:p>
    <w:p w14:paraId="2D69D132" w14:textId="77777777" w:rsidR="00F82715" w:rsidRDefault="00F82715" w:rsidP="00F82715">
      <w:pPr>
        <w:jc w:val="center"/>
        <w:rPr>
          <w:b/>
        </w:rPr>
      </w:pPr>
      <w:r>
        <w:rPr>
          <w:b/>
        </w:rPr>
        <w:t>Stwierdza</w:t>
      </w:r>
    </w:p>
    <w:p w14:paraId="4F8B2CBA" w14:textId="77777777" w:rsidR="00F82715" w:rsidRDefault="00F82715" w:rsidP="00F82715">
      <w:pPr>
        <w:rPr>
          <w:b/>
        </w:rPr>
      </w:pPr>
    </w:p>
    <w:p w14:paraId="293FB2F0" w14:textId="77777777" w:rsidR="00F82715" w:rsidRDefault="00F82715" w:rsidP="00F82715">
      <w:pPr>
        <w:jc w:val="center"/>
      </w:pPr>
      <w:r>
        <w:t xml:space="preserve">przydatność wody do spożycia w wodociągach: z ujęciem w Bogucinie-Rościęcinie, </w:t>
      </w:r>
    </w:p>
    <w:p w14:paraId="0BC07316" w14:textId="77777777" w:rsidR="00F82715" w:rsidRDefault="00F82715" w:rsidP="00F82715">
      <w:pPr>
        <w:jc w:val="center"/>
      </w:pPr>
      <w:r>
        <w:t xml:space="preserve">Włościborzu, Skoczowie oraz  </w:t>
      </w:r>
      <w:proofErr w:type="spellStart"/>
      <w:r>
        <w:t>Bagiczu</w:t>
      </w:r>
      <w:proofErr w:type="spellEnd"/>
      <w:r>
        <w:t>.</w:t>
      </w:r>
    </w:p>
    <w:p w14:paraId="576058B8" w14:textId="77777777" w:rsidR="002C24F3" w:rsidRDefault="002C24F3"/>
    <w:sectPr w:rsidR="002C2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60"/>
    <w:rsid w:val="002C24F3"/>
    <w:rsid w:val="00385F60"/>
    <w:rsid w:val="00F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DAEC"/>
  <w15:chartTrackingRefBased/>
  <w15:docId w15:val="{5E908612-B25B-483F-A347-E69FF0C0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2</cp:revision>
  <dcterms:created xsi:type="dcterms:W3CDTF">2021-08-11T07:59:00Z</dcterms:created>
  <dcterms:modified xsi:type="dcterms:W3CDTF">2021-08-11T08:01:00Z</dcterms:modified>
</cp:coreProperties>
</file>