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24AE" w14:textId="0AD8774A" w:rsidR="007C7923" w:rsidRPr="00396873" w:rsidRDefault="00B1026A" w:rsidP="00B92FC7">
      <w:pPr>
        <w:tabs>
          <w:tab w:val="left" w:pos="2492"/>
          <w:tab w:val="right" w:pos="90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RDOŚ-Gd-WOO.4222.1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="00131155">
        <w:rPr>
          <w:rFonts w:ascii="Arial" w:hAnsi="Arial" w:cs="Arial"/>
        </w:rPr>
        <w:t>.WR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9                        </w:t>
      </w:r>
      <w:r w:rsidR="00A81FFF">
        <w:rPr>
          <w:rFonts w:ascii="Arial" w:hAnsi="Arial" w:cs="Arial"/>
        </w:rPr>
        <w:t xml:space="preserve">    </w:t>
      </w:r>
      <w:r w:rsidR="006528D7">
        <w:rPr>
          <w:rFonts w:ascii="Arial" w:hAnsi="Arial" w:cs="Arial"/>
        </w:rPr>
        <w:t xml:space="preserve">  </w:t>
      </w:r>
      <w:r w:rsidR="00131155">
        <w:rPr>
          <w:rFonts w:ascii="Arial" w:hAnsi="Arial" w:cs="Arial"/>
        </w:rPr>
        <w:t xml:space="preserve">   </w:t>
      </w:r>
      <w:r w:rsidR="00822CAB">
        <w:rPr>
          <w:rFonts w:ascii="Arial" w:hAnsi="Arial" w:cs="Arial"/>
        </w:rPr>
        <w:t xml:space="preserve">    </w:t>
      </w:r>
      <w:r w:rsidR="00DE7887">
        <w:rPr>
          <w:rFonts w:ascii="Arial" w:hAnsi="Arial" w:cs="Arial"/>
        </w:rPr>
        <w:t xml:space="preserve">Gdańsk, dnia </w:t>
      </w:r>
      <w:r w:rsidR="002650D5">
        <w:rPr>
          <w:rFonts w:ascii="Arial" w:hAnsi="Arial" w:cs="Arial"/>
        </w:rPr>
        <w:t xml:space="preserve"> </w:t>
      </w:r>
      <w:r w:rsidR="00F91FFF">
        <w:rPr>
          <w:rFonts w:ascii="Arial" w:hAnsi="Arial" w:cs="Arial"/>
        </w:rPr>
        <w:t>22</w:t>
      </w:r>
      <w:r w:rsidR="002650D5">
        <w:rPr>
          <w:rFonts w:ascii="Arial" w:hAnsi="Arial" w:cs="Arial"/>
        </w:rPr>
        <w:t xml:space="preserve"> </w:t>
      </w:r>
      <w:r w:rsidR="000D4D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września</w:t>
      </w:r>
      <w:r w:rsidR="002650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</w:t>
      </w:r>
      <w:r w:rsidR="000D4D6A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45ABEDF1" w14:textId="77777777" w:rsidR="007C7923" w:rsidRPr="00396873" w:rsidRDefault="007C7923" w:rsidP="00B92FC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14:paraId="6FD4225F" w14:textId="77777777" w:rsidR="002650D5" w:rsidRDefault="002650D5" w:rsidP="00B92FC7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38377EF6" w14:textId="77777777" w:rsidR="00131155" w:rsidRPr="00102C49" w:rsidRDefault="00131155" w:rsidP="00B92FC7">
      <w:pPr>
        <w:spacing w:after="0"/>
        <w:jc w:val="both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440E854C" w14:textId="77777777" w:rsidR="00131155" w:rsidRDefault="00131155" w:rsidP="00B92FC7">
      <w:pPr>
        <w:tabs>
          <w:tab w:val="left" w:pos="567"/>
        </w:tabs>
        <w:jc w:val="both"/>
        <w:rPr>
          <w:rFonts w:ascii="Arial" w:hAnsi="Arial" w:cs="Arial"/>
          <w:u w:val="single"/>
        </w:rPr>
      </w:pPr>
    </w:p>
    <w:p w14:paraId="7C1C9DF5" w14:textId="77777777" w:rsidR="00B1026A" w:rsidRPr="00B1026A" w:rsidRDefault="00131155" w:rsidP="00B92FC7">
      <w:pPr>
        <w:tabs>
          <w:tab w:val="left" w:pos="567"/>
        </w:tabs>
        <w:jc w:val="both"/>
        <w:rPr>
          <w:rFonts w:ascii="Arial" w:eastAsia="Times New Roman" w:hAnsi="Arial" w:cs="Arial"/>
          <w:b/>
          <w:szCs w:val="20"/>
          <w:lang w:eastAsia="ar-SA"/>
        </w:rPr>
      </w:pPr>
      <w:r>
        <w:rPr>
          <w:rFonts w:ascii="Arial" w:hAnsi="Arial" w:cs="Arial"/>
        </w:rPr>
        <w:tab/>
      </w:r>
      <w:r w:rsidRPr="005E4196">
        <w:rPr>
          <w:rFonts w:ascii="Arial" w:hAnsi="Arial" w:cs="Arial"/>
        </w:rPr>
        <w:t xml:space="preserve">Regionalny Dyrektor Ochrony Środowiska w Gdańsku, działając na podstawie 49 § 1 ustawy z dnia 14 czerwca 1960 roku </w:t>
      </w:r>
      <w:r w:rsidRPr="005E4196">
        <w:rPr>
          <w:rFonts w:ascii="Arial" w:hAnsi="Arial" w:cs="Arial"/>
          <w:i/>
        </w:rPr>
        <w:t xml:space="preserve">Kodeks postępowania administracyjnego </w:t>
      </w:r>
      <w:r w:rsidRPr="001037AE">
        <w:rPr>
          <w:rFonts w:ascii="Arial" w:hAnsi="Arial" w:cs="Arial"/>
        </w:rPr>
        <w:t>(</w:t>
      </w:r>
      <w:r w:rsidRPr="005E4196">
        <w:rPr>
          <w:rFonts w:ascii="Arial" w:hAnsi="Arial" w:cs="Arial"/>
          <w:iCs/>
        </w:rPr>
        <w:t xml:space="preserve">tekst jedn. Dz. U. z </w:t>
      </w:r>
      <w:r w:rsidR="00B1026A">
        <w:rPr>
          <w:rFonts w:ascii="Arial" w:hAnsi="Arial" w:cs="Arial"/>
          <w:iCs/>
        </w:rPr>
        <w:t>2021</w:t>
      </w:r>
      <w:r>
        <w:rPr>
          <w:rFonts w:ascii="Arial" w:hAnsi="Arial" w:cs="Arial"/>
          <w:iCs/>
        </w:rPr>
        <w:t xml:space="preserve"> </w:t>
      </w:r>
      <w:r w:rsidRPr="005E4196">
        <w:rPr>
          <w:rFonts w:ascii="Arial" w:hAnsi="Arial" w:cs="Arial"/>
          <w:iCs/>
        </w:rPr>
        <w:t>r.</w:t>
      </w:r>
      <w:r>
        <w:rPr>
          <w:rFonts w:ascii="Arial" w:hAnsi="Arial" w:cs="Arial"/>
          <w:iCs/>
        </w:rPr>
        <w:t>,</w:t>
      </w:r>
      <w:r w:rsidRPr="005E4196">
        <w:rPr>
          <w:rFonts w:ascii="Arial" w:hAnsi="Arial" w:cs="Arial"/>
          <w:iCs/>
        </w:rPr>
        <w:t xml:space="preserve"> poz. </w:t>
      </w:r>
      <w:r w:rsidR="00B1026A">
        <w:rPr>
          <w:rFonts w:ascii="Arial" w:hAnsi="Arial" w:cs="Arial"/>
          <w:iCs/>
        </w:rPr>
        <w:t>735</w:t>
      </w:r>
      <w:r>
        <w:rPr>
          <w:rFonts w:ascii="Arial" w:hAnsi="Arial" w:cs="Arial"/>
          <w:iCs/>
        </w:rPr>
        <w:t xml:space="preserve"> ze zm.</w:t>
      </w:r>
      <w:r w:rsidRPr="005E4196">
        <w:rPr>
          <w:rFonts w:ascii="Arial" w:hAnsi="Arial" w:cs="Arial"/>
          <w:iCs/>
        </w:rPr>
        <w:t>)</w:t>
      </w:r>
      <w:r w:rsidRPr="005E4196">
        <w:rPr>
          <w:rFonts w:ascii="Arial" w:hAnsi="Arial" w:cs="Arial"/>
        </w:rPr>
        <w:t xml:space="preserve">, w związku art. 90 </w:t>
      </w:r>
      <w:r>
        <w:rPr>
          <w:rFonts w:ascii="Arial" w:hAnsi="Arial" w:cs="Arial"/>
        </w:rPr>
        <w:t xml:space="preserve">ust. 2 </w:t>
      </w:r>
      <w:r w:rsidRPr="0077107C">
        <w:rPr>
          <w:rFonts w:ascii="Arial" w:hAnsi="Arial" w:cs="Arial"/>
        </w:rPr>
        <w:t>ustawy z dnia  3 października 2008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br/>
      </w:r>
      <w:r w:rsidRPr="00A553AE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</w:t>
      </w:r>
      <w:r w:rsidRPr="0077107C">
        <w:rPr>
          <w:rFonts w:ascii="Arial" w:hAnsi="Arial" w:cs="Arial"/>
        </w:rPr>
        <w:t xml:space="preserve"> </w:t>
      </w:r>
      <w:r w:rsidR="00B1026A">
        <w:rPr>
          <w:rFonts w:ascii="Arial" w:hAnsi="Arial" w:cs="Arial"/>
        </w:rPr>
        <w:t xml:space="preserve">(tekst jedn. Dz. U. </w:t>
      </w:r>
      <w:r>
        <w:rPr>
          <w:rFonts w:ascii="Arial" w:hAnsi="Arial" w:cs="Arial"/>
        </w:rPr>
        <w:t xml:space="preserve">z </w:t>
      </w:r>
      <w:r w:rsidR="00B1026A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r</w:t>
      </w:r>
      <w:r>
        <w:rPr>
          <w:rFonts w:ascii="Arial" w:hAnsi="Arial" w:cs="Arial"/>
        </w:rPr>
        <w:t>,</w:t>
      </w:r>
      <w:r w:rsidRPr="00A553A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poz. </w:t>
      </w:r>
      <w:r w:rsidR="00B1026A">
        <w:rPr>
          <w:rFonts w:ascii="Arial" w:hAnsi="Arial" w:cs="Arial"/>
        </w:rPr>
        <w:t>1029</w:t>
      </w:r>
      <w:r>
        <w:rPr>
          <w:rFonts w:ascii="Arial" w:hAnsi="Arial" w:cs="Arial"/>
        </w:rPr>
        <w:t xml:space="preserve"> </w:t>
      </w:r>
      <w:r w:rsidRPr="00A553AE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A553AE">
        <w:rPr>
          <w:rFonts w:ascii="Arial" w:hAnsi="Arial" w:cs="Arial"/>
        </w:rPr>
        <w:t xml:space="preserve"> zm.), </w:t>
      </w:r>
      <w:r>
        <w:rPr>
          <w:rFonts w:ascii="Arial" w:hAnsi="Arial" w:cs="Arial"/>
        </w:rPr>
        <w:t xml:space="preserve">dalej ustawa ooś, niniejszym zawiadamia, iż </w:t>
      </w:r>
      <w:r w:rsidRPr="001F4EE1">
        <w:rPr>
          <w:rFonts w:ascii="Arial" w:eastAsia="Times New Roman" w:hAnsi="Arial" w:cs="Arial"/>
          <w:lang w:eastAsia="pl-PL"/>
        </w:rPr>
        <w:t xml:space="preserve">w związku </w:t>
      </w:r>
      <w:r w:rsidR="00B1026A">
        <w:rPr>
          <w:rFonts w:ascii="Arial" w:eastAsia="Times New Roman" w:hAnsi="Arial" w:cs="Arial"/>
          <w:lang w:eastAsia="pl-PL"/>
        </w:rPr>
        <w:t>z postępowaniem</w:t>
      </w:r>
      <w:r w:rsidR="00B1026A">
        <w:rPr>
          <w:rFonts w:ascii="Arial" w:eastAsia="Times New Roman" w:hAnsi="Arial" w:cs="Arial"/>
          <w:lang w:eastAsia="pl-PL"/>
        </w:rPr>
        <w:br/>
      </w:r>
      <w:r w:rsidRPr="001F4EE1">
        <w:rPr>
          <w:rFonts w:ascii="Arial" w:eastAsia="Times New Roman" w:hAnsi="Arial" w:cs="Arial"/>
          <w:u w:val="single"/>
          <w:lang w:eastAsia="pl-PL"/>
        </w:rPr>
        <w:t>w sprawie ponownego prze</w:t>
      </w:r>
      <w:r w:rsidR="00B1026A">
        <w:rPr>
          <w:rFonts w:ascii="Arial" w:eastAsia="Times New Roman" w:hAnsi="Arial" w:cs="Arial"/>
          <w:u w:val="single"/>
          <w:lang w:eastAsia="pl-PL"/>
        </w:rPr>
        <w:t xml:space="preserve">prowadzenia oceny oddziaływania </w:t>
      </w:r>
      <w:r w:rsidRPr="001F4EE1">
        <w:rPr>
          <w:rFonts w:ascii="Arial" w:eastAsia="Times New Roman" w:hAnsi="Arial" w:cs="Arial"/>
          <w:u w:val="single"/>
          <w:lang w:eastAsia="pl-PL"/>
        </w:rPr>
        <w:t>na środowisko</w:t>
      </w:r>
      <w:r w:rsidRPr="001F4EE1">
        <w:rPr>
          <w:rFonts w:ascii="Arial" w:eastAsia="Times New Roman" w:hAnsi="Arial" w:cs="Arial"/>
          <w:lang w:eastAsia="pl-PL"/>
        </w:rPr>
        <w:t xml:space="preserve">, w ramach postępowania o wydanie decyzji o zezwoleniu na realizację inwestycji drogowej, zostało wydane postanowienie znak </w:t>
      </w:r>
      <w:r w:rsidR="00B1026A">
        <w:rPr>
          <w:rFonts w:ascii="Arial" w:hAnsi="Arial" w:cs="Arial"/>
        </w:rPr>
        <w:t>RDOŚ-Gd-WOO.4222.1</w:t>
      </w:r>
      <w:r w:rsidRPr="00396873">
        <w:rPr>
          <w:rFonts w:ascii="Arial" w:hAnsi="Arial" w:cs="Arial"/>
        </w:rPr>
        <w:t>.</w:t>
      </w:r>
      <w:r w:rsidR="00B1026A">
        <w:rPr>
          <w:rFonts w:ascii="Arial" w:hAnsi="Arial" w:cs="Arial"/>
        </w:rPr>
        <w:t>2022</w:t>
      </w:r>
      <w:r>
        <w:rPr>
          <w:rFonts w:ascii="Arial" w:hAnsi="Arial" w:cs="Arial"/>
        </w:rPr>
        <w:t>.WR</w:t>
      </w:r>
      <w:r w:rsidRPr="00396873">
        <w:rPr>
          <w:rFonts w:ascii="Arial" w:hAnsi="Arial" w:cs="Arial"/>
        </w:rPr>
        <w:t>.</w:t>
      </w:r>
      <w:r w:rsidR="00B102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1F4EE1">
        <w:rPr>
          <w:rFonts w:ascii="Arial" w:eastAsia="Times New Roman" w:hAnsi="Arial" w:cs="Arial"/>
          <w:lang w:eastAsia="pl-PL"/>
        </w:rPr>
        <w:t>uzgadniające war</w:t>
      </w:r>
      <w:r>
        <w:rPr>
          <w:rFonts w:ascii="Arial" w:eastAsia="Times New Roman" w:hAnsi="Arial" w:cs="Arial"/>
          <w:lang w:eastAsia="pl-PL"/>
        </w:rPr>
        <w:t xml:space="preserve">unki realizacji przedsięwzięcia </w:t>
      </w:r>
      <w:r>
        <w:rPr>
          <w:rFonts w:ascii="Arial" w:hAnsi="Arial" w:cs="Arial"/>
        </w:rPr>
        <w:t>pn.</w:t>
      </w:r>
      <w:r w:rsidRPr="00131155">
        <w:rPr>
          <w:rFonts w:ascii="Arial" w:eastAsia="Times New Roman" w:hAnsi="Arial" w:cs="Arial"/>
          <w:szCs w:val="20"/>
          <w:lang w:eastAsia="ar-SA"/>
        </w:rPr>
        <w:t xml:space="preserve">: </w:t>
      </w:r>
      <w:r w:rsidRPr="00131155">
        <w:rPr>
          <w:rFonts w:ascii="Arial" w:eastAsia="Times New Roman" w:hAnsi="Arial" w:cs="Arial"/>
          <w:b/>
          <w:szCs w:val="20"/>
          <w:lang w:eastAsia="ar-SA"/>
        </w:rPr>
        <w:t>„</w:t>
      </w:r>
      <w:r w:rsidR="00B1026A" w:rsidRPr="000A6478">
        <w:rPr>
          <w:rFonts w:ascii="Arial" w:hAnsi="Arial" w:cs="Arial"/>
          <w:b/>
          <w:lang w:val="x-none" w:eastAsia="x-none"/>
        </w:rPr>
        <w:t>Budowa Obwodnicy Metropolii Trójmiejskiej. Zadanie 1: węzeł Chwaszczyno (bez węz</w:t>
      </w:r>
      <w:r w:rsidR="00B1026A">
        <w:rPr>
          <w:rFonts w:ascii="Arial" w:hAnsi="Arial" w:cs="Arial"/>
          <w:b/>
          <w:lang w:val="x-none" w:eastAsia="x-none"/>
        </w:rPr>
        <w:t>ła) – węzeł Żukowo (bez węzła)”</w:t>
      </w:r>
      <w:r w:rsidR="00B1026A">
        <w:rPr>
          <w:rFonts w:ascii="Arial" w:hAnsi="Arial" w:cs="Arial"/>
          <w:b/>
          <w:lang w:eastAsia="x-none"/>
        </w:rPr>
        <w:t>.</w:t>
      </w:r>
    </w:p>
    <w:p w14:paraId="70E4A8AD" w14:textId="77777777" w:rsidR="00131155" w:rsidRDefault="00131155" w:rsidP="00B92FC7">
      <w:pPr>
        <w:pStyle w:val="Tekstpodstawowy2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>
        <w:rPr>
          <w:rFonts w:ascii="Arial" w:hAnsi="Arial" w:cs="Arial"/>
          <w:sz w:val="22"/>
          <w:szCs w:val="22"/>
        </w:rPr>
        <w:br/>
        <w:t>po upływie 14 dni od dnia, w którym nastąpiło jego upublicznienie.</w:t>
      </w:r>
    </w:p>
    <w:p w14:paraId="0F27EB9D" w14:textId="77777777" w:rsidR="00822CAB" w:rsidRDefault="00822CAB" w:rsidP="00B92FC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098695C5" w14:textId="77777777" w:rsidR="00822CAB" w:rsidRPr="00294032" w:rsidRDefault="00822CAB" w:rsidP="00B92FC7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0B2C4EBB" w14:textId="77777777" w:rsidR="00822CAB" w:rsidRPr="00A1455C" w:rsidRDefault="00822CAB" w:rsidP="00B92FC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DD51D32" w14:textId="77777777" w:rsidR="00822CAB" w:rsidRDefault="00822CAB" w:rsidP="00B92FC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33CDE905" w14:textId="77777777" w:rsidR="00822CAB" w:rsidRDefault="00822CAB" w:rsidP="00B92FC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D714732" w14:textId="77777777" w:rsidR="00822CAB" w:rsidRDefault="00822CAB" w:rsidP="00B92FC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DC535F5" w14:textId="77777777" w:rsidR="00B1026A" w:rsidRDefault="00B1026A" w:rsidP="00B92FC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1B3EE52" w14:textId="77777777" w:rsidR="00B1026A" w:rsidRDefault="00B1026A" w:rsidP="00B92FC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3ECA6C12" w14:textId="77777777" w:rsidR="00131155" w:rsidRDefault="00131155" w:rsidP="00B92FC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6A0D5CA" w14:textId="77777777" w:rsidR="00B1026A" w:rsidRPr="00203827" w:rsidRDefault="00B1026A" w:rsidP="00B92FC7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hAnsi="Arial" w:cs="Arial"/>
          <w:sz w:val="20"/>
          <w:u w:val="single"/>
        </w:rPr>
      </w:pPr>
    </w:p>
    <w:p w14:paraId="13368BC4" w14:textId="77777777" w:rsidR="00B1026A" w:rsidRPr="00203827" w:rsidRDefault="00B1026A" w:rsidP="00B92FC7">
      <w:pPr>
        <w:spacing w:after="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2E9C888A" w14:textId="77777777" w:rsidR="00B1026A" w:rsidRPr="00203827" w:rsidRDefault="00B1026A" w:rsidP="00B92FC7">
      <w:pPr>
        <w:spacing w:after="20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462EE1A9" w14:textId="77777777" w:rsidR="00B1026A" w:rsidRPr="00203827" w:rsidRDefault="00B1026A" w:rsidP="00B92FC7">
      <w:pPr>
        <w:spacing w:after="60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F93EDD5" w14:textId="77777777" w:rsidR="00B1026A" w:rsidRPr="00203827" w:rsidRDefault="00B1026A" w:rsidP="00B92FC7">
      <w:pPr>
        <w:spacing w:after="40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90 ust. 2 pkt 1 i pkt 2 </w:t>
      </w:r>
      <w:r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203827">
        <w:rPr>
          <w:rFonts w:ascii="Arial" w:hAnsi="Arial" w:cs="Arial"/>
          <w:b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14:paraId="3917CB43" w14:textId="77777777" w:rsidR="00B1026A" w:rsidRPr="00203827" w:rsidRDefault="00B1026A" w:rsidP="00B92FC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Pr="00203827">
        <w:rPr>
          <w:rFonts w:ascii="Arial" w:hAnsi="Arial" w:cs="Arial"/>
          <w:sz w:val="16"/>
          <w:szCs w:val="16"/>
        </w:rPr>
        <w:br/>
        <w:t>o którym mowa w art. 82 ust. 1 pkt 4b, o zapewnienie możliwości udziału społeczeństwa w trybie art. 33-36 i art. 38;</w:t>
      </w:r>
    </w:p>
    <w:p w14:paraId="60DD9CBC" w14:textId="77777777" w:rsidR="00B1026A" w:rsidRDefault="00B1026A" w:rsidP="00B92FC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14:paraId="30D2B882" w14:textId="77777777" w:rsidR="00B1026A" w:rsidRPr="00203827" w:rsidRDefault="00B1026A" w:rsidP="00B92FC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</w:p>
    <w:p w14:paraId="1EFD0F65" w14:textId="77777777" w:rsidR="00B1026A" w:rsidRPr="00203827" w:rsidRDefault="00B1026A" w:rsidP="00B92FC7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6D446A0F" w14:textId="77777777" w:rsidR="00B1026A" w:rsidRPr="00203827" w:rsidRDefault="00B1026A" w:rsidP="00B92FC7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https://www.gov.pl/web/rdos-gdansk/obwieszczenia-2022</w:t>
        </w:r>
      </w:hyperlink>
    </w:p>
    <w:p w14:paraId="74A5AF84" w14:textId="77777777" w:rsidR="00B1026A" w:rsidRPr="00203827" w:rsidRDefault="00B1026A" w:rsidP="00B92FC7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134B54B7" w14:textId="77777777" w:rsidR="00B1026A" w:rsidRPr="00203827" w:rsidRDefault="00B1026A" w:rsidP="00B92FC7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14:paraId="4BFDAA66" w14:textId="77777777" w:rsidR="00B1026A" w:rsidRPr="00203827" w:rsidRDefault="00B1026A" w:rsidP="00B92FC7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Urząd Gminy w Żukowie</w:t>
      </w:r>
    </w:p>
    <w:p w14:paraId="5D7EF48D" w14:textId="77777777" w:rsidR="00131155" w:rsidRPr="00B1026A" w:rsidRDefault="00B1026A" w:rsidP="00B92FC7">
      <w:pPr>
        <w:pStyle w:val="Akapitzlist"/>
        <w:numPr>
          <w:ilvl w:val="0"/>
          <w:numId w:val="9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p w14:paraId="6A78BBD5" w14:textId="77777777" w:rsidR="000064E0" w:rsidRPr="00131155" w:rsidRDefault="00131155" w:rsidP="00B92FC7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</w:rPr>
      </w:pPr>
      <w:r w:rsidRPr="00131155">
        <w:rPr>
          <w:rFonts w:ascii="Arial" w:eastAsia="Times New Roman" w:hAnsi="Arial" w:cs="Arial"/>
          <w:sz w:val="20"/>
        </w:rPr>
        <w:t xml:space="preserve"> </w:t>
      </w:r>
    </w:p>
    <w:sectPr w:rsidR="000064E0" w:rsidRPr="00131155" w:rsidSect="001311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52F7" w14:textId="77777777" w:rsidR="009E232B" w:rsidRDefault="009E232B" w:rsidP="000F38F9">
      <w:pPr>
        <w:spacing w:after="0" w:line="240" w:lineRule="auto"/>
      </w:pPr>
      <w:r>
        <w:separator/>
      </w:r>
    </w:p>
  </w:endnote>
  <w:endnote w:type="continuationSeparator" w:id="0">
    <w:p w14:paraId="6CB7D5F3" w14:textId="77777777" w:rsidR="009E232B" w:rsidRDefault="009E232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44026772" w14:textId="77777777" w:rsidR="009E232B" w:rsidRPr="00474806" w:rsidRDefault="009E232B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RDOŚ-Gd-WOO.4222.6.2019.AJM.4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9784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9784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1026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9784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97840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97840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1026A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497840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F83A5" w14:textId="77777777" w:rsidR="009E232B" w:rsidRPr="00425F85" w:rsidRDefault="00B1026A" w:rsidP="000D4D6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1886EC92" wp14:editId="0B2E5085">
                  <wp:extent cx="4958080" cy="86251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C8D3" w14:textId="77777777" w:rsidR="009E232B" w:rsidRDefault="009E232B" w:rsidP="000F38F9">
      <w:pPr>
        <w:spacing w:after="0" w:line="240" w:lineRule="auto"/>
      </w:pPr>
      <w:r>
        <w:separator/>
      </w:r>
    </w:p>
  </w:footnote>
  <w:footnote w:type="continuationSeparator" w:id="0">
    <w:p w14:paraId="737524C6" w14:textId="77777777" w:rsidR="009E232B" w:rsidRDefault="009E232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5DB1" w14:textId="77777777" w:rsidR="009E232B" w:rsidRDefault="009E23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5923" w14:textId="77777777" w:rsidR="009E232B" w:rsidRDefault="009E232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8FFF253" wp14:editId="6E0031E4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22765617">
    <w:abstractNumId w:val="7"/>
  </w:num>
  <w:num w:numId="2" w16cid:durableId="613243921">
    <w:abstractNumId w:val="8"/>
    <w:lvlOverride w:ilvl="0">
      <w:startOverride w:val="1"/>
    </w:lvlOverride>
  </w:num>
  <w:num w:numId="3" w16cid:durableId="256910928">
    <w:abstractNumId w:val="2"/>
  </w:num>
  <w:num w:numId="4" w16cid:durableId="893855806">
    <w:abstractNumId w:val="5"/>
  </w:num>
  <w:num w:numId="5" w16cid:durableId="753748108">
    <w:abstractNumId w:val="4"/>
  </w:num>
  <w:num w:numId="6" w16cid:durableId="867790441">
    <w:abstractNumId w:val="1"/>
  </w:num>
  <w:num w:numId="7" w16cid:durableId="1689287756">
    <w:abstractNumId w:val="3"/>
  </w:num>
  <w:num w:numId="8" w16cid:durableId="924386788">
    <w:abstractNumId w:val="6"/>
  </w:num>
  <w:num w:numId="9" w16cid:durableId="26812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1B59"/>
    <w:rsid w:val="000F3813"/>
    <w:rsid w:val="000F38F9"/>
    <w:rsid w:val="000F6CE1"/>
    <w:rsid w:val="00104917"/>
    <w:rsid w:val="00123763"/>
    <w:rsid w:val="00131155"/>
    <w:rsid w:val="00132CBC"/>
    <w:rsid w:val="00152CA5"/>
    <w:rsid w:val="00160684"/>
    <w:rsid w:val="001703AF"/>
    <w:rsid w:val="0017524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97840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D07"/>
    <w:rsid w:val="006528D7"/>
    <w:rsid w:val="006657C0"/>
    <w:rsid w:val="006D3599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12DE"/>
    <w:rsid w:val="00812CEA"/>
    <w:rsid w:val="00822CAB"/>
    <w:rsid w:val="0085274A"/>
    <w:rsid w:val="008A4FED"/>
    <w:rsid w:val="008B35FF"/>
    <w:rsid w:val="008B6E97"/>
    <w:rsid w:val="008C0AC7"/>
    <w:rsid w:val="008C0B3A"/>
    <w:rsid w:val="008D77DE"/>
    <w:rsid w:val="008E5AE9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232B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1026A"/>
    <w:rsid w:val="00B502B2"/>
    <w:rsid w:val="00B51BF0"/>
    <w:rsid w:val="00B55EE1"/>
    <w:rsid w:val="00B86A07"/>
    <w:rsid w:val="00B86EF5"/>
    <w:rsid w:val="00B9112C"/>
    <w:rsid w:val="00B92FC7"/>
    <w:rsid w:val="00B977DC"/>
    <w:rsid w:val="00BB0A0A"/>
    <w:rsid w:val="00BC4045"/>
    <w:rsid w:val="00BC407A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91FFF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51F3883"/>
  <w15:docId w15:val="{99D34F67-7ADB-40B3-A22C-CCA92295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B102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9216-3605-48B5-8426-99D4DEE7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18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8</cp:revision>
  <cp:lastPrinted>2022-09-16T08:42:00Z</cp:lastPrinted>
  <dcterms:created xsi:type="dcterms:W3CDTF">2019-12-19T10:56:00Z</dcterms:created>
  <dcterms:modified xsi:type="dcterms:W3CDTF">2022-09-23T05:33:00Z</dcterms:modified>
</cp:coreProperties>
</file>