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FF4" w14:textId="77777777" w:rsidR="00782CD0" w:rsidRPr="00E723D4" w:rsidRDefault="00782CD0" w:rsidP="00E723D4">
      <w:pPr>
        <w:jc w:val="right"/>
        <w:rPr>
          <w:rFonts w:ascii="Times New Roman" w:hAnsi="Times New Roman" w:cs="Times New Roman"/>
          <w:sz w:val="24"/>
          <w:szCs w:val="24"/>
        </w:rPr>
      </w:pPr>
      <w:r w:rsidRPr="00E723D4">
        <w:rPr>
          <w:rFonts w:ascii="Times New Roman" w:hAnsi="Times New Roman" w:cs="Times New Roman"/>
          <w:sz w:val="24"/>
          <w:szCs w:val="24"/>
        </w:rPr>
        <w:t>Załącznik nr 1 do umowy</w:t>
      </w:r>
    </w:p>
    <w:p w14:paraId="43C88CDE" w14:textId="376F42B7" w:rsidR="00782CD0" w:rsidRPr="00E723D4" w:rsidRDefault="00782CD0" w:rsidP="00782CD0">
      <w:pPr>
        <w:pStyle w:val="Akapitzlist"/>
        <w:ind w:left="644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E723D4">
        <w:rPr>
          <w:rFonts w:ascii="Times New Roman" w:hAnsi="Times New Roman" w:cs="Times New Roman"/>
          <w:bCs/>
          <w:iCs/>
          <w:sz w:val="24"/>
          <w:szCs w:val="24"/>
        </w:rPr>
        <w:t>Nr … /ZP/2025</w:t>
      </w:r>
    </w:p>
    <w:p w14:paraId="574DE856" w14:textId="77777777" w:rsidR="00782CD0" w:rsidRPr="00725AEA" w:rsidRDefault="00782CD0" w:rsidP="00782CD0">
      <w:pPr>
        <w:pStyle w:val="Akapitzlist"/>
        <w:ind w:left="644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1A5FAB3A" w14:textId="77777777" w:rsidR="00D003F5" w:rsidRPr="00725AEA" w:rsidRDefault="00D003F5" w:rsidP="00FF3C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AEA">
        <w:rPr>
          <w:rFonts w:ascii="Times New Roman" w:eastAsia="Times New Roman" w:hAnsi="Times New Roman" w:cs="Times New Roman"/>
          <w:b/>
          <w:sz w:val="24"/>
          <w:szCs w:val="24"/>
        </w:rPr>
        <w:t>OPIS PRZEDMIOTU ZAMÓWIENIA</w:t>
      </w:r>
    </w:p>
    <w:p w14:paraId="63389095" w14:textId="77777777" w:rsidR="00D003F5" w:rsidRPr="00725AEA" w:rsidRDefault="00D003F5" w:rsidP="00FF3C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F8D08" w14:textId="3D8396A9" w:rsidR="00D003F5" w:rsidRPr="00725AEA" w:rsidRDefault="00D003F5" w:rsidP="00FF3C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AEA">
        <w:rPr>
          <w:rFonts w:ascii="Times New Roman" w:eastAsia="Times New Roman" w:hAnsi="Times New Roman" w:cs="Times New Roman"/>
          <w:b/>
          <w:sz w:val="24"/>
          <w:szCs w:val="24"/>
        </w:rPr>
        <w:t xml:space="preserve">Zakup </w:t>
      </w:r>
      <w:r w:rsidR="00725AEA">
        <w:rPr>
          <w:rFonts w:ascii="Times New Roman" w:eastAsia="Times New Roman" w:hAnsi="Times New Roman" w:cs="Times New Roman"/>
          <w:b/>
          <w:sz w:val="24"/>
          <w:szCs w:val="24"/>
        </w:rPr>
        <w:t xml:space="preserve">dwóch </w:t>
      </w:r>
      <w:r w:rsidRPr="00725AEA">
        <w:rPr>
          <w:rFonts w:ascii="Times New Roman" w:eastAsia="Times New Roman" w:hAnsi="Times New Roman" w:cs="Times New Roman"/>
          <w:b/>
          <w:sz w:val="24"/>
          <w:szCs w:val="24"/>
        </w:rPr>
        <w:t>dronów</w:t>
      </w:r>
    </w:p>
    <w:p w14:paraId="4BA22AC5" w14:textId="77777777" w:rsidR="00D003F5" w:rsidRPr="00725AEA" w:rsidRDefault="00D003F5" w:rsidP="00FF3C8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4FB09E" w14:textId="77777777" w:rsidR="00D003F5" w:rsidRPr="00725AEA" w:rsidRDefault="00D003F5" w:rsidP="00FF3C8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76A33" w14:textId="77777777" w:rsidR="00D003F5" w:rsidRPr="009F3EAB" w:rsidRDefault="00D003F5" w:rsidP="00FF3C8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AEA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zakup dwóch dronów wraz z osobnym 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>zestawem elementów do obsługi każdego z dronów.</w:t>
      </w:r>
    </w:p>
    <w:p w14:paraId="63F20755" w14:textId="77777777" w:rsidR="00D003F5" w:rsidRPr="009F3EAB" w:rsidRDefault="00D003F5" w:rsidP="00FF3C8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03BCB" w14:textId="77777777" w:rsidR="00D003F5" w:rsidRPr="009F3EAB" w:rsidRDefault="00D003F5" w:rsidP="00FF3C8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Wymagania w zakresie każdego z dronów:</w:t>
      </w:r>
    </w:p>
    <w:p w14:paraId="24D2B483" w14:textId="38068D02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sprzęt fabrycznie nowy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213FCA" w14:textId="6E5C6110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wyposażony w GPS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C9908F7" w14:textId="02DD2620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maksymalna odporność na wiatr: min.1</w:t>
      </w:r>
      <w:r w:rsidR="00F738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m/s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5F9CABD" w14:textId="287DFC7F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maksymalna prędkość lotu</w:t>
      </w:r>
      <w:r w:rsidR="006012DA">
        <w:rPr>
          <w:rFonts w:ascii="Times New Roman" w:eastAsia="Times New Roman" w:hAnsi="Times New Roman" w:cs="Times New Roman"/>
          <w:sz w:val="24"/>
          <w:szCs w:val="24"/>
        </w:rPr>
        <w:t xml:space="preserve"> poziomego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>: min. 12 m/s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AE39AC9" w14:textId="17EF5264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maksymalny dystans lotu: min. 15 km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5C82C8" w14:textId="3A4392E3" w:rsidR="005857D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wyposażony w kamer</w:t>
      </w:r>
      <w:r w:rsidR="005857DB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7D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min. </w:t>
      </w:r>
      <w:r w:rsidR="00301445" w:rsidRPr="009F3EA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- krotnym zoomem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9713C2" w14:textId="2AFC2AB8" w:rsidR="009355A7" w:rsidRPr="00F738E5" w:rsidRDefault="005857DB" w:rsidP="00F738E5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03F5" w:rsidRPr="009F3EAB">
        <w:rPr>
          <w:rFonts w:ascii="Times New Roman" w:eastAsia="Times New Roman" w:hAnsi="Times New Roman" w:cs="Times New Roman"/>
          <w:sz w:val="24"/>
          <w:szCs w:val="24"/>
        </w:rPr>
        <w:t>pozwalając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D003F5" w:rsidRPr="009F3EAB">
        <w:rPr>
          <w:rFonts w:ascii="Times New Roman" w:eastAsia="Times New Roman" w:hAnsi="Times New Roman" w:cs="Times New Roman"/>
          <w:sz w:val="24"/>
          <w:szCs w:val="24"/>
        </w:rPr>
        <w:t xml:space="preserve"> nagrywać filmy w jakości</w:t>
      </w:r>
      <w:r w:rsidR="00F73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F5" w:rsidRPr="009F3EAB">
        <w:rPr>
          <w:rFonts w:ascii="Times New Roman" w:eastAsia="Times New Roman" w:hAnsi="Times New Roman" w:cs="Times New Roman"/>
          <w:sz w:val="24"/>
          <w:szCs w:val="24"/>
        </w:rPr>
        <w:t>4K</w:t>
      </w:r>
      <w:r w:rsidR="00F738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355A7" w:rsidRPr="00F738E5">
        <w:rPr>
          <w:rFonts w:ascii="Times New Roman" w:eastAsia="Times New Roman" w:hAnsi="Times New Roman" w:cs="Times New Roman"/>
          <w:sz w:val="24"/>
          <w:szCs w:val="24"/>
        </w:rPr>
        <w:t>rozdzielczość filmów min.</w:t>
      </w:r>
      <w:r w:rsidR="00F738E5" w:rsidRPr="00F73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5A7" w:rsidRPr="00F738E5">
        <w:rPr>
          <w:rFonts w:ascii="Times New Roman" w:eastAsia="Times New Roman" w:hAnsi="Times New Roman" w:cs="Times New Roman"/>
          <w:sz w:val="24"/>
          <w:szCs w:val="24"/>
        </w:rPr>
        <w:t>3840 x 2160</w:t>
      </w:r>
      <w:r w:rsidR="00F738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1F42" w:rsidRPr="00F738E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8B600F7" w14:textId="79575E59" w:rsidR="00D003F5" w:rsidRPr="009F3EAB" w:rsidRDefault="005857DB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73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3AC">
        <w:rPr>
          <w:rFonts w:ascii="Times New Roman" w:eastAsia="Times New Roman" w:hAnsi="Times New Roman" w:cs="Times New Roman"/>
          <w:sz w:val="24"/>
          <w:szCs w:val="24"/>
        </w:rPr>
        <w:t>pozwalający wykonywać</w:t>
      </w:r>
      <w:r w:rsidR="00D003F5" w:rsidRPr="009F3EAB">
        <w:rPr>
          <w:rFonts w:ascii="Times New Roman" w:eastAsia="Times New Roman" w:hAnsi="Times New Roman" w:cs="Times New Roman"/>
          <w:sz w:val="24"/>
          <w:szCs w:val="24"/>
        </w:rPr>
        <w:t xml:space="preserve"> zdjęcia o rozdzielczości min. 8000x6000 z wykorzystaniem systemu optymalizującego pracę w warunkach ograniczonego oświetlenia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94FC598" w14:textId="06173B2A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format zdjęć: JPEG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E07F17F" w14:textId="444561AC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format filmów: MP4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6BAB1C" w14:textId="1838CFA1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- wyposażony  w  głowicę  stabilizującą  </w:t>
      </w:r>
      <w:r w:rsidR="005F1CAB">
        <w:rPr>
          <w:rFonts w:ascii="Times New Roman" w:eastAsia="Times New Roman" w:hAnsi="Times New Roman" w:cs="Times New Roman"/>
          <w:sz w:val="24"/>
          <w:szCs w:val="24"/>
        </w:rPr>
        <w:t>mechaniczną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F3EAB">
        <w:rPr>
          <w:rFonts w:ascii="Times New Roman" w:eastAsia="Times New Roman" w:hAnsi="Times New Roman" w:cs="Times New Roman"/>
          <w:sz w:val="24"/>
          <w:szCs w:val="24"/>
        </w:rPr>
        <w:t>gimbal</w:t>
      </w:r>
      <w:proofErr w:type="spellEnd"/>
      <w:r w:rsidRPr="009F3EAB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43901A3A" w14:textId="57B0881D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stabilizator kamery: 3 osiowy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A4B00BC" w14:textId="25A37136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- czujniki/wykrywanie przeszkód: </w:t>
      </w:r>
      <w:r w:rsidR="003C606A">
        <w:rPr>
          <w:rFonts w:ascii="Times New Roman" w:eastAsia="Times New Roman" w:hAnsi="Times New Roman" w:cs="Times New Roman"/>
          <w:sz w:val="24"/>
          <w:szCs w:val="24"/>
        </w:rPr>
        <w:t>przód, tył, boki, góra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oraz przynajmniej na dół - dodatkowo na podczerwień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D27513" w14:textId="6CEF8513" w:rsidR="005F0240" w:rsidRPr="009F3EAB" w:rsidRDefault="005F0240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dokładność pozycjonowania</w:t>
      </w:r>
      <w:r w:rsidR="00A840CA">
        <w:rPr>
          <w:rFonts w:ascii="Times New Roman" w:eastAsia="Times New Roman" w:hAnsi="Times New Roman" w:cs="Times New Roman"/>
          <w:sz w:val="24"/>
          <w:szCs w:val="24"/>
        </w:rPr>
        <w:t>/zawisu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>: maksymalnie 0,6 m (pionowo i poziomo)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A67E1B8" w14:textId="32C4EBBE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czas nieprzerwanego lotu: min. 35 minut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E4B3D3C" w14:textId="2F4733A6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maksymalny dystans łączności bez przeszkód: min. 6 km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F96FD0" w14:textId="49A6EB84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zakres temperatur pracy: min. pomiędzy -10° C a 40° C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4368CF" w14:textId="329BBBDE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waga: do 1200 g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F18BCEB" w14:textId="0BEE9A00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gwarancja: min</w:t>
      </w:r>
      <w:r w:rsidR="00D66DCE" w:rsidRPr="009F3E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24 miesięcy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314569F" w14:textId="77777777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- pełne oprogramowanie wraz z niezbędnymi aplikacjami umożliwiającymi funkcjonowanie </w:t>
      </w:r>
      <w:proofErr w:type="spellStart"/>
      <w:r w:rsidRPr="009F3EAB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9F3E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226F2" w14:textId="77777777" w:rsidR="00FF3C8C" w:rsidRPr="00277E18" w:rsidRDefault="00FF3C8C" w:rsidP="00277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BABCF" w14:textId="77777777" w:rsidR="00D003F5" w:rsidRPr="009F3EAB" w:rsidRDefault="00D003F5" w:rsidP="00FF3C8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Zawartość każdego z zestawów elementów do obsługi </w:t>
      </w:r>
      <w:proofErr w:type="spellStart"/>
      <w:r w:rsidRPr="009F3EAB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9F3E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EB194F" w14:textId="5223D6B5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walizka transportowa</w:t>
      </w:r>
      <w:r w:rsidR="00E94CE9">
        <w:rPr>
          <w:rFonts w:ascii="Times New Roman" w:eastAsia="Times New Roman" w:hAnsi="Times New Roman" w:cs="Times New Roman"/>
          <w:sz w:val="24"/>
          <w:szCs w:val="24"/>
        </w:rPr>
        <w:t>/torba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E23" w:rsidRPr="009F3EAB">
        <w:rPr>
          <w:rFonts w:ascii="Times New Roman" w:eastAsia="Times New Roman" w:hAnsi="Times New Roman" w:cs="Times New Roman"/>
          <w:sz w:val="24"/>
          <w:szCs w:val="24"/>
        </w:rPr>
        <w:t xml:space="preserve">lub osłona 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dedykowana do </w:t>
      </w:r>
      <w:proofErr w:type="spellStart"/>
      <w:r w:rsidRPr="009F3EAB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, o którym mowa w pkt 1, umożliwiająca bezpieczny transport </w:t>
      </w:r>
      <w:proofErr w:type="spellStart"/>
      <w:r w:rsidRPr="009F3EAB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bez przesuwania się </w:t>
      </w:r>
      <w:proofErr w:type="spellStart"/>
      <w:r w:rsidRPr="009F3EAB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i pozostałych elementów zestawu względem siebie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36E83B" w14:textId="2CFE9D77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karta pamięci</w:t>
      </w:r>
      <w:r w:rsidR="005E7C6B" w:rsidRPr="009F3EAB">
        <w:rPr>
          <w:rFonts w:ascii="Times New Roman" w:eastAsia="Times New Roman" w:hAnsi="Times New Roman" w:cs="Times New Roman"/>
          <w:sz w:val="24"/>
          <w:szCs w:val="24"/>
        </w:rPr>
        <w:t>, w przypadku braku pamięci wbudowanej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77F514" w14:textId="28EBD594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para zapasowych śmigieł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9443E9D" w14:textId="54D0A2A3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kabel USB-C</w:t>
      </w:r>
      <w:r w:rsidR="002038C0" w:rsidRPr="009F3EAB">
        <w:rPr>
          <w:rFonts w:ascii="Times New Roman" w:eastAsia="Times New Roman" w:hAnsi="Times New Roman" w:cs="Times New Roman"/>
          <w:sz w:val="24"/>
          <w:szCs w:val="24"/>
        </w:rPr>
        <w:t xml:space="preserve"> do transmisji danych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4A254F7" w14:textId="19F81B4A" w:rsidR="00277E18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277E18">
        <w:rPr>
          <w:rFonts w:ascii="Times New Roman" w:eastAsia="Times New Roman" w:hAnsi="Times New Roman" w:cs="Times New Roman"/>
          <w:sz w:val="24"/>
          <w:szCs w:val="24"/>
        </w:rPr>
        <w:t>adapter zasilania/ładowarka,</w:t>
      </w:r>
    </w:p>
    <w:p w14:paraId="76B2800C" w14:textId="001D6F63" w:rsidR="00D003F5" w:rsidRPr="009F3EAB" w:rsidRDefault="00277E18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03F5" w:rsidRPr="009F3EAB">
        <w:rPr>
          <w:rFonts w:ascii="Times New Roman" w:eastAsia="Times New Roman" w:hAnsi="Times New Roman" w:cs="Times New Roman"/>
          <w:sz w:val="24"/>
          <w:szCs w:val="24"/>
        </w:rPr>
        <w:t>adapter (</w:t>
      </w:r>
      <w:proofErr w:type="spellStart"/>
      <w:r w:rsidR="00D003F5" w:rsidRPr="009F3EAB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="00D003F5" w:rsidRPr="009F3EAB">
        <w:rPr>
          <w:rFonts w:ascii="Times New Roman" w:eastAsia="Times New Roman" w:hAnsi="Times New Roman" w:cs="Times New Roman"/>
          <w:sz w:val="24"/>
          <w:szCs w:val="24"/>
        </w:rPr>
        <w:t xml:space="preserve"> bank/hub) do ładowania akumulatorów w terenie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8E7376F" w14:textId="52378B4F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- aparatura sterująca dedykowana do </w:t>
      </w:r>
      <w:proofErr w:type="spellStart"/>
      <w:r w:rsidRPr="009F3EAB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9F3EAB">
        <w:rPr>
          <w:rFonts w:ascii="Times New Roman" w:eastAsia="Times New Roman" w:hAnsi="Times New Roman" w:cs="Times New Roman"/>
          <w:sz w:val="24"/>
          <w:szCs w:val="24"/>
        </w:rPr>
        <w:t>, o którym mowa w pkt 1</w:t>
      </w:r>
      <w:r w:rsidR="0033353E" w:rsidRPr="009F3EAB">
        <w:rPr>
          <w:rFonts w:ascii="Times New Roman" w:eastAsia="Times New Roman" w:hAnsi="Times New Roman" w:cs="Times New Roman"/>
          <w:sz w:val="24"/>
          <w:szCs w:val="24"/>
        </w:rPr>
        <w:t xml:space="preserve"> z wbudowanym wyświetlaczem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466688" w14:textId="7CB795EA" w:rsidR="00D003F5" w:rsidRPr="009F3EAB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73AE" w:rsidRPr="009F3EAB">
        <w:rPr>
          <w:rFonts w:ascii="Times New Roman" w:eastAsia="Times New Roman" w:hAnsi="Times New Roman" w:cs="Times New Roman"/>
          <w:sz w:val="24"/>
          <w:szCs w:val="24"/>
        </w:rPr>
        <w:t>jeden</w:t>
      </w:r>
      <w:r w:rsidR="005B44EA" w:rsidRPr="009F3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581">
        <w:rPr>
          <w:rFonts w:ascii="Times New Roman" w:eastAsia="Times New Roman" w:hAnsi="Times New Roman" w:cs="Times New Roman"/>
          <w:sz w:val="24"/>
          <w:szCs w:val="24"/>
        </w:rPr>
        <w:t xml:space="preserve">zestaw 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>akumulator</w:t>
      </w:r>
      <w:r w:rsidR="00EC0581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5B44EA" w:rsidRPr="009F3EAB">
        <w:rPr>
          <w:rFonts w:ascii="Times New Roman" w:eastAsia="Times New Roman" w:hAnsi="Times New Roman" w:cs="Times New Roman"/>
          <w:sz w:val="24"/>
          <w:szCs w:val="24"/>
        </w:rPr>
        <w:t xml:space="preserve">każdego </w:t>
      </w:r>
      <w:proofErr w:type="spellStart"/>
      <w:r w:rsidRPr="009F3EAB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9F3EAB">
        <w:rPr>
          <w:rFonts w:ascii="Times New Roman" w:eastAsia="Times New Roman" w:hAnsi="Times New Roman" w:cs="Times New Roman"/>
          <w:sz w:val="24"/>
          <w:szCs w:val="24"/>
        </w:rPr>
        <w:t>, o którym mowa w pkt 1</w:t>
      </w:r>
      <w:r w:rsidR="003C1F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9A4048" w14:textId="04E3A524" w:rsidR="00847A5C" w:rsidRPr="00725AEA" w:rsidRDefault="00D003F5" w:rsidP="00FF3C8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EAB">
        <w:rPr>
          <w:rFonts w:ascii="Times New Roman" w:eastAsia="Times New Roman" w:hAnsi="Times New Roman" w:cs="Times New Roman"/>
          <w:sz w:val="24"/>
          <w:szCs w:val="24"/>
        </w:rPr>
        <w:t>- instrukcja obsługi</w:t>
      </w:r>
      <w:r w:rsidR="00673699" w:rsidRPr="009F3EAB">
        <w:rPr>
          <w:rFonts w:ascii="Times New Roman" w:eastAsia="Times New Roman" w:hAnsi="Times New Roman" w:cs="Times New Roman"/>
          <w:sz w:val="24"/>
          <w:szCs w:val="24"/>
        </w:rPr>
        <w:t xml:space="preserve"> w języku polskim lub angielskim</w:t>
      </w:r>
      <w:r w:rsidRPr="009F3EA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47A5C" w:rsidRPr="00725AEA" w:rsidSect="00782CD0">
      <w:headerReference w:type="first" r:id="rId7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7AF0" w14:textId="77777777" w:rsidR="00E81610" w:rsidRDefault="00E81610" w:rsidP="0099411B">
      <w:pPr>
        <w:spacing w:after="0" w:line="240" w:lineRule="auto"/>
      </w:pPr>
      <w:r>
        <w:separator/>
      </w:r>
    </w:p>
  </w:endnote>
  <w:endnote w:type="continuationSeparator" w:id="0">
    <w:p w14:paraId="4A2BD682" w14:textId="77777777" w:rsidR="00E81610" w:rsidRDefault="00E81610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66EE" w14:textId="77777777" w:rsidR="00E81610" w:rsidRDefault="00E81610" w:rsidP="0099411B">
      <w:pPr>
        <w:spacing w:after="0" w:line="240" w:lineRule="auto"/>
      </w:pPr>
      <w:r>
        <w:separator/>
      </w:r>
    </w:p>
  </w:footnote>
  <w:footnote w:type="continuationSeparator" w:id="0">
    <w:p w14:paraId="13946589" w14:textId="77777777" w:rsidR="00E81610" w:rsidRDefault="00E81610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64F1235"/>
    <w:multiLevelType w:val="hybridMultilevel"/>
    <w:tmpl w:val="236A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8192">
    <w:abstractNumId w:val="7"/>
  </w:num>
  <w:num w:numId="2" w16cid:durableId="2587065">
    <w:abstractNumId w:val="1"/>
  </w:num>
  <w:num w:numId="3" w16cid:durableId="879051832">
    <w:abstractNumId w:val="4"/>
  </w:num>
  <w:num w:numId="4" w16cid:durableId="481626571">
    <w:abstractNumId w:val="0"/>
  </w:num>
  <w:num w:numId="5" w16cid:durableId="465005701">
    <w:abstractNumId w:val="11"/>
  </w:num>
  <w:num w:numId="6" w16cid:durableId="1313294773">
    <w:abstractNumId w:val="2"/>
  </w:num>
  <w:num w:numId="7" w16cid:durableId="1091001988">
    <w:abstractNumId w:val="3"/>
  </w:num>
  <w:num w:numId="8" w16cid:durableId="1442458437">
    <w:abstractNumId w:val="5"/>
  </w:num>
  <w:num w:numId="9" w16cid:durableId="464006934">
    <w:abstractNumId w:val="6"/>
  </w:num>
  <w:num w:numId="10" w16cid:durableId="533733318">
    <w:abstractNumId w:val="10"/>
  </w:num>
  <w:num w:numId="11" w16cid:durableId="57830214">
    <w:abstractNumId w:val="9"/>
  </w:num>
  <w:num w:numId="12" w16cid:durableId="890504327">
    <w:abstractNumId w:val="8"/>
  </w:num>
  <w:num w:numId="13" w16cid:durableId="735318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5119F"/>
    <w:rsid w:val="000617D3"/>
    <w:rsid w:val="000A6681"/>
    <w:rsid w:val="000A705B"/>
    <w:rsid w:val="000B03A3"/>
    <w:rsid w:val="000D19C1"/>
    <w:rsid w:val="000F5656"/>
    <w:rsid w:val="000F7E9E"/>
    <w:rsid w:val="001049E9"/>
    <w:rsid w:val="00122E3F"/>
    <w:rsid w:val="001268A5"/>
    <w:rsid w:val="00142A05"/>
    <w:rsid w:val="00143702"/>
    <w:rsid w:val="001475C1"/>
    <w:rsid w:val="001476FC"/>
    <w:rsid w:val="00162F0B"/>
    <w:rsid w:val="001779EC"/>
    <w:rsid w:val="001902C0"/>
    <w:rsid w:val="00192EAD"/>
    <w:rsid w:val="001A68D1"/>
    <w:rsid w:val="001B0A5F"/>
    <w:rsid w:val="001B43E3"/>
    <w:rsid w:val="001D057E"/>
    <w:rsid w:val="001F06CD"/>
    <w:rsid w:val="002038C0"/>
    <w:rsid w:val="00214609"/>
    <w:rsid w:val="00222C8D"/>
    <w:rsid w:val="002308B7"/>
    <w:rsid w:val="00256EB0"/>
    <w:rsid w:val="00266F04"/>
    <w:rsid w:val="002711C5"/>
    <w:rsid w:val="00277E18"/>
    <w:rsid w:val="002933AC"/>
    <w:rsid w:val="002C41A6"/>
    <w:rsid w:val="002D365E"/>
    <w:rsid w:val="002D39A4"/>
    <w:rsid w:val="002D7EB1"/>
    <w:rsid w:val="002F6540"/>
    <w:rsid w:val="00301445"/>
    <w:rsid w:val="00302C57"/>
    <w:rsid w:val="003100D2"/>
    <w:rsid w:val="00324B47"/>
    <w:rsid w:val="00333264"/>
    <w:rsid w:val="0033353E"/>
    <w:rsid w:val="0033668F"/>
    <w:rsid w:val="00355B47"/>
    <w:rsid w:val="00376044"/>
    <w:rsid w:val="00392F44"/>
    <w:rsid w:val="00395E8F"/>
    <w:rsid w:val="003A41F0"/>
    <w:rsid w:val="003B6603"/>
    <w:rsid w:val="003C1F42"/>
    <w:rsid w:val="003C606A"/>
    <w:rsid w:val="003D581C"/>
    <w:rsid w:val="003E082E"/>
    <w:rsid w:val="003F7A9B"/>
    <w:rsid w:val="00401500"/>
    <w:rsid w:val="00402E5D"/>
    <w:rsid w:val="00414BE1"/>
    <w:rsid w:val="00415BA4"/>
    <w:rsid w:val="00415FFE"/>
    <w:rsid w:val="004308E1"/>
    <w:rsid w:val="0043440F"/>
    <w:rsid w:val="004647CB"/>
    <w:rsid w:val="00485E23"/>
    <w:rsid w:val="004C7AF4"/>
    <w:rsid w:val="004D13D1"/>
    <w:rsid w:val="004D164A"/>
    <w:rsid w:val="004D60A1"/>
    <w:rsid w:val="00506F67"/>
    <w:rsid w:val="00507C17"/>
    <w:rsid w:val="00527AD0"/>
    <w:rsid w:val="0056297D"/>
    <w:rsid w:val="0057256C"/>
    <w:rsid w:val="0058513C"/>
    <w:rsid w:val="005857DB"/>
    <w:rsid w:val="005A10D4"/>
    <w:rsid w:val="005B44EA"/>
    <w:rsid w:val="005D168C"/>
    <w:rsid w:val="005E7C6B"/>
    <w:rsid w:val="005F0240"/>
    <w:rsid w:val="005F1CAB"/>
    <w:rsid w:val="006012DA"/>
    <w:rsid w:val="00617AD2"/>
    <w:rsid w:val="006553FD"/>
    <w:rsid w:val="00660810"/>
    <w:rsid w:val="006726AB"/>
    <w:rsid w:val="00673699"/>
    <w:rsid w:val="006825F5"/>
    <w:rsid w:val="006861F8"/>
    <w:rsid w:val="006A1364"/>
    <w:rsid w:val="006A566B"/>
    <w:rsid w:val="006F7BC4"/>
    <w:rsid w:val="00720FFB"/>
    <w:rsid w:val="00725AEA"/>
    <w:rsid w:val="00731F23"/>
    <w:rsid w:val="007463AE"/>
    <w:rsid w:val="0075237D"/>
    <w:rsid w:val="0075760B"/>
    <w:rsid w:val="00767743"/>
    <w:rsid w:val="00781079"/>
    <w:rsid w:val="007818E5"/>
    <w:rsid w:val="00782CD0"/>
    <w:rsid w:val="007A37DD"/>
    <w:rsid w:val="007D60C3"/>
    <w:rsid w:val="007E13A1"/>
    <w:rsid w:val="007F314C"/>
    <w:rsid w:val="00806B85"/>
    <w:rsid w:val="00826827"/>
    <w:rsid w:val="00827CCF"/>
    <w:rsid w:val="00847A5C"/>
    <w:rsid w:val="008614FE"/>
    <w:rsid w:val="00877667"/>
    <w:rsid w:val="00894E7D"/>
    <w:rsid w:val="008A03A3"/>
    <w:rsid w:val="008A61AE"/>
    <w:rsid w:val="008A7EA7"/>
    <w:rsid w:val="008B0567"/>
    <w:rsid w:val="008C4672"/>
    <w:rsid w:val="009103F6"/>
    <w:rsid w:val="00912D49"/>
    <w:rsid w:val="00915B39"/>
    <w:rsid w:val="00922951"/>
    <w:rsid w:val="009316B4"/>
    <w:rsid w:val="009355A7"/>
    <w:rsid w:val="009718C8"/>
    <w:rsid w:val="00975542"/>
    <w:rsid w:val="009873AE"/>
    <w:rsid w:val="0099411B"/>
    <w:rsid w:val="009A47C1"/>
    <w:rsid w:val="009B5C3C"/>
    <w:rsid w:val="009C77E1"/>
    <w:rsid w:val="009D6E46"/>
    <w:rsid w:val="009E4D24"/>
    <w:rsid w:val="009E6484"/>
    <w:rsid w:val="009F3EAB"/>
    <w:rsid w:val="009F4485"/>
    <w:rsid w:val="00A00174"/>
    <w:rsid w:val="00A37A8B"/>
    <w:rsid w:val="00A5659B"/>
    <w:rsid w:val="00A61A26"/>
    <w:rsid w:val="00A66C3D"/>
    <w:rsid w:val="00A802C2"/>
    <w:rsid w:val="00A840CA"/>
    <w:rsid w:val="00AB0611"/>
    <w:rsid w:val="00AC0331"/>
    <w:rsid w:val="00AD1E48"/>
    <w:rsid w:val="00AD2C0F"/>
    <w:rsid w:val="00AF4511"/>
    <w:rsid w:val="00B24EE4"/>
    <w:rsid w:val="00B26B15"/>
    <w:rsid w:val="00B27CA8"/>
    <w:rsid w:val="00B33668"/>
    <w:rsid w:val="00B458EB"/>
    <w:rsid w:val="00B46EF1"/>
    <w:rsid w:val="00B50142"/>
    <w:rsid w:val="00BC515A"/>
    <w:rsid w:val="00BD6F20"/>
    <w:rsid w:val="00BF7D4B"/>
    <w:rsid w:val="00C36B4A"/>
    <w:rsid w:val="00C71716"/>
    <w:rsid w:val="00C85E76"/>
    <w:rsid w:val="00C90881"/>
    <w:rsid w:val="00CA0CFA"/>
    <w:rsid w:val="00CB5C99"/>
    <w:rsid w:val="00CC5229"/>
    <w:rsid w:val="00CF0534"/>
    <w:rsid w:val="00D003F5"/>
    <w:rsid w:val="00D0644E"/>
    <w:rsid w:val="00D14842"/>
    <w:rsid w:val="00D3027C"/>
    <w:rsid w:val="00D642D1"/>
    <w:rsid w:val="00D66DCE"/>
    <w:rsid w:val="00D75A6C"/>
    <w:rsid w:val="00D83A1C"/>
    <w:rsid w:val="00DF6A12"/>
    <w:rsid w:val="00E04055"/>
    <w:rsid w:val="00E269CC"/>
    <w:rsid w:val="00E275EE"/>
    <w:rsid w:val="00E7075D"/>
    <w:rsid w:val="00E723D4"/>
    <w:rsid w:val="00E74213"/>
    <w:rsid w:val="00E80B4D"/>
    <w:rsid w:val="00E81610"/>
    <w:rsid w:val="00E94CE9"/>
    <w:rsid w:val="00EC0581"/>
    <w:rsid w:val="00EC6BF3"/>
    <w:rsid w:val="00ED3976"/>
    <w:rsid w:val="00F10787"/>
    <w:rsid w:val="00F21B24"/>
    <w:rsid w:val="00F232D6"/>
    <w:rsid w:val="00F31160"/>
    <w:rsid w:val="00F35319"/>
    <w:rsid w:val="00F52E6F"/>
    <w:rsid w:val="00F57695"/>
    <w:rsid w:val="00F61EFB"/>
    <w:rsid w:val="00F738E5"/>
    <w:rsid w:val="00F74DF2"/>
    <w:rsid w:val="00F96E11"/>
    <w:rsid w:val="00FA32D1"/>
    <w:rsid w:val="00FB2BA5"/>
    <w:rsid w:val="00FB5119"/>
    <w:rsid w:val="00FD22A6"/>
    <w:rsid w:val="00FD636F"/>
    <w:rsid w:val="00FF38D2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95E93B6A-833C-4713-89F2-BB4FDBFE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paragraph" w:styleId="Nagwek1">
    <w:name w:val="heading 1"/>
    <w:basedOn w:val="Normalny"/>
    <w:next w:val="Normalny"/>
    <w:link w:val="Nagwek1Znak"/>
    <w:uiPriority w:val="9"/>
    <w:qFormat/>
    <w:rsid w:val="00E72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72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2</cp:revision>
  <cp:lastPrinted>2025-11-19T09:28:00Z</cp:lastPrinted>
  <dcterms:created xsi:type="dcterms:W3CDTF">2025-11-19T12:28:00Z</dcterms:created>
  <dcterms:modified xsi:type="dcterms:W3CDTF">2025-11-19T12:28:00Z</dcterms:modified>
</cp:coreProperties>
</file>