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999E" w14:textId="77777777" w:rsidR="00A152A8" w:rsidRPr="00A152A8" w:rsidRDefault="00A152A8" w:rsidP="00A152A8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bookmarkStart w:id="0" w:name="_Hlk128554004"/>
      <w:bookmarkStart w:id="1" w:name="_Hlk128554005"/>
      <w:r w:rsidRPr="00A152A8">
        <w:rPr>
          <w:rFonts w:asciiTheme="minorHAnsi" w:hAnsiTheme="minorHAnsi" w:cstheme="minorHAnsi"/>
          <w:noProof/>
        </w:rPr>
        <w:drawing>
          <wp:inline distT="0" distB="0" distL="0" distR="0" wp14:anchorId="264D625D" wp14:editId="01C34848">
            <wp:extent cx="552272" cy="594459"/>
            <wp:effectExtent l="0" t="0" r="63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41917" w14:textId="77777777" w:rsidR="00A152A8" w:rsidRPr="00A152A8" w:rsidRDefault="00A152A8" w:rsidP="00A152A8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A152A8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40736744" w14:textId="77777777" w:rsidR="00A152A8" w:rsidRPr="00A152A8" w:rsidRDefault="00A152A8" w:rsidP="00A152A8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A152A8">
        <w:rPr>
          <w:rFonts w:asciiTheme="minorHAnsi" w:hAnsiTheme="minorHAnsi" w:cstheme="minorHAnsi"/>
          <w:smallCaps/>
          <w:sz w:val="36"/>
          <w:szCs w:val="36"/>
        </w:rPr>
        <w:t>Ochrony Środowiska</w:t>
      </w:r>
      <w:bookmarkEnd w:id="0"/>
      <w:bookmarkEnd w:id="1"/>
    </w:p>
    <w:p w14:paraId="6C119069" w14:textId="3FC89EFF" w:rsidR="006635B3" w:rsidRPr="00A152A8" w:rsidRDefault="006635B3" w:rsidP="00A152A8">
      <w:pPr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A152A8">
        <w:rPr>
          <w:rFonts w:asciiTheme="minorHAnsi" w:hAnsiTheme="minorHAnsi" w:cstheme="minorHAnsi"/>
          <w:sz w:val="20"/>
        </w:rPr>
        <w:t xml:space="preserve">Warszawa, </w:t>
      </w:r>
      <w:bookmarkStart w:id="2" w:name="ezdDataPodpisu"/>
      <w:r w:rsidR="00BA7093" w:rsidRPr="00A152A8">
        <w:rPr>
          <w:rFonts w:asciiTheme="minorHAnsi" w:hAnsiTheme="minorHAnsi" w:cstheme="minorHAnsi"/>
          <w:sz w:val="20"/>
        </w:rPr>
        <w:t>2 lipca 2025</w:t>
      </w:r>
      <w:bookmarkEnd w:id="2"/>
      <w:r w:rsidRPr="00A152A8">
        <w:rPr>
          <w:rFonts w:asciiTheme="minorHAnsi" w:hAnsiTheme="minorHAnsi" w:cstheme="minorHAnsi"/>
          <w:sz w:val="20"/>
        </w:rPr>
        <w:t xml:space="preserve"> r.</w:t>
      </w:r>
    </w:p>
    <w:p w14:paraId="48014AD0" w14:textId="2C19DC0A" w:rsidR="008A03CD" w:rsidRPr="00A152A8" w:rsidRDefault="006635B3" w:rsidP="00A152A8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bookmarkStart w:id="3" w:name="_Hlk198050248"/>
      <w:r w:rsidRPr="00A152A8">
        <w:rPr>
          <w:rFonts w:asciiTheme="minorHAnsi" w:hAnsiTheme="minorHAnsi" w:cstheme="minorHAnsi"/>
          <w:sz w:val="20"/>
          <w:szCs w:val="20"/>
        </w:rPr>
        <w:t>DOOŚ-WDŚI.4221.2.2025.KN.5</w:t>
      </w:r>
      <w:bookmarkEnd w:id="3"/>
    </w:p>
    <w:p w14:paraId="0E14FACF" w14:textId="77777777" w:rsidR="002661CF" w:rsidRPr="00A152A8" w:rsidRDefault="002661CF" w:rsidP="00A152A8">
      <w:pPr>
        <w:jc w:val="left"/>
        <w:rPr>
          <w:rFonts w:asciiTheme="minorHAnsi" w:hAnsiTheme="minorHAnsi" w:cstheme="minorHAnsi"/>
          <w:highlight w:val="yellow"/>
        </w:rPr>
      </w:pPr>
    </w:p>
    <w:p w14:paraId="3588AB93" w14:textId="77777777" w:rsidR="008A03CD" w:rsidRPr="00A152A8" w:rsidRDefault="008A03CD" w:rsidP="00A152A8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A152A8">
        <w:rPr>
          <w:rFonts w:asciiTheme="minorHAnsi" w:hAnsiTheme="minorHAnsi" w:cstheme="minorHAnsi"/>
          <w:color w:val="000000"/>
        </w:rPr>
        <w:t>ZAWIADOMIENIE</w:t>
      </w:r>
    </w:p>
    <w:p w14:paraId="572AEF75" w14:textId="4208E474" w:rsidR="000709B7" w:rsidRPr="00A152A8" w:rsidRDefault="00FC18EC" w:rsidP="00A152A8">
      <w:pPr>
        <w:jc w:val="left"/>
        <w:rPr>
          <w:rFonts w:asciiTheme="minorHAnsi" w:hAnsiTheme="minorHAnsi" w:cstheme="minorHAnsi"/>
        </w:rPr>
      </w:pPr>
      <w:bookmarkStart w:id="4" w:name="_Hlk128554054"/>
      <w:r w:rsidRPr="00A152A8">
        <w:rPr>
          <w:rFonts w:asciiTheme="minorHAnsi" w:hAnsiTheme="minorHAnsi" w:cstheme="minorHAnsi"/>
          <w:color w:val="000000"/>
        </w:rPr>
        <w:t>Generalny Dyrektor Ochrony Środowiska, n</w:t>
      </w:r>
      <w:r w:rsidR="008A03CD" w:rsidRPr="00A152A8">
        <w:rPr>
          <w:rFonts w:asciiTheme="minorHAnsi" w:hAnsiTheme="minorHAnsi" w:cstheme="minorHAnsi"/>
          <w:color w:val="000000"/>
        </w:rPr>
        <w:t xml:space="preserve">a podstawie </w:t>
      </w:r>
      <w:r w:rsidR="00436002" w:rsidRPr="00A152A8">
        <w:rPr>
          <w:rFonts w:asciiTheme="minorHAnsi" w:hAnsiTheme="minorHAnsi" w:cstheme="minorHAnsi"/>
          <w:color w:val="000000"/>
        </w:rPr>
        <w:t>art.</w:t>
      </w:r>
      <w:r w:rsidR="008A03CD" w:rsidRPr="00A152A8">
        <w:rPr>
          <w:rFonts w:asciiTheme="minorHAnsi" w:hAnsiTheme="minorHAnsi" w:cstheme="minorHAnsi"/>
          <w:color w:val="000000"/>
        </w:rPr>
        <w:t xml:space="preserve"> 49</w:t>
      </w:r>
      <w:r w:rsidR="002C7225" w:rsidRPr="00A152A8">
        <w:rPr>
          <w:rFonts w:asciiTheme="minorHAnsi" w:hAnsiTheme="minorHAnsi" w:cstheme="minorHAnsi"/>
          <w:color w:val="000000"/>
        </w:rPr>
        <w:t xml:space="preserve"> § 1</w:t>
      </w:r>
      <w:r w:rsidR="008A03CD" w:rsidRPr="00A152A8">
        <w:rPr>
          <w:rFonts w:asciiTheme="minorHAnsi" w:hAnsiTheme="minorHAnsi" w:cstheme="minorHAnsi"/>
          <w:color w:val="000000"/>
        </w:rPr>
        <w:t xml:space="preserve"> ustawy z dnia 14 czerwca 1960 r.</w:t>
      </w:r>
      <w:r w:rsidR="006B04EE" w:rsidRPr="00A152A8">
        <w:rPr>
          <w:rFonts w:asciiTheme="minorHAnsi" w:hAnsiTheme="minorHAnsi" w:cstheme="minorHAnsi"/>
          <w:color w:val="000000"/>
        </w:rPr>
        <w:t xml:space="preserve"> –</w:t>
      </w:r>
      <w:r w:rsidR="008A03CD" w:rsidRPr="00A152A8">
        <w:rPr>
          <w:rFonts w:asciiTheme="minorHAnsi" w:hAnsiTheme="minorHAnsi" w:cstheme="minorHAnsi"/>
          <w:color w:val="000000"/>
        </w:rPr>
        <w:t xml:space="preserve"> </w:t>
      </w:r>
      <w:r w:rsidR="006B04EE" w:rsidRPr="00A152A8">
        <w:rPr>
          <w:rFonts w:asciiTheme="minorHAnsi" w:hAnsiTheme="minorHAnsi" w:cstheme="minorHAnsi"/>
          <w:color w:val="000000"/>
        </w:rPr>
        <w:t>K</w:t>
      </w:r>
      <w:r w:rsidR="008A03CD" w:rsidRPr="00A152A8">
        <w:rPr>
          <w:rFonts w:asciiTheme="minorHAnsi" w:hAnsiTheme="minorHAnsi" w:cstheme="minorHAnsi"/>
          <w:color w:val="000000"/>
        </w:rPr>
        <w:t>odeks postępowania administracyjnego (</w:t>
      </w:r>
      <w:r w:rsidR="002C7225" w:rsidRPr="00A152A8">
        <w:rPr>
          <w:rFonts w:asciiTheme="minorHAnsi" w:hAnsiTheme="minorHAnsi" w:cstheme="minorHAnsi"/>
          <w:color w:val="000000"/>
        </w:rPr>
        <w:t>Dz. </w:t>
      </w:r>
      <w:r w:rsidR="008A03CD" w:rsidRPr="00A152A8">
        <w:rPr>
          <w:rFonts w:asciiTheme="minorHAnsi" w:hAnsiTheme="minorHAnsi" w:cstheme="minorHAnsi"/>
          <w:color w:val="000000"/>
        </w:rPr>
        <w:t>U. z 20</w:t>
      </w:r>
      <w:r w:rsidR="002C7225" w:rsidRPr="00A152A8">
        <w:rPr>
          <w:rFonts w:asciiTheme="minorHAnsi" w:hAnsiTheme="minorHAnsi" w:cstheme="minorHAnsi"/>
          <w:color w:val="000000"/>
        </w:rPr>
        <w:t>2</w:t>
      </w:r>
      <w:r w:rsidR="002C68BE" w:rsidRPr="00A152A8">
        <w:rPr>
          <w:rFonts w:asciiTheme="minorHAnsi" w:hAnsiTheme="minorHAnsi" w:cstheme="minorHAnsi"/>
          <w:color w:val="000000"/>
        </w:rPr>
        <w:t>4</w:t>
      </w:r>
      <w:r w:rsidR="002C7225" w:rsidRPr="00A152A8">
        <w:rPr>
          <w:rFonts w:asciiTheme="minorHAnsi" w:hAnsiTheme="minorHAnsi" w:cstheme="minorHAnsi"/>
          <w:color w:val="000000"/>
        </w:rPr>
        <w:t xml:space="preserve"> r.</w:t>
      </w:r>
      <w:r w:rsidR="008A03CD" w:rsidRPr="00A152A8">
        <w:rPr>
          <w:rFonts w:asciiTheme="minorHAnsi" w:hAnsiTheme="minorHAnsi" w:cstheme="minorHAnsi"/>
          <w:color w:val="000000"/>
        </w:rPr>
        <w:t xml:space="preserve"> poz. </w:t>
      </w:r>
      <w:r w:rsidR="002C68BE" w:rsidRPr="00A152A8">
        <w:rPr>
          <w:rFonts w:asciiTheme="minorHAnsi" w:hAnsiTheme="minorHAnsi" w:cstheme="minorHAnsi"/>
          <w:color w:val="000000"/>
        </w:rPr>
        <w:t>572</w:t>
      </w:r>
      <w:r w:rsidR="008A03CD" w:rsidRPr="00A152A8">
        <w:rPr>
          <w:rFonts w:asciiTheme="minorHAnsi" w:hAnsiTheme="minorHAnsi" w:cstheme="minorHAnsi"/>
          <w:color w:val="000000"/>
        </w:rPr>
        <w:t xml:space="preserve">), dalej </w:t>
      </w:r>
      <w:r w:rsidRPr="00A152A8">
        <w:rPr>
          <w:rFonts w:asciiTheme="minorHAnsi" w:hAnsiTheme="minorHAnsi" w:cstheme="minorHAnsi"/>
          <w:color w:val="000000"/>
        </w:rPr>
        <w:t>k.p.a.</w:t>
      </w:r>
      <w:r w:rsidR="008A03CD" w:rsidRPr="00A152A8">
        <w:rPr>
          <w:rFonts w:asciiTheme="minorHAnsi" w:hAnsiTheme="minorHAnsi" w:cstheme="minorHAnsi"/>
          <w:color w:val="000000"/>
        </w:rPr>
        <w:t>, w</w:t>
      </w:r>
      <w:r w:rsidR="002C68BE" w:rsidRPr="00A152A8">
        <w:rPr>
          <w:rFonts w:asciiTheme="minorHAnsi" w:hAnsiTheme="minorHAnsi" w:cstheme="minorHAnsi"/>
          <w:color w:val="000000"/>
        </w:rPr>
        <w:t> </w:t>
      </w:r>
      <w:r w:rsidR="008A03CD" w:rsidRPr="00A152A8">
        <w:rPr>
          <w:rFonts w:asciiTheme="minorHAnsi" w:hAnsiTheme="minorHAnsi" w:cstheme="minorHAnsi"/>
          <w:color w:val="000000"/>
        </w:rPr>
        <w:t xml:space="preserve">związku z art. 74 ust. 3 </w:t>
      </w:r>
      <w:r w:rsidR="005F5B8F" w:rsidRPr="00A152A8">
        <w:rPr>
          <w:rFonts w:asciiTheme="minorHAnsi" w:hAnsiTheme="minorHAnsi" w:cstheme="minorHAnsi"/>
          <w:color w:val="000000"/>
        </w:rPr>
        <w:t>ustawy z</w:t>
      </w:r>
      <w:r w:rsidR="00592D3C" w:rsidRPr="00A152A8">
        <w:rPr>
          <w:rFonts w:asciiTheme="minorHAnsi" w:hAnsiTheme="minorHAnsi" w:cstheme="minorHAnsi"/>
          <w:color w:val="000000"/>
        </w:rPr>
        <w:t xml:space="preserve"> </w:t>
      </w:r>
      <w:r w:rsidR="008A03CD" w:rsidRPr="00A152A8">
        <w:rPr>
          <w:rFonts w:asciiTheme="minorHAnsi" w:hAnsiTheme="minorHAnsi" w:cstheme="minorHAnsi"/>
          <w:color w:val="000000"/>
        </w:rPr>
        <w:t>dnia 3</w:t>
      </w:r>
      <w:r w:rsidR="00592D3C" w:rsidRPr="00A152A8">
        <w:rPr>
          <w:rFonts w:asciiTheme="minorHAnsi" w:hAnsiTheme="minorHAnsi" w:cstheme="minorHAnsi"/>
          <w:color w:val="000000"/>
        </w:rPr>
        <w:t xml:space="preserve"> </w:t>
      </w:r>
      <w:r w:rsidR="00492141" w:rsidRPr="00A152A8">
        <w:rPr>
          <w:rFonts w:asciiTheme="minorHAnsi" w:hAnsiTheme="minorHAnsi" w:cstheme="minorHAnsi"/>
          <w:color w:val="000000"/>
        </w:rPr>
        <w:t>października 2008</w:t>
      </w:r>
      <w:r w:rsidR="00592D3C" w:rsidRPr="00A152A8">
        <w:rPr>
          <w:rFonts w:asciiTheme="minorHAnsi" w:hAnsiTheme="minorHAnsi" w:cstheme="minorHAnsi"/>
          <w:color w:val="000000"/>
        </w:rPr>
        <w:t xml:space="preserve"> </w:t>
      </w:r>
      <w:r w:rsidR="008A03CD" w:rsidRPr="00A152A8">
        <w:rPr>
          <w:rFonts w:asciiTheme="minorHAnsi" w:hAnsiTheme="minorHAnsi" w:cstheme="minorHAnsi"/>
          <w:color w:val="000000"/>
        </w:rPr>
        <w:t>r. o udostępnianiu informacji o</w:t>
      </w:r>
      <w:r w:rsidR="002C68BE" w:rsidRPr="00A152A8">
        <w:rPr>
          <w:rFonts w:asciiTheme="minorHAnsi" w:hAnsiTheme="minorHAnsi" w:cstheme="minorHAnsi"/>
          <w:color w:val="000000"/>
        </w:rPr>
        <w:t> </w:t>
      </w:r>
      <w:r w:rsidR="008A03CD" w:rsidRPr="00A152A8">
        <w:rPr>
          <w:rFonts w:asciiTheme="minorHAnsi" w:hAnsiTheme="minorHAnsi" w:cstheme="minorHAnsi"/>
          <w:color w:val="000000"/>
        </w:rPr>
        <w:t>środowisku i jego o</w:t>
      </w:r>
      <w:r w:rsidR="00436002" w:rsidRPr="00A152A8">
        <w:rPr>
          <w:rFonts w:asciiTheme="minorHAnsi" w:hAnsiTheme="minorHAnsi" w:cstheme="minorHAnsi"/>
          <w:color w:val="000000"/>
        </w:rPr>
        <w:t xml:space="preserve">chronie, udziale społeczeństwa </w:t>
      </w:r>
      <w:r w:rsidR="008A03CD" w:rsidRPr="00A152A8">
        <w:rPr>
          <w:rFonts w:asciiTheme="minorHAnsi" w:hAnsiTheme="minorHAnsi" w:cstheme="minorHAnsi"/>
          <w:color w:val="000000"/>
        </w:rPr>
        <w:t>w</w:t>
      </w:r>
      <w:r w:rsidR="00592D3C" w:rsidRPr="00A152A8">
        <w:rPr>
          <w:rFonts w:asciiTheme="minorHAnsi" w:hAnsiTheme="minorHAnsi" w:cstheme="minorHAnsi"/>
          <w:color w:val="000000"/>
        </w:rPr>
        <w:t xml:space="preserve"> </w:t>
      </w:r>
      <w:r w:rsidR="008A03CD" w:rsidRPr="00A152A8">
        <w:rPr>
          <w:rFonts w:asciiTheme="minorHAnsi" w:hAnsiTheme="minorHAnsi" w:cstheme="minorHAnsi"/>
          <w:color w:val="000000"/>
        </w:rPr>
        <w:t>ochronie środowiska oraz o</w:t>
      </w:r>
      <w:r w:rsidR="002C68BE" w:rsidRPr="00A152A8">
        <w:rPr>
          <w:rFonts w:asciiTheme="minorHAnsi" w:hAnsiTheme="minorHAnsi" w:cstheme="minorHAnsi"/>
          <w:color w:val="000000"/>
        </w:rPr>
        <w:t xml:space="preserve"> </w:t>
      </w:r>
      <w:r w:rsidR="008A03CD" w:rsidRPr="00A152A8">
        <w:rPr>
          <w:rFonts w:asciiTheme="minorHAnsi" w:hAnsiTheme="minorHAnsi" w:cstheme="minorHAnsi"/>
          <w:color w:val="000000"/>
        </w:rPr>
        <w:t>ocenach oddziaływania na środowisko (Dz. U. z</w:t>
      </w:r>
      <w:r w:rsidR="00592D3C" w:rsidRPr="00A152A8">
        <w:rPr>
          <w:rFonts w:asciiTheme="minorHAnsi" w:hAnsiTheme="minorHAnsi" w:cstheme="minorHAnsi"/>
          <w:color w:val="000000"/>
        </w:rPr>
        <w:t xml:space="preserve"> </w:t>
      </w:r>
      <w:r w:rsidR="008A03CD" w:rsidRPr="00A152A8">
        <w:rPr>
          <w:rFonts w:asciiTheme="minorHAnsi" w:hAnsiTheme="minorHAnsi" w:cstheme="minorHAnsi"/>
          <w:color w:val="000000"/>
        </w:rPr>
        <w:t>20</w:t>
      </w:r>
      <w:r w:rsidR="00F92AD2" w:rsidRPr="00A152A8">
        <w:rPr>
          <w:rFonts w:asciiTheme="minorHAnsi" w:hAnsiTheme="minorHAnsi" w:cstheme="minorHAnsi"/>
          <w:color w:val="000000"/>
        </w:rPr>
        <w:t>2</w:t>
      </w:r>
      <w:r w:rsidR="002C68BE" w:rsidRPr="00A152A8">
        <w:rPr>
          <w:rFonts w:asciiTheme="minorHAnsi" w:hAnsiTheme="minorHAnsi" w:cstheme="minorHAnsi"/>
          <w:color w:val="000000"/>
        </w:rPr>
        <w:t>4</w:t>
      </w:r>
      <w:r w:rsidR="00592D3C" w:rsidRPr="00A152A8">
        <w:rPr>
          <w:rFonts w:asciiTheme="minorHAnsi" w:hAnsiTheme="minorHAnsi" w:cstheme="minorHAnsi"/>
          <w:color w:val="000000"/>
        </w:rPr>
        <w:t xml:space="preserve"> </w:t>
      </w:r>
      <w:r w:rsidR="008A03CD" w:rsidRPr="00A152A8">
        <w:rPr>
          <w:rFonts w:asciiTheme="minorHAnsi" w:hAnsiTheme="minorHAnsi" w:cstheme="minorHAnsi"/>
          <w:color w:val="000000"/>
        </w:rPr>
        <w:t xml:space="preserve">r. poz. </w:t>
      </w:r>
      <w:r w:rsidR="00AE52ED" w:rsidRPr="00A152A8">
        <w:rPr>
          <w:rFonts w:asciiTheme="minorHAnsi" w:hAnsiTheme="minorHAnsi" w:cstheme="minorHAnsi"/>
          <w:color w:val="000000"/>
        </w:rPr>
        <w:t>1</w:t>
      </w:r>
      <w:r w:rsidR="002C68BE" w:rsidRPr="00A152A8">
        <w:rPr>
          <w:rFonts w:asciiTheme="minorHAnsi" w:hAnsiTheme="minorHAnsi" w:cstheme="minorHAnsi"/>
          <w:color w:val="000000"/>
        </w:rPr>
        <w:t>112</w:t>
      </w:r>
      <w:r w:rsidR="009779FB" w:rsidRPr="00A152A8">
        <w:rPr>
          <w:rFonts w:asciiTheme="minorHAnsi" w:hAnsiTheme="minorHAnsi" w:cstheme="minorHAnsi"/>
          <w:color w:val="000000"/>
        </w:rPr>
        <w:t>, ze zm.</w:t>
      </w:r>
      <w:r w:rsidR="008A03CD" w:rsidRPr="00A152A8">
        <w:rPr>
          <w:rFonts w:asciiTheme="minorHAnsi" w:hAnsiTheme="minorHAnsi" w:cstheme="minorHAnsi"/>
          <w:color w:val="000000"/>
        </w:rPr>
        <w:t xml:space="preserve">), dalej </w:t>
      </w:r>
      <w:r w:rsidRPr="00A152A8">
        <w:rPr>
          <w:rFonts w:asciiTheme="minorHAnsi" w:hAnsiTheme="minorHAnsi" w:cstheme="minorHAnsi"/>
          <w:color w:val="000000"/>
        </w:rPr>
        <w:t>u.o.o.ś.</w:t>
      </w:r>
      <w:r w:rsidR="008A03CD" w:rsidRPr="00A152A8">
        <w:rPr>
          <w:rFonts w:asciiTheme="minorHAnsi" w:hAnsiTheme="minorHAnsi" w:cstheme="minorHAnsi"/>
          <w:color w:val="000000"/>
        </w:rPr>
        <w:t xml:space="preserve">, zawiadamia </w:t>
      </w:r>
      <w:r w:rsidRPr="00A152A8">
        <w:rPr>
          <w:rFonts w:asciiTheme="minorHAnsi" w:hAnsiTheme="minorHAnsi" w:cstheme="minorHAnsi"/>
          <w:color w:val="000000"/>
        </w:rPr>
        <w:t>strony o</w:t>
      </w:r>
      <w:r w:rsidR="002C68BE" w:rsidRPr="00A152A8">
        <w:rPr>
          <w:rFonts w:asciiTheme="minorHAnsi" w:hAnsiTheme="minorHAnsi" w:cstheme="minorHAnsi"/>
          <w:color w:val="000000"/>
        </w:rPr>
        <w:t> </w:t>
      </w:r>
      <w:r w:rsidRPr="00A152A8">
        <w:rPr>
          <w:rFonts w:asciiTheme="minorHAnsi" w:hAnsiTheme="minorHAnsi" w:cstheme="minorHAnsi"/>
          <w:color w:val="000000"/>
        </w:rPr>
        <w:t>wydaniu</w:t>
      </w:r>
      <w:r w:rsidR="000709B7" w:rsidRPr="00A152A8">
        <w:rPr>
          <w:rFonts w:asciiTheme="minorHAnsi" w:hAnsiTheme="minorHAnsi" w:cstheme="minorHAnsi"/>
        </w:rPr>
        <w:t xml:space="preserve"> </w:t>
      </w:r>
      <w:r w:rsidR="00523418" w:rsidRPr="00A152A8">
        <w:rPr>
          <w:rFonts w:asciiTheme="minorHAnsi" w:hAnsiTheme="minorHAnsi" w:cstheme="minorHAnsi"/>
        </w:rPr>
        <w:t>postanowieni</w:t>
      </w:r>
      <w:r w:rsidRPr="00A152A8">
        <w:rPr>
          <w:rFonts w:asciiTheme="minorHAnsi" w:hAnsiTheme="minorHAnsi" w:cstheme="minorHAnsi"/>
        </w:rPr>
        <w:t>a</w:t>
      </w:r>
      <w:r w:rsidR="00523418" w:rsidRPr="00A152A8">
        <w:rPr>
          <w:rFonts w:asciiTheme="minorHAnsi" w:hAnsiTheme="minorHAnsi" w:cstheme="minorHAnsi"/>
          <w:color w:val="000000"/>
        </w:rPr>
        <w:t xml:space="preserve"> </w:t>
      </w:r>
      <w:bookmarkStart w:id="5" w:name="_Hlk198050492"/>
      <w:r w:rsidR="00523418" w:rsidRPr="00A152A8">
        <w:rPr>
          <w:rFonts w:asciiTheme="minorHAnsi" w:hAnsiTheme="minorHAnsi" w:cstheme="minorHAnsi"/>
          <w:color w:val="000000"/>
        </w:rPr>
        <w:t xml:space="preserve">z </w:t>
      </w:r>
      <w:r w:rsidR="006D1749" w:rsidRPr="00A152A8">
        <w:rPr>
          <w:rFonts w:asciiTheme="minorHAnsi" w:hAnsiTheme="minorHAnsi" w:cstheme="minorHAnsi"/>
          <w:color w:val="000000"/>
        </w:rPr>
        <w:t>1 lipca</w:t>
      </w:r>
      <w:r w:rsidR="002C7225" w:rsidRPr="00A152A8">
        <w:rPr>
          <w:rFonts w:asciiTheme="minorHAnsi" w:hAnsiTheme="minorHAnsi" w:cstheme="minorHAnsi"/>
          <w:color w:val="000000"/>
        </w:rPr>
        <w:t xml:space="preserve"> 202</w:t>
      </w:r>
      <w:r w:rsidR="009779FB" w:rsidRPr="00A152A8">
        <w:rPr>
          <w:rFonts w:asciiTheme="minorHAnsi" w:hAnsiTheme="minorHAnsi" w:cstheme="minorHAnsi"/>
          <w:color w:val="000000"/>
        </w:rPr>
        <w:t>5</w:t>
      </w:r>
      <w:r w:rsidR="002C68BE" w:rsidRPr="00A152A8">
        <w:rPr>
          <w:rFonts w:asciiTheme="minorHAnsi" w:hAnsiTheme="minorHAnsi" w:cstheme="minorHAnsi"/>
          <w:color w:val="000000"/>
        </w:rPr>
        <w:t xml:space="preserve"> </w:t>
      </w:r>
      <w:r w:rsidR="00523418" w:rsidRPr="00A152A8">
        <w:rPr>
          <w:rFonts w:asciiTheme="minorHAnsi" w:hAnsiTheme="minorHAnsi" w:cstheme="minorHAnsi"/>
        </w:rPr>
        <w:t xml:space="preserve">r., znak: </w:t>
      </w:r>
      <w:r w:rsidR="002661CF" w:rsidRPr="00A152A8">
        <w:rPr>
          <w:rFonts w:asciiTheme="minorHAnsi" w:hAnsiTheme="minorHAnsi" w:cstheme="minorHAnsi"/>
        </w:rPr>
        <w:t>DOOŚ-WDŚI.4221.2.2025.KN.4</w:t>
      </w:r>
      <w:r w:rsidR="00523418" w:rsidRPr="00A152A8">
        <w:rPr>
          <w:rFonts w:asciiTheme="minorHAnsi" w:hAnsiTheme="minorHAnsi" w:cstheme="minorHAnsi"/>
        </w:rPr>
        <w:t xml:space="preserve">, </w:t>
      </w:r>
      <w:r w:rsidR="002661CF" w:rsidRPr="00A152A8">
        <w:rPr>
          <w:rFonts w:asciiTheme="minorHAnsi" w:hAnsiTheme="minorHAnsi" w:cstheme="minorHAnsi"/>
        </w:rPr>
        <w:t>uchyl</w:t>
      </w:r>
      <w:r w:rsidR="009779FB" w:rsidRPr="00A152A8">
        <w:rPr>
          <w:rFonts w:asciiTheme="minorHAnsi" w:hAnsiTheme="minorHAnsi" w:cstheme="minorHAnsi"/>
        </w:rPr>
        <w:t xml:space="preserve">ającego </w:t>
      </w:r>
      <w:r w:rsidR="002661CF" w:rsidRPr="00A152A8">
        <w:rPr>
          <w:rFonts w:asciiTheme="minorHAnsi" w:hAnsiTheme="minorHAnsi" w:cstheme="minorHAnsi"/>
        </w:rPr>
        <w:t xml:space="preserve">postanowienie Regionalnego Dyrektora Ochrony Środowiska w Rzeszowie z 26 lutego 2025 r., znak: WOOŚ.400.5.6.2025.LK.2, </w:t>
      </w:r>
      <w:r w:rsidR="002661CF" w:rsidRPr="00A152A8">
        <w:rPr>
          <w:rFonts w:asciiTheme="minorHAnsi" w:hAnsiTheme="minorHAnsi" w:cstheme="minorHAnsi"/>
          <w:lang w:bidi="pl-PL"/>
        </w:rPr>
        <w:t xml:space="preserve">prostujące z urzędu oczywiste omyłki w postanowieniu RDOŚ w Rzeszowie z 15 listopada 2021 r., znak: WOOŚ.4221.20.1.2021.AD.11, uzgadniającym warunki realizacji przedsięwzięcia pn.: „Instalacja Odzysku Energii z Frakcji Energetycznej Odpadów (RDF, </w:t>
      </w:r>
      <w:proofErr w:type="spellStart"/>
      <w:r w:rsidR="002661CF" w:rsidRPr="00A152A8">
        <w:rPr>
          <w:rFonts w:asciiTheme="minorHAnsi" w:hAnsiTheme="minorHAnsi" w:cstheme="minorHAnsi"/>
          <w:lang w:bidi="pl-PL"/>
        </w:rPr>
        <w:t>pre</w:t>
      </w:r>
      <w:proofErr w:type="spellEnd"/>
      <w:r w:rsidR="002661CF" w:rsidRPr="00A152A8">
        <w:rPr>
          <w:rFonts w:asciiTheme="minorHAnsi" w:hAnsiTheme="minorHAnsi" w:cstheme="minorHAnsi"/>
          <w:lang w:bidi="pl-PL"/>
        </w:rPr>
        <w:t>-RDF) w</w:t>
      </w:r>
      <w:r w:rsidR="00116FDA" w:rsidRPr="00A152A8">
        <w:rPr>
          <w:rFonts w:asciiTheme="minorHAnsi" w:hAnsiTheme="minorHAnsi" w:cstheme="minorHAnsi"/>
          <w:lang w:bidi="pl-PL"/>
        </w:rPr>
        <w:t> </w:t>
      </w:r>
      <w:r w:rsidR="002661CF" w:rsidRPr="00A152A8">
        <w:rPr>
          <w:rFonts w:asciiTheme="minorHAnsi" w:hAnsiTheme="minorHAnsi" w:cstheme="minorHAnsi"/>
          <w:lang w:bidi="pl-PL"/>
        </w:rPr>
        <w:t>Stalowej Woli”</w:t>
      </w:r>
      <w:r w:rsidR="006D1749" w:rsidRPr="00A152A8">
        <w:rPr>
          <w:rFonts w:asciiTheme="minorHAnsi" w:hAnsiTheme="minorHAnsi" w:cstheme="minorHAnsi"/>
          <w:lang w:bidi="pl-PL"/>
        </w:rPr>
        <w:t>,</w:t>
      </w:r>
      <w:r w:rsidR="002661CF" w:rsidRPr="00A152A8">
        <w:rPr>
          <w:rFonts w:asciiTheme="minorHAnsi" w:hAnsiTheme="minorHAnsi" w:cstheme="minorHAnsi"/>
          <w:lang w:bidi="pl-PL"/>
        </w:rPr>
        <w:t xml:space="preserve"> w c</w:t>
      </w:r>
      <w:r w:rsidR="006D1749" w:rsidRPr="00A152A8">
        <w:rPr>
          <w:rFonts w:asciiTheme="minorHAnsi" w:hAnsiTheme="minorHAnsi" w:cstheme="minorHAnsi"/>
          <w:lang w:bidi="pl-PL"/>
        </w:rPr>
        <w:t>zęści, a w pozostałej części utrzymującego postanowienie w mocy</w:t>
      </w:r>
      <w:bookmarkEnd w:id="5"/>
      <w:r w:rsidR="001C7EC2" w:rsidRPr="00A152A8">
        <w:rPr>
          <w:rFonts w:asciiTheme="minorHAnsi" w:hAnsiTheme="minorHAnsi" w:cstheme="minorHAnsi"/>
        </w:rPr>
        <w:t>.</w:t>
      </w:r>
    </w:p>
    <w:bookmarkEnd w:id="4"/>
    <w:p w14:paraId="404C353B" w14:textId="303ECE43" w:rsidR="00A223F1" w:rsidRPr="00A152A8" w:rsidRDefault="00A223F1" w:rsidP="00A152A8">
      <w:pPr>
        <w:jc w:val="left"/>
        <w:rPr>
          <w:rFonts w:asciiTheme="minorHAnsi" w:hAnsiTheme="minorHAnsi" w:cstheme="minorHAnsi"/>
        </w:rPr>
      </w:pPr>
      <w:r w:rsidRPr="00A152A8">
        <w:rPr>
          <w:rFonts w:asciiTheme="minorHAnsi" w:hAnsiTheme="minorHAnsi" w:cstheme="minorHAnsi"/>
        </w:rPr>
        <w:t xml:space="preserve">Doręczenie postanowienia stronom postępowania uważa się za dokonane po upływie </w:t>
      </w:r>
      <w:r w:rsidR="002C68BE" w:rsidRPr="00A152A8">
        <w:rPr>
          <w:rFonts w:asciiTheme="minorHAnsi" w:hAnsiTheme="minorHAnsi" w:cstheme="minorHAnsi"/>
        </w:rPr>
        <w:t xml:space="preserve">czternastu </w:t>
      </w:r>
      <w:r w:rsidRPr="00A152A8">
        <w:rPr>
          <w:rFonts w:asciiTheme="minorHAnsi" w:hAnsiTheme="minorHAnsi" w:cstheme="minorHAnsi"/>
        </w:rPr>
        <w:t>dni liczonych od następnego dnia po dniu</w:t>
      </w:r>
      <w:r w:rsidR="002C68BE" w:rsidRPr="00A152A8">
        <w:rPr>
          <w:rFonts w:asciiTheme="minorHAnsi" w:hAnsiTheme="minorHAnsi" w:cstheme="minorHAnsi"/>
        </w:rPr>
        <w:t xml:space="preserve">, w którym </w:t>
      </w:r>
      <w:r w:rsidRPr="00A152A8">
        <w:rPr>
          <w:rFonts w:asciiTheme="minorHAnsi" w:hAnsiTheme="minorHAnsi" w:cstheme="minorHAnsi"/>
        </w:rPr>
        <w:t>upubliczni</w:t>
      </w:r>
      <w:r w:rsidR="002C68BE" w:rsidRPr="00A152A8">
        <w:rPr>
          <w:rFonts w:asciiTheme="minorHAnsi" w:hAnsiTheme="minorHAnsi" w:cstheme="minorHAnsi"/>
        </w:rPr>
        <w:t>ono</w:t>
      </w:r>
      <w:r w:rsidRPr="00A152A8">
        <w:rPr>
          <w:rFonts w:asciiTheme="minorHAnsi" w:hAnsiTheme="minorHAnsi" w:cstheme="minorHAnsi"/>
        </w:rPr>
        <w:t xml:space="preserve"> zawiadomieni</w:t>
      </w:r>
      <w:r w:rsidR="00AA5614" w:rsidRPr="00A152A8">
        <w:rPr>
          <w:rFonts w:asciiTheme="minorHAnsi" w:hAnsiTheme="minorHAnsi" w:cstheme="minorHAnsi"/>
        </w:rPr>
        <w:t>e</w:t>
      </w:r>
      <w:r w:rsidRPr="00A152A8">
        <w:rPr>
          <w:rFonts w:asciiTheme="minorHAnsi" w:hAnsiTheme="minorHAnsi" w:cstheme="minorHAnsi"/>
        </w:rPr>
        <w:t>.</w:t>
      </w:r>
    </w:p>
    <w:p w14:paraId="46A2F139" w14:textId="63DEF497" w:rsidR="00A223F1" w:rsidRPr="00A152A8" w:rsidRDefault="00A223F1" w:rsidP="00A152A8">
      <w:pPr>
        <w:jc w:val="left"/>
        <w:rPr>
          <w:rFonts w:asciiTheme="minorHAnsi" w:hAnsiTheme="minorHAnsi" w:cstheme="minorHAnsi"/>
          <w:iCs/>
        </w:rPr>
      </w:pPr>
      <w:r w:rsidRPr="00A152A8">
        <w:rPr>
          <w:rFonts w:asciiTheme="minorHAnsi" w:hAnsiTheme="minorHAnsi" w:cstheme="minorHAnsi"/>
        </w:rPr>
        <w:t>Z treścią postanowienia strony postępowania mogą zapoznać się w: Generalnej Dyrekcji Ochrony Środowiska</w:t>
      </w:r>
      <w:r w:rsidR="001D231F" w:rsidRPr="00A152A8">
        <w:rPr>
          <w:rFonts w:asciiTheme="minorHAnsi" w:hAnsiTheme="minorHAnsi" w:cstheme="minorHAnsi"/>
        </w:rPr>
        <w:t xml:space="preserve"> oraz</w:t>
      </w:r>
      <w:r w:rsidRPr="00A152A8">
        <w:rPr>
          <w:rFonts w:asciiTheme="minorHAnsi" w:hAnsiTheme="minorHAnsi" w:cstheme="minorHAnsi"/>
        </w:rPr>
        <w:t xml:space="preserve"> Regionalnej Dyrekcji Ochrony Środowiska w </w:t>
      </w:r>
      <w:r w:rsidR="00EA6773" w:rsidRPr="00A152A8">
        <w:rPr>
          <w:rFonts w:asciiTheme="minorHAnsi" w:hAnsiTheme="minorHAnsi" w:cstheme="minorHAnsi"/>
        </w:rPr>
        <w:t>Rzeszowie</w:t>
      </w:r>
      <w:r w:rsidR="00AA5614" w:rsidRPr="00A152A8">
        <w:rPr>
          <w:rFonts w:asciiTheme="minorHAnsi" w:hAnsiTheme="minorHAnsi" w:cstheme="minorHAnsi"/>
        </w:rPr>
        <w:t xml:space="preserve"> </w:t>
      </w:r>
      <w:r w:rsidR="001D231F" w:rsidRPr="00A152A8">
        <w:rPr>
          <w:rFonts w:asciiTheme="minorHAnsi" w:hAnsiTheme="minorHAnsi" w:cstheme="minorHAnsi"/>
        </w:rPr>
        <w:t>lub w</w:t>
      </w:r>
      <w:r w:rsidR="00FC18EC" w:rsidRPr="00A152A8">
        <w:rPr>
          <w:rFonts w:asciiTheme="minorHAnsi" w:hAnsiTheme="minorHAnsi" w:cstheme="minorHAnsi"/>
        </w:rPr>
        <w:t> </w:t>
      </w:r>
      <w:r w:rsidR="001D231F" w:rsidRPr="00A152A8">
        <w:rPr>
          <w:rFonts w:asciiTheme="minorHAnsi" w:hAnsiTheme="minorHAnsi" w:cstheme="minorHAnsi"/>
        </w:rPr>
        <w:t xml:space="preserve">sposób wskazany w art. 49b § 1 </w:t>
      </w:r>
      <w:r w:rsidR="00FC18EC" w:rsidRPr="00A152A8">
        <w:rPr>
          <w:rFonts w:asciiTheme="minorHAnsi" w:hAnsiTheme="minorHAnsi" w:cstheme="minorHAnsi"/>
          <w:iCs/>
        </w:rPr>
        <w:t>k.p.a.</w:t>
      </w:r>
    </w:p>
    <w:p w14:paraId="2531392B" w14:textId="77777777" w:rsidR="00125D28" w:rsidRPr="00A152A8" w:rsidRDefault="00125D28" w:rsidP="00A152A8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A152A8" w:rsidRDefault="005F2EFB" w:rsidP="00A152A8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A152A8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A152A8" w:rsidRDefault="005F2EFB" w:rsidP="00A152A8">
      <w:pPr>
        <w:jc w:val="left"/>
        <w:rPr>
          <w:rFonts w:asciiTheme="minorHAnsi" w:hAnsiTheme="minorHAnsi" w:cstheme="minorHAnsi"/>
          <w:sz w:val="20"/>
          <w:szCs w:val="20"/>
        </w:rPr>
      </w:pPr>
      <w:r w:rsidRPr="00A152A8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32D1E351" w14:textId="77777777" w:rsidR="00A152A8" w:rsidRPr="00A152A8" w:rsidRDefault="00A152A8" w:rsidP="00A152A8">
      <w:pPr>
        <w:spacing w:line="240" w:lineRule="auto"/>
        <w:jc w:val="left"/>
        <w:rPr>
          <w:rFonts w:asciiTheme="minorHAnsi" w:hAnsiTheme="minorHAnsi" w:cstheme="minorHAnsi"/>
        </w:rPr>
      </w:pPr>
      <w:bookmarkStart w:id="6" w:name="_Hlk175907781"/>
    </w:p>
    <w:p w14:paraId="74F04F0B" w14:textId="37FE5364" w:rsidR="002C68BE" w:rsidRPr="00A152A8" w:rsidRDefault="002C68BE" w:rsidP="00A152A8">
      <w:pPr>
        <w:spacing w:line="240" w:lineRule="auto"/>
        <w:jc w:val="left"/>
        <w:rPr>
          <w:rFonts w:asciiTheme="minorHAnsi" w:hAnsiTheme="minorHAnsi" w:cstheme="minorHAnsi"/>
        </w:rPr>
      </w:pPr>
      <w:r w:rsidRPr="00A152A8">
        <w:rPr>
          <w:rFonts w:asciiTheme="minorHAnsi" w:hAnsiTheme="minorHAnsi" w:cstheme="minorHAnsi"/>
        </w:rPr>
        <w:t>Z upoważnienia</w:t>
      </w:r>
    </w:p>
    <w:p w14:paraId="42156051" w14:textId="77777777" w:rsidR="002C68BE" w:rsidRPr="00A152A8" w:rsidRDefault="002C68BE" w:rsidP="00A152A8">
      <w:pPr>
        <w:spacing w:after="240" w:line="240" w:lineRule="auto"/>
        <w:jc w:val="left"/>
        <w:rPr>
          <w:rFonts w:asciiTheme="minorHAnsi" w:hAnsiTheme="minorHAnsi" w:cstheme="minorHAnsi"/>
        </w:rPr>
      </w:pPr>
      <w:r w:rsidRPr="00A152A8">
        <w:rPr>
          <w:rFonts w:asciiTheme="minorHAnsi" w:hAnsiTheme="minorHAnsi" w:cstheme="minorHAnsi"/>
        </w:rPr>
        <w:t>Generalnego Dyrektora Ochrony Środowiska</w:t>
      </w:r>
    </w:p>
    <w:p w14:paraId="491CDF10" w14:textId="77777777" w:rsidR="002C68BE" w:rsidRPr="00A152A8" w:rsidRDefault="002C68BE" w:rsidP="00A152A8">
      <w:pPr>
        <w:spacing w:line="240" w:lineRule="auto"/>
        <w:jc w:val="left"/>
        <w:rPr>
          <w:rFonts w:asciiTheme="minorHAnsi" w:hAnsiTheme="minorHAnsi" w:cstheme="minorHAnsi"/>
        </w:rPr>
      </w:pPr>
      <w:r w:rsidRPr="00A152A8">
        <w:rPr>
          <w:rFonts w:asciiTheme="minorHAnsi" w:hAnsiTheme="minorHAnsi" w:cstheme="minorHAnsi"/>
        </w:rPr>
        <w:t>MARCIN  KOŁODYŃSKI</w:t>
      </w:r>
    </w:p>
    <w:p w14:paraId="73A64845" w14:textId="77777777" w:rsidR="002C68BE" w:rsidRPr="00A152A8" w:rsidRDefault="002C68BE" w:rsidP="00A152A8">
      <w:pPr>
        <w:spacing w:line="240" w:lineRule="auto"/>
        <w:jc w:val="left"/>
        <w:rPr>
          <w:rFonts w:asciiTheme="minorHAnsi" w:hAnsiTheme="minorHAnsi" w:cstheme="minorHAnsi"/>
        </w:rPr>
      </w:pPr>
      <w:r w:rsidRPr="00A152A8">
        <w:rPr>
          <w:rFonts w:asciiTheme="minorHAnsi" w:hAnsiTheme="minorHAnsi" w:cstheme="minorHAnsi"/>
        </w:rPr>
        <w:t>Naczelnik Wydziału</w:t>
      </w:r>
    </w:p>
    <w:p w14:paraId="4D2F68A4" w14:textId="77777777" w:rsidR="002C68BE" w:rsidRPr="00A152A8" w:rsidRDefault="002C68BE" w:rsidP="00A152A8">
      <w:pPr>
        <w:spacing w:line="240" w:lineRule="auto"/>
        <w:jc w:val="left"/>
        <w:rPr>
          <w:rFonts w:asciiTheme="minorHAnsi" w:hAnsiTheme="minorHAnsi" w:cstheme="minorHAnsi"/>
        </w:rPr>
      </w:pPr>
      <w:r w:rsidRPr="00A152A8">
        <w:rPr>
          <w:rFonts w:asciiTheme="minorHAnsi" w:hAnsiTheme="minorHAnsi" w:cstheme="minorHAnsi"/>
        </w:rPr>
        <w:t>Departament Ocen Oddziaływania na Środowisko</w:t>
      </w:r>
    </w:p>
    <w:p w14:paraId="2ECE32DF" w14:textId="77777777" w:rsidR="002C68BE" w:rsidRPr="00A152A8" w:rsidRDefault="002C68BE" w:rsidP="00A152A8">
      <w:pPr>
        <w:spacing w:line="240" w:lineRule="auto"/>
        <w:jc w:val="left"/>
        <w:rPr>
          <w:rFonts w:asciiTheme="minorHAnsi" w:hAnsiTheme="minorHAnsi" w:cstheme="minorHAnsi"/>
          <w:color w:val="7F7F7F" w:themeColor="text1" w:themeTint="80"/>
        </w:rPr>
      </w:pPr>
      <w:r w:rsidRPr="00A152A8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bookmarkEnd w:id="6"/>
    <w:p w14:paraId="69F226DB" w14:textId="77777777" w:rsidR="006D1749" w:rsidRPr="00A152A8" w:rsidRDefault="006D1749" w:rsidP="00A152A8">
      <w:pPr>
        <w:jc w:val="left"/>
        <w:rPr>
          <w:rFonts w:asciiTheme="minorHAnsi" w:hAnsiTheme="minorHAnsi" w:cstheme="minorHAnsi"/>
          <w:color w:val="000000"/>
        </w:rPr>
      </w:pPr>
    </w:p>
    <w:p w14:paraId="0882FDF8" w14:textId="30C8A6AA" w:rsidR="00A223F1" w:rsidRPr="00A152A8" w:rsidRDefault="00A223F1" w:rsidP="00A152A8">
      <w:pPr>
        <w:suppressAutoHyphens/>
        <w:spacing w:after="60"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A152A8">
        <w:rPr>
          <w:rFonts w:asciiTheme="minorHAnsi" w:hAnsiTheme="minorHAnsi" w:cstheme="minorHAnsi"/>
          <w:sz w:val="18"/>
          <w:szCs w:val="18"/>
        </w:rPr>
        <w:lastRenderedPageBreak/>
        <w:t xml:space="preserve">Art. 49 § 1 </w:t>
      </w:r>
      <w:r w:rsidR="00FC18EC" w:rsidRPr="00A152A8">
        <w:rPr>
          <w:rFonts w:asciiTheme="minorHAnsi" w:hAnsiTheme="minorHAnsi" w:cstheme="minorHAnsi"/>
          <w:sz w:val="18"/>
          <w:szCs w:val="18"/>
        </w:rPr>
        <w:t>k.p.a.</w:t>
      </w:r>
      <w:r w:rsidRPr="00A152A8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98CCC1F" w14:textId="49D5F262" w:rsidR="001D231F" w:rsidRPr="00A152A8" w:rsidRDefault="001D231F" w:rsidP="00A152A8">
      <w:pPr>
        <w:suppressAutoHyphens/>
        <w:spacing w:after="60"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A152A8">
        <w:rPr>
          <w:rFonts w:asciiTheme="minorHAnsi" w:hAnsiTheme="minorHAnsi" w:cstheme="minorHAnsi"/>
          <w:sz w:val="18"/>
          <w:szCs w:val="18"/>
        </w:rPr>
        <w:t xml:space="preserve">Art. 49b § 1 </w:t>
      </w:r>
      <w:r w:rsidR="00FC18EC" w:rsidRPr="00A152A8">
        <w:rPr>
          <w:rFonts w:asciiTheme="minorHAnsi" w:hAnsiTheme="minorHAnsi" w:cstheme="minorHAnsi"/>
          <w:sz w:val="18"/>
          <w:szCs w:val="18"/>
        </w:rPr>
        <w:t>k.p.a.</w:t>
      </w:r>
      <w:r w:rsidRPr="00A152A8">
        <w:rPr>
          <w:rFonts w:asciiTheme="minorHAnsi" w:hAnsiTheme="minorHAnsi" w:cstheme="minorHAnsi"/>
          <w:sz w:val="18"/>
          <w:szCs w:val="18"/>
        </w:rPr>
        <w:t xml:space="preserve"> W przypadku zawiadomienia strony zgodnie z art. 49 § 1 lub art. 49a o decyzji lub postanowieniu, które podlega zaskarżeniu, na wniosek strony, organ, który wydał decyzję lub postanowienie, niezwłocznie, nie później niż w</w:t>
      </w:r>
      <w:r w:rsidR="00FC18EC" w:rsidRPr="00A152A8">
        <w:rPr>
          <w:rFonts w:asciiTheme="minorHAnsi" w:hAnsiTheme="minorHAnsi" w:cstheme="minorHAnsi"/>
          <w:sz w:val="18"/>
          <w:szCs w:val="18"/>
        </w:rPr>
        <w:t> </w:t>
      </w:r>
      <w:r w:rsidRPr="00A152A8">
        <w:rPr>
          <w:rFonts w:asciiTheme="minorHAnsi" w:hAnsiTheme="minorHAnsi" w:cstheme="minorHAnsi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5025B22" w14:textId="1D3056BA" w:rsidR="005B2AA9" w:rsidRPr="00A152A8" w:rsidRDefault="005B2AA9" w:rsidP="00A152A8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A152A8">
        <w:rPr>
          <w:rFonts w:asciiTheme="minorHAnsi" w:hAnsiTheme="minorHAnsi" w:cstheme="minorHAnsi"/>
          <w:sz w:val="18"/>
          <w:szCs w:val="18"/>
        </w:rPr>
        <w:t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 Biuletynie Informacji Publicznej na stronie podmiotowej tego organu.</w:t>
      </w:r>
    </w:p>
    <w:sectPr w:rsidR="005B2AA9" w:rsidRPr="00A152A8" w:rsidSect="000D153C">
      <w:footerReference w:type="even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6BF9" w14:textId="77777777" w:rsidR="00DA3A15" w:rsidRDefault="00DA3A15">
      <w:r>
        <w:separator/>
      </w:r>
    </w:p>
  </w:endnote>
  <w:endnote w:type="continuationSeparator" w:id="0">
    <w:p w14:paraId="0736E81F" w14:textId="77777777" w:rsidR="00DA3A15" w:rsidRDefault="00DA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45FE6" w14:textId="77777777" w:rsidR="00DA3A15" w:rsidRDefault="00DA3A15">
      <w:r>
        <w:separator/>
      </w:r>
    </w:p>
  </w:footnote>
  <w:footnote w:type="continuationSeparator" w:id="0">
    <w:p w14:paraId="340604FC" w14:textId="77777777" w:rsidR="00DA3A15" w:rsidRDefault="00DA3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5996"/>
    <w:rsid w:val="000463CE"/>
    <w:rsid w:val="000523D5"/>
    <w:rsid w:val="00052A06"/>
    <w:rsid w:val="00052F8A"/>
    <w:rsid w:val="00053217"/>
    <w:rsid w:val="00053A45"/>
    <w:rsid w:val="00054191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2618"/>
    <w:rsid w:val="000C38D7"/>
    <w:rsid w:val="000C4CDA"/>
    <w:rsid w:val="000C52FA"/>
    <w:rsid w:val="000C6706"/>
    <w:rsid w:val="000C791A"/>
    <w:rsid w:val="000D0EFD"/>
    <w:rsid w:val="000D153C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16FDA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891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223F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27A8A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2A6D"/>
    <w:rsid w:val="00265247"/>
    <w:rsid w:val="002661CF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6F18"/>
    <w:rsid w:val="002B7D6D"/>
    <w:rsid w:val="002C1E84"/>
    <w:rsid w:val="002C3411"/>
    <w:rsid w:val="002C534C"/>
    <w:rsid w:val="002C68BE"/>
    <w:rsid w:val="002C7225"/>
    <w:rsid w:val="002C7E06"/>
    <w:rsid w:val="002D05A2"/>
    <w:rsid w:val="002D2ACB"/>
    <w:rsid w:val="002D2AF6"/>
    <w:rsid w:val="002D7983"/>
    <w:rsid w:val="002E2CAF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27F61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7AD9"/>
    <w:rsid w:val="003A5531"/>
    <w:rsid w:val="003A7EAB"/>
    <w:rsid w:val="003B4526"/>
    <w:rsid w:val="003B5E06"/>
    <w:rsid w:val="003B6740"/>
    <w:rsid w:val="003C5819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4BB0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E2E"/>
    <w:rsid w:val="005476EA"/>
    <w:rsid w:val="00547FD5"/>
    <w:rsid w:val="00553702"/>
    <w:rsid w:val="00554C38"/>
    <w:rsid w:val="00556287"/>
    <w:rsid w:val="00563DCA"/>
    <w:rsid w:val="0056602B"/>
    <w:rsid w:val="005668D6"/>
    <w:rsid w:val="0057139C"/>
    <w:rsid w:val="005714D9"/>
    <w:rsid w:val="00571EBE"/>
    <w:rsid w:val="005723C3"/>
    <w:rsid w:val="00573AAB"/>
    <w:rsid w:val="00573F0A"/>
    <w:rsid w:val="00575DE7"/>
    <w:rsid w:val="00576419"/>
    <w:rsid w:val="005825AC"/>
    <w:rsid w:val="00592D3C"/>
    <w:rsid w:val="00593065"/>
    <w:rsid w:val="0059537A"/>
    <w:rsid w:val="005978D6"/>
    <w:rsid w:val="005A1845"/>
    <w:rsid w:val="005A3F38"/>
    <w:rsid w:val="005A4112"/>
    <w:rsid w:val="005A70E4"/>
    <w:rsid w:val="005A78CB"/>
    <w:rsid w:val="005B0BA3"/>
    <w:rsid w:val="005B2AA9"/>
    <w:rsid w:val="005B5320"/>
    <w:rsid w:val="005B5C0D"/>
    <w:rsid w:val="005B604C"/>
    <w:rsid w:val="005C649B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F67"/>
    <w:rsid w:val="00623F94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7C3F"/>
    <w:rsid w:val="00650B57"/>
    <w:rsid w:val="006635B3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51AF"/>
    <w:rsid w:val="006C1821"/>
    <w:rsid w:val="006C1C08"/>
    <w:rsid w:val="006D1749"/>
    <w:rsid w:val="006D6D68"/>
    <w:rsid w:val="006E5A71"/>
    <w:rsid w:val="006E7BF8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51311"/>
    <w:rsid w:val="00751686"/>
    <w:rsid w:val="00753C94"/>
    <w:rsid w:val="0075644F"/>
    <w:rsid w:val="00760BF7"/>
    <w:rsid w:val="007617F0"/>
    <w:rsid w:val="007659AD"/>
    <w:rsid w:val="00773C98"/>
    <w:rsid w:val="00776979"/>
    <w:rsid w:val="00781EB2"/>
    <w:rsid w:val="00783C10"/>
    <w:rsid w:val="0078466F"/>
    <w:rsid w:val="00784FFE"/>
    <w:rsid w:val="00790FB6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79C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540D"/>
    <w:rsid w:val="008C5A1F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9FB"/>
    <w:rsid w:val="00977E58"/>
    <w:rsid w:val="009842B9"/>
    <w:rsid w:val="00985341"/>
    <w:rsid w:val="00990FE3"/>
    <w:rsid w:val="0099326C"/>
    <w:rsid w:val="009969AD"/>
    <w:rsid w:val="009A03E6"/>
    <w:rsid w:val="009A0D62"/>
    <w:rsid w:val="009A3AD9"/>
    <w:rsid w:val="009B5B16"/>
    <w:rsid w:val="009C1625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2A8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62BAD"/>
    <w:rsid w:val="00A660E7"/>
    <w:rsid w:val="00A74FC4"/>
    <w:rsid w:val="00A77369"/>
    <w:rsid w:val="00A918F0"/>
    <w:rsid w:val="00A979ED"/>
    <w:rsid w:val="00AA287D"/>
    <w:rsid w:val="00AA47A9"/>
    <w:rsid w:val="00AA5614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52ED"/>
    <w:rsid w:val="00AE6142"/>
    <w:rsid w:val="00AE700A"/>
    <w:rsid w:val="00AF0704"/>
    <w:rsid w:val="00AF30E0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739"/>
    <w:rsid w:val="00B22ACB"/>
    <w:rsid w:val="00B23DA3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64DA"/>
    <w:rsid w:val="00B92538"/>
    <w:rsid w:val="00B92EB3"/>
    <w:rsid w:val="00B97F41"/>
    <w:rsid w:val="00B97FDF"/>
    <w:rsid w:val="00BA01EC"/>
    <w:rsid w:val="00BA7093"/>
    <w:rsid w:val="00BB1944"/>
    <w:rsid w:val="00BB1CEA"/>
    <w:rsid w:val="00BB523F"/>
    <w:rsid w:val="00BB58FE"/>
    <w:rsid w:val="00BC0DFB"/>
    <w:rsid w:val="00BC4DBB"/>
    <w:rsid w:val="00BC6CD5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BF7C67"/>
    <w:rsid w:val="00C00409"/>
    <w:rsid w:val="00C05FB9"/>
    <w:rsid w:val="00C06E04"/>
    <w:rsid w:val="00C07E61"/>
    <w:rsid w:val="00C114DE"/>
    <w:rsid w:val="00C153B3"/>
    <w:rsid w:val="00C252ED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304E"/>
    <w:rsid w:val="00C97B63"/>
    <w:rsid w:val="00CA1F7E"/>
    <w:rsid w:val="00CA2B7F"/>
    <w:rsid w:val="00CA4541"/>
    <w:rsid w:val="00CB3F29"/>
    <w:rsid w:val="00CB4647"/>
    <w:rsid w:val="00CC2BC7"/>
    <w:rsid w:val="00CC36A1"/>
    <w:rsid w:val="00CC39C6"/>
    <w:rsid w:val="00CD0158"/>
    <w:rsid w:val="00CD0899"/>
    <w:rsid w:val="00CD4380"/>
    <w:rsid w:val="00CD633F"/>
    <w:rsid w:val="00CD6BF5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2671"/>
    <w:rsid w:val="00D84DA8"/>
    <w:rsid w:val="00D909EE"/>
    <w:rsid w:val="00D92BFE"/>
    <w:rsid w:val="00D96B89"/>
    <w:rsid w:val="00DA2F92"/>
    <w:rsid w:val="00DA3A15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4858"/>
    <w:rsid w:val="00E15203"/>
    <w:rsid w:val="00E15F6A"/>
    <w:rsid w:val="00E238B6"/>
    <w:rsid w:val="00E2715B"/>
    <w:rsid w:val="00E34700"/>
    <w:rsid w:val="00E44461"/>
    <w:rsid w:val="00E47AAA"/>
    <w:rsid w:val="00E51B17"/>
    <w:rsid w:val="00E55390"/>
    <w:rsid w:val="00E563A9"/>
    <w:rsid w:val="00E64AB7"/>
    <w:rsid w:val="00E672C4"/>
    <w:rsid w:val="00E72ECF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6773"/>
    <w:rsid w:val="00EA7669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5A9D"/>
    <w:rsid w:val="00ED7347"/>
    <w:rsid w:val="00EE0ACC"/>
    <w:rsid w:val="00EE2A69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2B9D"/>
    <w:rsid w:val="00F254FA"/>
    <w:rsid w:val="00F30430"/>
    <w:rsid w:val="00F31B7F"/>
    <w:rsid w:val="00F331CA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782"/>
    <w:rsid w:val="00F95C0F"/>
    <w:rsid w:val="00FB0F07"/>
    <w:rsid w:val="00FB3744"/>
    <w:rsid w:val="00FC18EC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5B3"/>
    <w:pPr>
      <w:spacing w:line="312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Krzysztof Nielepkowicz</cp:lastModifiedBy>
  <cp:revision>3</cp:revision>
  <cp:lastPrinted>2023-07-03T10:49:00Z</cp:lastPrinted>
  <dcterms:created xsi:type="dcterms:W3CDTF">2025-07-02T09:57:00Z</dcterms:created>
  <dcterms:modified xsi:type="dcterms:W3CDTF">2025-07-02T09:58:00Z</dcterms:modified>
</cp:coreProperties>
</file>