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2B650767" w:rsidR="00462637" w:rsidRPr="00B744C4" w:rsidRDefault="00F1391C" w:rsidP="00143543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ED0735">
        <w:rPr>
          <w:rFonts w:ascii="Arial" w:hAnsi="Arial" w:cs="Arial"/>
          <w:sz w:val="21"/>
          <w:szCs w:val="21"/>
        </w:rPr>
        <w:t>33</w:t>
      </w:r>
      <w:r w:rsidRPr="00B744C4">
        <w:rPr>
          <w:rFonts w:ascii="Arial" w:hAnsi="Arial" w:cs="Arial"/>
          <w:sz w:val="21"/>
          <w:szCs w:val="21"/>
        </w:rPr>
        <w:t>.202</w:t>
      </w:r>
      <w:r w:rsidR="00ED0735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2E207E">
        <w:rPr>
          <w:rFonts w:ascii="Arial" w:hAnsi="Arial" w:cs="Arial"/>
          <w:sz w:val="21"/>
          <w:szCs w:val="21"/>
        </w:rPr>
        <w:t>21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462CD">
        <w:rPr>
          <w:rFonts w:ascii="Arial" w:hAnsi="Arial" w:cs="Arial"/>
          <w:sz w:val="21"/>
          <w:szCs w:val="21"/>
        </w:rPr>
        <w:t xml:space="preserve">   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</w:t>
      </w:r>
      <w:r w:rsidR="002E207E">
        <w:rPr>
          <w:rFonts w:ascii="Arial" w:hAnsi="Arial" w:cs="Arial"/>
          <w:sz w:val="21"/>
          <w:szCs w:val="21"/>
        </w:rPr>
        <w:t xml:space="preserve">     </w:t>
      </w:r>
      <w:r w:rsidR="00143543">
        <w:rPr>
          <w:rFonts w:ascii="Arial" w:hAnsi="Arial" w:cs="Arial"/>
          <w:sz w:val="21"/>
          <w:szCs w:val="21"/>
        </w:rPr>
        <w:t>09</w:t>
      </w:r>
      <w:r w:rsidR="00DA6893">
        <w:rPr>
          <w:rFonts w:ascii="Arial" w:hAnsi="Arial" w:cs="Arial"/>
          <w:sz w:val="21"/>
          <w:szCs w:val="21"/>
        </w:rPr>
        <w:t>.</w:t>
      </w:r>
      <w:r w:rsidR="007875ED">
        <w:rPr>
          <w:rFonts w:ascii="Arial" w:hAnsi="Arial" w:cs="Arial"/>
          <w:sz w:val="21"/>
          <w:szCs w:val="21"/>
        </w:rPr>
        <w:t>0</w:t>
      </w:r>
      <w:r w:rsidR="002E207E">
        <w:rPr>
          <w:rFonts w:ascii="Arial" w:hAnsi="Arial" w:cs="Arial"/>
          <w:sz w:val="21"/>
          <w:szCs w:val="21"/>
        </w:rPr>
        <w:t>4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7875ED">
        <w:rPr>
          <w:rFonts w:ascii="Arial" w:hAnsi="Arial" w:cs="Arial"/>
          <w:sz w:val="21"/>
          <w:szCs w:val="21"/>
        </w:rPr>
        <w:t>5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143543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143543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14354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14354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19605F0" w14:textId="07A3A624" w:rsidR="001A507C" w:rsidRPr="007875ED" w:rsidRDefault="00134ECD" w:rsidP="00143543">
      <w:pPr>
        <w:rPr>
          <w:rFonts w:ascii="Arial" w:hAnsi="Arial" w:cs="Arial"/>
        </w:rPr>
      </w:pPr>
      <w:r w:rsidRPr="007875ED">
        <w:rPr>
          <w:rFonts w:ascii="Arial" w:hAnsi="Arial" w:cs="Arial"/>
        </w:rPr>
        <w:t xml:space="preserve">Zgodnie </w:t>
      </w:r>
      <w:r w:rsidR="002B0F33" w:rsidRPr="007875ED">
        <w:rPr>
          <w:rFonts w:ascii="Arial" w:hAnsi="Arial" w:cs="Arial"/>
        </w:rPr>
        <w:t xml:space="preserve">art. 49 </w:t>
      </w:r>
      <w:r w:rsidRPr="007875ED">
        <w:rPr>
          <w:rFonts w:ascii="Arial" w:hAnsi="Arial" w:cs="Arial"/>
        </w:rPr>
        <w:t>Kodeksu postępowania administracyjnego (tekst jedn. Dz. U. z 202</w:t>
      </w:r>
      <w:r w:rsidR="007559D2">
        <w:rPr>
          <w:rFonts w:ascii="Arial" w:hAnsi="Arial" w:cs="Arial"/>
        </w:rPr>
        <w:t>4</w:t>
      </w:r>
      <w:r w:rsidRPr="007875ED">
        <w:rPr>
          <w:rFonts w:ascii="Arial" w:hAnsi="Arial" w:cs="Arial"/>
        </w:rPr>
        <w:t xml:space="preserve"> r. poz. 572) dalej Kpa, w związku z art. 74 ust. 3 </w:t>
      </w:r>
      <w:r w:rsidRPr="007875ED">
        <w:rPr>
          <w:rFonts w:ascii="Arial" w:hAnsi="Arial" w:cs="Arial"/>
          <w:i/>
          <w:iCs/>
        </w:rPr>
        <w:t>ustawy z dnia 3 października 2008 r. o udostępnianiu informacji o środowisku i jego ochronie, udziale społeczeństwa w ochronie środowiska oraz o ocenach oddziaływania na środowisko (t. j. Dz. U. z 2024 r. poz. 1112</w:t>
      </w:r>
      <w:r w:rsidR="007875ED" w:rsidRPr="007875ED">
        <w:rPr>
          <w:rFonts w:ascii="Arial" w:hAnsi="Arial" w:cs="Arial"/>
          <w:i/>
          <w:iCs/>
        </w:rPr>
        <w:t xml:space="preserve"> ze zm.</w:t>
      </w:r>
      <w:r w:rsidRPr="007875ED">
        <w:rPr>
          <w:rFonts w:ascii="Arial" w:hAnsi="Arial" w:cs="Arial"/>
          <w:i/>
          <w:iCs/>
        </w:rPr>
        <w:t>)</w:t>
      </w:r>
      <w:r w:rsidRPr="007875ED">
        <w:rPr>
          <w:rFonts w:ascii="Arial" w:hAnsi="Arial" w:cs="Arial"/>
        </w:rPr>
        <w:t xml:space="preserve"> zwanej dalej </w:t>
      </w:r>
      <w:r w:rsidRPr="007875ED">
        <w:rPr>
          <w:rFonts w:ascii="Arial" w:hAnsi="Arial" w:cs="Arial"/>
          <w:i/>
          <w:iCs/>
        </w:rPr>
        <w:t xml:space="preserve">„ustawą </w:t>
      </w:r>
      <w:proofErr w:type="spellStart"/>
      <w:r w:rsidRPr="007875ED">
        <w:rPr>
          <w:rFonts w:ascii="Arial" w:hAnsi="Arial" w:cs="Arial"/>
          <w:i/>
          <w:iCs/>
        </w:rPr>
        <w:t>ooś</w:t>
      </w:r>
      <w:proofErr w:type="spellEnd"/>
      <w:r w:rsidRPr="007875ED">
        <w:rPr>
          <w:rFonts w:ascii="Arial" w:hAnsi="Arial" w:cs="Arial"/>
          <w:i/>
          <w:iCs/>
        </w:rPr>
        <w:t>”</w:t>
      </w:r>
      <w:r w:rsidRPr="007875ED">
        <w:rPr>
          <w:rFonts w:ascii="Arial" w:hAnsi="Arial" w:cs="Arial"/>
        </w:rPr>
        <w:t xml:space="preserve"> oraz art. 17 </w:t>
      </w:r>
      <w:r w:rsidR="007875ED">
        <w:rPr>
          <w:rFonts w:ascii="Arial" w:hAnsi="Arial" w:cs="Arial"/>
        </w:rPr>
        <w:t xml:space="preserve">ust. 1 </w:t>
      </w:r>
      <w:r w:rsidRPr="007875ED">
        <w:rPr>
          <w:rFonts w:ascii="Arial" w:hAnsi="Arial" w:cs="Arial"/>
          <w:i/>
          <w:iCs/>
        </w:rPr>
        <w:t xml:space="preserve">ustawy z dnia 19 lipca 2019 r. o inwestycjach w zakresie budowy Muzeum Westerplatte i Wojny 1939 – Oddziału Muzeum II Wojny Światowej w Gdańsku (Dz. U. z 2024 r., poz. 100) </w:t>
      </w:r>
      <w:r w:rsidRPr="007875ED">
        <w:rPr>
          <w:rFonts w:ascii="Arial" w:hAnsi="Arial" w:cs="Arial"/>
        </w:rPr>
        <w:t>zwanej dalej ustawą „</w:t>
      </w:r>
      <w:r w:rsidRPr="007875ED">
        <w:rPr>
          <w:rFonts w:ascii="Arial" w:hAnsi="Arial" w:cs="Arial"/>
          <w:i/>
          <w:iCs/>
        </w:rPr>
        <w:t>o inwestycjach w zakresie budowy Muzeum Westerplatte</w:t>
      </w:r>
      <w:r w:rsidRPr="007875ED">
        <w:rPr>
          <w:rFonts w:ascii="Arial" w:hAnsi="Arial" w:cs="Arial"/>
        </w:rPr>
        <w:t>”</w:t>
      </w:r>
    </w:p>
    <w:p w14:paraId="0D4E5743" w14:textId="49B18D00" w:rsidR="007875ED" w:rsidRPr="007875ED" w:rsidRDefault="001A507C" w:rsidP="00143543">
      <w:pPr>
        <w:spacing w:before="120"/>
        <w:rPr>
          <w:rFonts w:ascii="Arial" w:hAnsi="Arial" w:cs="Arial"/>
          <w:u w:val="single"/>
        </w:rPr>
      </w:pPr>
      <w:r w:rsidRPr="007875ED">
        <w:rPr>
          <w:rFonts w:ascii="Arial" w:eastAsia="Times New Roman" w:hAnsi="Arial" w:cs="Arial"/>
          <w:u w:val="single"/>
          <w:lang w:eastAsia="pl-PL"/>
        </w:rPr>
        <w:t>Regionalny Dyrektor Ochrony Środowiska w Gdańsku zawiadamia</w:t>
      </w:r>
      <w:r w:rsidR="007875ED" w:rsidRPr="007875ED">
        <w:rPr>
          <w:rFonts w:ascii="Arial" w:eastAsia="Times New Roman" w:hAnsi="Arial" w:cs="Arial"/>
          <w:u w:val="single"/>
          <w:lang w:eastAsia="pl-PL"/>
        </w:rPr>
        <w:t xml:space="preserve">, </w:t>
      </w:r>
      <w:r w:rsidR="007875ED" w:rsidRPr="007875ED">
        <w:rPr>
          <w:rFonts w:ascii="Arial" w:hAnsi="Arial" w:cs="Arial"/>
          <w:u w:val="single"/>
        </w:rPr>
        <w:t>iż zostało wydane postanowienie znak RDOŚ-Gd-WOO.420.33.2024.JP.</w:t>
      </w:r>
      <w:r w:rsidR="002E207E">
        <w:rPr>
          <w:rFonts w:ascii="Arial" w:hAnsi="Arial" w:cs="Arial"/>
          <w:u w:val="single"/>
        </w:rPr>
        <w:t>20</w:t>
      </w:r>
      <w:r w:rsidR="007875ED" w:rsidRPr="007875ED">
        <w:rPr>
          <w:rFonts w:ascii="Arial" w:hAnsi="Arial" w:cs="Arial"/>
          <w:u w:val="single"/>
        </w:rPr>
        <w:t xml:space="preserve"> o </w:t>
      </w:r>
      <w:bookmarkStart w:id="0" w:name="_Hlk192067484"/>
      <w:r w:rsidR="002E207E">
        <w:rPr>
          <w:rFonts w:ascii="Arial" w:hAnsi="Arial" w:cs="Arial"/>
          <w:u w:val="single"/>
        </w:rPr>
        <w:t>podjęciu</w:t>
      </w:r>
      <w:r w:rsidR="00FD1B5B">
        <w:rPr>
          <w:rFonts w:ascii="Arial" w:hAnsi="Arial" w:cs="Arial"/>
          <w:u w:val="single"/>
        </w:rPr>
        <w:t xml:space="preserve"> postępowania w sprawie wydania decyzji środowiskowej dla </w:t>
      </w:r>
      <w:r w:rsidR="007875ED" w:rsidRPr="007875ED">
        <w:rPr>
          <w:rFonts w:ascii="Arial" w:hAnsi="Arial" w:cs="Arial"/>
          <w:u w:val="single"/>
        </w:rPr>
        <w:t>ww. przedsięwzięcia</w:t>
      </w:r>
      <w:r w:rsidR="00FD1B5B">
        <w:rPr>
          <w:rFonts w:ascii="Arial" w:hAnsi="Arial" w:cs="Arial"/>
          <w:u w:val="single"/>
        </w:rPr>
        <w:t>.</w:t>
      </w:r>
    </w:p>
    <w:bookmarkEnd w:id="0"/>
    <w:p w14:paraId="2059D6F1" w14:textId="733375D2" w:rsidR="00B4699C" w:rsidRPr="007875ED" w:rsidRDefault="004D1008" w:rsidP="00143543">
      <w:pPr>
        <w:tabs>
          <w:tab w:val="left" w:pos="0"/>
        </w:tabs>
        <w:spacing w:before="120" w:after="0"/>
        <w:rPr>
          <w:rFonts w:ascii="Arial" w:hAnsi="Arial" w:cs="Arial"/>
        </w:rPr>
      </w:pPr>
      <w:r w:rsidRPr="007875ED">
        <w:rPr>
          <w:rFonts w:ascii="Arial" w:hAnsi="Arial" w:cs="Arial"/>
        </w:rPr>
        <w:t>W związku z powyższym informuję o możliwości zgłaszania uwag i</w:t>
      </w:r>
      <w:r w:rsidR="00665907" w:rsidRPr="007875ED">
        <w:rPr>
          <w:rFonts w:ascii="Arial" w:hAnsi="Arial" w:cs="Arial"/>
        </w:rPr>
        <w:t> </w:t>
      </w:r>
      <w:r w:rsidRPr="007875ED">
        <w:rPr>
          <w:rFonts w:ascii="Arial" w:hAnsi="Arial" w:cs="Arial"/>
        </w:rPr>
        <w:t>wniosków w przedmiotowym zakresie do Regionalnej Dyrekcji Ochrony Środowiska w Gdańsku, ul. Chmielna 54/57, Wydział Ocen Oddziaływania na Środowisko, pokój nr 10</w:t>
      </w:r>
      <w:r w:rsidR="00A462CD" w:rsidRPr="007875ED">
        <w:rPr>
          <w:rFonts w:ascii="Arial" w:hAnsi="Arial" w:cs="Arial"/>
        </w:rPr>
        <w:t>8</w:t>
      </w:r>
      <w:r w:rsidRPr="007875ED">
        <w:rPr>
          <w:rFonts w:ascii="Arial" w:hAnsi="Arial" w:cs="Arial"/>
        </w:rPr>
        <w:t xml:space="preserve"> po wcześniejszym umówieniu (np. telefonicznie).</w:t>
      </w:r>
    </w:p>
    <w:p w14:paraId="6CEF5C9D" w14:textId="77777777" w:rsidR="00A462CD" w:rsidRPr="001A507C" w:rsidRDefault="00A462CD" w:rsidP="001435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725FE8EE" w:rsidR="00B4699C" w:rsidRPr="001A507C" w:rsidRDefault="00B4699C" w:rsidP="001435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 do……………</w:t>
      </w:r>
    </w:p>
    <w:p w14:paraId="23FBE46A" w14:textId="77777777" w:rsidR="00B4699C" w:rsidRPr="001A507C" w:rsidRDefault="00B4699C" w:rsidP="001435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A507C" w:rsidRDefault="00B4699C" w:rsidP="0014354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Default="001A507C" w:rsidP="00143543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143543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D9180D3" w14:textId="77777777" w:rsidR="00DA1FB9" w:rsidRDefault="00DA1FB9" w:rsidP="00143543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E74AAB7" w14:textId="77777777" w:rsidR="00DA1FB9" w:rsidRDefault="00DA1FB9" w:rsidP="00143543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C58389" w14:textId="77777777" w:rsidR="00ED0735" w:rsidRDefault="00ED0735" w:rsidP="00143543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6A535F3" w14:textId="77777777" w:rsidR="000354C3" w:rsidRDefault="000354C3" w:rsidP="00143543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5C3A7EBF" w14:textId="77777777" w:rsidR="000E588E" w:rsidRPr="00A462CD" w:rsidRDefault="000E588E" w:rsidP="0014354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B1D515C" w14:textId="77777777" w:rsidR="000E588E" w:rsidRPr="00A462CD" w:rsidRDefault="000E588E" w:rsidP="0014354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07C938" w14:textId="5AC1233D" w:rsidR="000E588E" w:rsidRPr="0065165D" w:rsidRDefault="000E588E" w:rsidP="00143543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06203EA" w14:textId="77777777" w:rsidR="00ED0735" w:rsidRPr="0065165D" w:rsidRDefault="00ED0735" w:rsidP="00143543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65165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B3CF3D7" w14:textId="77777777" w:rsidR="00ED0735" w:rsidRPr="0065165D" w:rsidRDefault="00ED0735" w:rsidP="00143543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Art. 17 ustawy o inwestycjach w zakresie budowy Muzeum Westerplatte: </w:t>
      </w:r>
    </w:p>
    <w:p w14:paraId="3C632BB0" w14:textId="77777777" w:rsidR="00ED0735" w:rsidRPr="0065165D" w:rsidRDefault="00ED0735" w:rsidP="00143543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 xml:space="preserve">1 Z zastrzeżeniem przepisów niniejszej ustawy, wydanie decyzji o środowiskowych uwarunkowaniach dla inwestycji w zakresie budowy Muzeum Westerplatte i Wojny 1939 ‒ Oddziału Muzeum II Wojny Światowej w Gdańsku następuje zgodnie z przepisami ustawy z dnia 3 października 2008 r. o udostępnianiu informacji o środowisku i jego ochronie, udziale społeczeństwa w ochronie środowiska oraz o ocenach oddziaływania na środowisko. </w:t>
      </w:r>
    </w:p>
    <w:p w14:paraId="0103CDDC" w14:textId="77777777" w:rsidR="00ED0735" w:rsidRDefault="00ED0735" w:rsidP="00143543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2FBDF30F" w14:textId="77777777" w:rsidR="007875ED" w:rsidRDefault="007875ED" w:rsidP="00143543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615B0994" w14:textId="77777777" w:rsidR="007875ED" w:rsidRDefault="007875ED" w:rsidP="00143543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</w:p>
    <w:p w14:paraId="0A1A448C" w14:textId="77777777" w:rsidR="007875ED" w:rsidRPr="0065165D" w:rsidRDefault="007875ED" w:rsidP="00143543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E5F4D75" w14:textId="35C0ED78" w:rsidR="00B4699C" w:rsidRPr="00665907" w:rsidRDefault="00B4699C" w:rsidP="00143543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07B43EEB" w:rsidR="00B4699C" w:rsidRPr="00665907" w:rsidRDefault="00B4699C" w:rsidP="0014354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DE94153" w14:textId="78E9A302" w:rsidR="00B4699C" w:rsidRPr="00665907" w:rsidRDefault="00B4699C" w:rsidP="00143543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760A3C1C" w14:textId="77777777" w:rsidR="00DA1FB9" w:rsidRPr="00DA1FB9" w:rsidRDefault="00B4699C" w:rsidP="00143543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</w:p>
    <w:p w14:paraId="398A13A8" w14:textId="44D9E3F0" w:rsidR="00462637" w:rsidRPr="000354C3" w:rsidRDefault="00A462CD" w:rsidP="00143543">
      <w:pPr>
        <w:tabs>
          <w:tab w:val="center" w:pos="4536"/>
          <w:tab w:val="right" w:pos="9072"/>
        </w:tabs>
        <w:spacing w:after="0" w:line="240" w:lineRule="auto"/>
        <w:ind w:left="360"/>
        <w:rPr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Justyna Powaczyńska, tel. 58 6836851</w:t>
      </w:r>
      <w:r w:rsidR="00B4699C"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462637" w:rsidRPr="000354C3" w:rsidSect="00CB17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93C2" w14:textId="77777777" w:rsidR="00E03843" w:rsidRDefault="00E038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47016F39" w:rsidR="00EF2D16" w:rsidRDefault="00143543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3A1C058E" w:rsidR="00EF2D16" w:rsidRPr="00425F85" w:rsidRDefault="000354C3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600DF33F" wp14:editId="1239AFDA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70F0F" w14:textId="77777777" w:rsidR="00E03843" w:rsidRDefault="00E038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6FDD1AAC" w:rsidR="00EF2D16" w:rsidRDefault="000354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05537DE" wp14:editId="304CEB09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354C3"/>
    <w:rsid w:val="000432E6"/>
    <w:rsid w:val="000509AD"/>
    <w:rsid w:val="000561E2"/>
    <w:rsid w:val="00060885"/>
    <w:rsid w:val="00073A98"/>
    <w:rsid w:val="00075F7E"/>
    <w:rsid w:val="000E43B2"/>
    <w:rsid w:val="000E588E"/>
    <w:rsid w:val="000F0D13"/>
    <w:rsid w:val="00134ECD"/>
    <w:rsid w:val="00143543"/>
    <w:rsid w:val="00147DDA"/>
    <w:rsid w:val="00157436"/>
    <w:rsid w:val="00192185"/>
    <w:rsid w:val="001A507C"/>
    <w:rsid w:val="001C4394"/>
    <w:rsid w:val="0024422B"/>
    <w:rsid w:val="00265E7E"/>
    <w:rsid w:val="0027557F"/>
    <w:rsid w:val="002B0F33"/>
    <w:rsid w:val="002C3AE5"/>
    <w:rsid w:val="002C4D87"/>
    <w:rsid w:val="002E207E"/>
    <w:rsid w:val="00304178"/>
    <w:rsid w:val="00317464"/>
    <w:rsid w:val="00346B06"/>
    <w:rsid w:val="00357BCB"/>
    <w:rsid w:val="003A5509"/>
    <w:rsid w:val="003B3CAC"/>
    <w:rsid w:val="003C6880"/>
    <w:rsid w:val="003D1846"/>
    <w:rsid w:val="003E4A2E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7798C"/>
    <w:rsid w:val="006846DA"/>
    <w:rsid w:val="006A3FDF"/>
    <w:rsid w:val="006D4BC6"/>
    <w:rsid w:val="006D5EB4"/>
    <w:rsid w:val="006F3DD4"/>
    <w:rsid w:val="00700337"/>
    <w:rsid w:val="00730A7A"/>
    <w:rsid w:val="00731C47"/>
    <w:rsid w:val="007559D2"/>
    <w:rsid w:val="007875ED"/>
    <w:rsid w:val="007A0548"/>
    <w:rsid w:val="007A17FF"/>
    <w:rsid w:val="007C04D9"/>
    <w:rsid w:val="007C1D07"/>
    <w:rsid w:val="007C36A3"/>
    <w:rsid w:val="007D6FA1"/>
    <w:rsid w:val="0080476B"/>
    <w:rsid w:val="00811766"/>
    <w:rsid w:val="008678D4"/>
    <w:rsid w:val="00882820"/>
    <w:rsid w:val="008A409C"/>
    <w:rsid w:val="008D0CE5"/>
    <w:rsid w:val="008E246D"/>
    <w:rsid w:val="008F620A"/>
    <w:rsid w:val="009504A0"/>
    <w:rsid w:val="009B24B8"/>
    <w:rsid w:val="009F734A"/>
    <w:rsid w:val="009F7504"/>
    <w:rsid w:val="00A2514C"/>
    <w:rsid w:val="00A36286"/>
    <w:rsid w:val="00A37E3C"/>
    <w:rsid w:val="00A462CD"/>
    <w:rsid w:val="00A60F7B"/>
    <w:rsid w:val="00A6101B"/>
    <w:rsid w:val="00A85AF3"/>
    <w:rsid w:val="00A87B5C"/>
    <w:rsid w:val="00AB7131"/>
    <w:rsid w:val="00AC496F"/>
    <w:rsid w:val="00AC6BFC"/>
    <w:rsid w:val="00AD07E0"/>
    <w:rsid w:val="00AD67D2"/>
    <w:rsid w:val="00B04DFF"/>
    <w:rsid w:val="00B172A5"/>
    <w:rsid w:val="00B452F7"/>
    <w:rsid w:val="00B4699C"/>
    <w:rsid w:val="00B744C4"/>
    <w:rsid w:val="00B76E72"/>
    <w:rsid w:val="00B80AC6"/>
    <w:rsid w:val="00B978A6"/>
    <w:rsid w:val="00BE6826"/>
    <w:rsid w:val="00BF6C35"/>
    <w:rsid w:val="00C120B6"/>
    <w:rsid w:val="00C328E3"/>
    <w:rsid w:val="00C53082"/>
    <w:rsid w:val="00C95BBE"/>
    <w:rsid w:val="00CB17D7"/>
    <w:rsid w:val="00CD4A3A"/>
    <w:rsid w:val="00CD61FB"/>
    <w:rsid w:val="00D109C7"/>
    <w:rsid w:val="00D10B6D"/>
    <w:rsid w:val="00D1545A"/>
    <w:rsid w:val="00D15574"/>
    <w:rsid w:val="00D2407E"/>
    <w:rsid w:val="00D252C4"/>
    <w:rsid w:val="00D2786B"/>
    <w:rsid w:val="00D612F2"/>
    <w:rsid w:val="00D7321B"/>
    <w:rsid w:val="00D769ED"/>
    <w:rsid w:val="00D875F7"/>
    <w:rsid w:val="00D87D89"/>
    <w:rsid w:val="00DA1FB9"/>
    <w:rsid w:val="00DA6893"/>
    <w:rsid w:val="00DB3853"/>
    <w:rsid w:val="00DF669E"/>
    <w:rsid w:val="00DF762C"/>
    <w:rsid w:val="00E03843"/>
    <w:rsid w:val="00E05693"/>
    <w:rsid w:val="00E6530F"/>
    <w:rsid w:val="00E66011"/>
    <w:rsid w:val="00EB4CD5"/>
    <w:rsid w:val="00EC098B"/>
    <w:rsid w:val="00EC1655"/>
    <w:rsid w:val="00ED0735"/>
    <w:rsid w:val="00EE2E09"/>
    <w:rsid w:val="00EF05FB"/>
    <w:rsid w:val="00EF2D16"/>
    <w:rsid w:val="00EF367C"/>
    <w:rsid w:val="00EF503E"/>
    <w:rsid w:val="00F1391C"/>
    <w:rsid w:val="00F16D57"/>
    <w:rsid w:val="00F24358"/>
    <w:rsid w:val="00F308F7"/>
    <w:rsid w:val="00F57623"/>
    <w:rsid w:val="00F73EF2"/>
    <w:rsid w:val="00F9409E"/>
    <w:rsid w:val="00FA7E65"/>
    <w:rsid w:val="00FB0308"/>
    <w:rsid w:val="00FC419D"/>
    <w:rsid w:val="00FC599D"/>
    <w:rsid w:val="00FD1B5B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2025-04-08T14:01:00Z</cp:lastPrinted>
  <dcterms:created xsi:type="dcterms:W3CDTF">2025-04-08T12:29:00Z</dcterms:created>
  <dcterms:modified xsi:type="dcterms:W3CDTF">2025-04-09T14:20:00Z</dcterms:modified>
</cp:coreProperties>
</file>