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Pr="006B3EBF" w:rsidRDefault="00FF1DB7" w:rsidP="00571406">
      <w:pPr>
        <w:pStyle w:val="Bezodstpw"/>
        <w:ind w:firstLine="5670"/>
        <w:jc w:val="center"/>
        <w:rPr>
          <w:sz w:val="20"/>
          <w:szCs w:val="20"/>
        </w:rPr>
      </w:pPr>
      <w:r w:rsidRPr="006B3EBF">
        <w:rPr>
          <w:sz w:val="20"/>
          <w:szCs w:val="20"/>
        </w:rP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70619A0B" w14:textId="7B2D0B7D" w:rsidR="00FF1DB7" w:rsidRPr="006B3EBF" w:rsidRDefault="00FF1DB7" w:rsidP="006B3EBF">
      <w:pPr>
        <w:pStyle w:val="Bezodstpw"/>
        <w:spacing w:line="360" w:lineRule="auto"/>
        <w:ind w:firstLine="709"/>
        <w:rPr>
          <w:sz w:val="20"/>
          <w:szCs w:val="20"/>
        </w:rPr>
      </w:pPr>
      <w:r w:rsidRPr="006B3EBF">
        <w:rPr>
          <w:sz w:val="20"/>
          <w:szCs w:val="20"/>
        </w:rPr>
        <w:t>/imię i nazwisko/</w:t>
      </w:r>
    </w:p>
    <w:p w14:paraId="0A1EA915" w14:textId="77777777" w:rsidR="006B3EBF" w:rsidRDefault="006B3EBF" w:rsidP="006B3EBF">
      <w:pPr>
        <w:pStyle w:val="Bezodstpw"/>
        <w:spacing w:line="360" w:lineRule="auto"/>
        <w:ind w:firstLine="709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Pr="006B3EBF" w:rsidRDefault="00FF1DB7" w:rsidP="00571406">
      <w:pPr>
        <w:pStyle w:val="Bezodstpw"/>
        <w:ind w:firstLine="709"/>
        <w:rPr>
          <w:sz w:val="20"/>
          <w:szCs w:val="20"/>
        </w:rPr>
      </w:pPr>
      <w:r w:rsidRPr="006B3EBF">
        <w:rPr>
          <w:sz w:val="20"/>
          <w:szCs w:val="20"/>
        </w:rPr>
        <w:t>/nazwa jednostki/</w:t>
      </w:r>
    </w:p>
    <w:p w14:paraId="55326108" w14:textId="62E0D931" w:rsidR="0030296A" w:rsidRDefault="0030296A" w:rsidP="0030296A">
      <w:pPr>
        <w:spacing w:line="360" w:lineRule="auto"/>
        <w:rPr>
          <w:sz w:val="26"/>
          <w:szCs w:val="26"/>
        </w:rPr>
      </w:pPr>
    </w:p>
    <w:p w14:paraId="66F90B22" w14:textId="77777777" w:rsidR="006B3EBF" w:rsidRDefault="006B3EBF" w:rsidP="0030296A">
      <w:pPr>
        <w:spacing w:line="360" w:lineRule="auto"/>
        <w:rPr>
          <w:sz w:val="26"/>
          <w:szCs w:val="26"/>
        </w:rPr>
      </w:pPr>
    </w:p>
    <w:p w14:paraId="292E10C4" w14:textId="77777777" w:rsidR="006B3EBF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 xml:space="preserve">Oświadczenie </w:t>
      </w:r>
    </w:p>
    <w:p w14:paraId="588C9F92" w14:textId="7F98EFA2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dotyczące ochrony danych osobowych</w:t>
      </w:r>
      <w:r w:rsidR="00571406">
        <w:rPr>
          <w:b/>
          <w:sz w:val="26"/>
          <w:szCs w:val="26"/>
        </w:rPr>
        <w:t xml:space="preserve"> </w:t>
      </w:r>
    </w:p>
    <w:p w14:paraId="7B402986" w14:textId="77777777" w:rsidR="00571406" w:rsidRPr="0030296A" w:rsidRDefault="00571406" w:rsidP="00FF1DB7">
      <w:pPr>
        <w:spacing w:line="360" w:lineRule="auto"/>
        <w:jc w:val="center"/>
        <w:rPr>
          <w:b/>
          <w:sz w:val="26"/>
          <w:szCs w:val="26"/>
        </w:rPr>
      </w:pPr>
    </w:p>
    <w:p w14:paraId="2CC09A2B" w14:textId="4664656E" w:rsidR="000C31E4" w:rsidRPr="00F12099" w:rsidRDefault="0030296A" w:rsidP="005A726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1926DB68" w14:textId="177E674F" w:rsidR="005A726A" w:rsidRPr="005A726A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059DA48B" w:rsidR="00EE37F7" w:rsidRDefault="00EE37F7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</w:t>
      </w:r>
      <w:r w:rsidR="00552F1B">
        <w:rPr>
          <w:sz w:val="26"/>
          <w:szCs w:val="26"/>
        </w:rPr>
        <w:t>orem ochrony danych jest Marek Owczarek</w:t>
      </w:r>
      <w:r>
        <w:rPr>
          <w:sz w:val="26"/>
          <w:szCs w:val="26"/>
        </w:rPr>
        <w:t>, tel.</w:t>
      </w:r>
      <w:r w:rsidR="00571406">
        <w:rPr>
          <w:sz w:val="26"/>
          <w:szCs w:val="26"/>
        </w:rPr>
        <w:t xml:space="preserve"> </w:t>
      </w:r>
      <w:r>
        <w:rPr>
          <w:sz w:val="26"/>
          <w:szCs w:val="26"/>
        </w:rPr>
        <w:t>059 844-4</w:t>
      </w:r>
      <w:r w:rsidR="00552F1B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552F1B">
        <w:rPr>
          <w:sz w:val="26"/>
          <w:szCs w:val="26"/>
        </w:rPr>
        <w:t>96</w:t>
      </w:r>
      <w:r>
        <w:rPr>
          <w:sz w:val="26"/>
          <w:szCs w:val="26"/>
        </w:rPr>
        <w:t>, e mail iod</w:t>
      </w:r>
      <w:r w:rsidR="006B3EBF">
        <w:rPr>
          <w:sz w:val="26"/>
          <w:szCs w:val="26"/>
        </w:rPr>
        <w:t>.poslu</w:t>
      </w:r>
      <w:r>
        <w:rPr>
          <w:sz w:val="26"/>
          <w:szCs w:val="26"/>
        </w:rPr>
        <w:t>@</w:t>
      </w:r>
      <w:r w:rsidR="006B3EBF">
        <w:rPr>
          <w:sz w:val="26"/>
          <w:szCs w:val="26"/>
        </w:rPr>
        <w:t>prokuratura.</w:t>
      </w:r>
      <w:r>
        <w:rPr>
          <w:sz w:val="26"/>
          <w:szCs w:val="26"/>
        </w:rPr>
        <w:t>gov.pl .</w:t>
      </w:r>
    </w:p>
    <w:p w14:paraId="1F10C730" w14:textId="5B1127C2" w:rsidR="00335143" w:rsidRPr="00335143" w:rsidRDefault="00335143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5A726A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</w:t>
      </w:r>
      <w:r>
        <w:rPr>
          <w:sz w:val="26"/>
          <w:szCs w:val="26"/>
        </w:rPr>
        <w:lastRenderedPageBreak/>
        <w:t>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  <w:bookmarkStart w:id="0" w:name="_GoBack"/>
      <w:bookmarkEnd w:id="0"/>
    </w:p>
    <w:p w14:paraId="29F5DDC8" w14:textId="4754CAAE" w:rsidR="00344F15" w:rsidRP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A726A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5A72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79B01CF5" w:rsidR="00FF1DB7" w:rsidRPr="006B3EBF" w:rsidRDefault="006B3EBF" w:rsidP="006B3EBF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F1DB7" w:rsidRPr="006B3EBF">
        <w:rPr>
          <w:sz w:val="20"/>
          <w:szCs w:val="20"/>
        </w:rPr>
        <w:t xml:space="preserve">/podpis </w:t>
      </w:r>
      <w:r w:rsidR="0030296A" w:rsidRPr="006B3EBF">
        <w:rPr>
          <w:sz w:val="20"/>
          <w:szCs w:val="20"/>
        </w:rPr>
        <w:t>osoby ubiegającej się o zatrudnienie</w:t>
      </w:r>
      <w:r w:rsidR="00FF1DB7" w:rsidRPr="006B3EBF">
        <w:rPr>
          <w:sz w:val="20"/>
          <w:szCs w:val="20"/>
        </w:rPr>
        <w:t>/</w:t>
      </w:r>
    </w:p>
    <w:sectPr w:rsidR="00FF1DB7" w:rsidRPr="006B3EBF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34B9" w14:textId="77777777" w:rsidR="00B8200E" w:rsidRDefault="00B8200E" w:rsidP="006D395B">
      <w:r>
        <w:separator/>
      </w:r>
    </w:p>
  </w:endnote>
  <w:endnote w:type="continuationSeparator" w:id="0">
    <w:p w14:paraId="23B2958F" w14:textId="77777777" w:rsidR="00B8200E" w:rsidRDefault="00B8200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161C" w14:textId="77777777" w:rsidR="00B8200E" w:rsidRDefault="00B8200E" w:rsidP="006D395B">
      <w:r>
        <w:separator/>
      </w:r>
    </w:p>
  </w:footnote>
  <w:footnote w:type="continuationSeparator" w:id="0">
    <w:p w14:paraId="44C5DE8B" w14:textId="77777777" w:rsidR="00B8200E" w:rsidRDefault="00B8200E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71406"/>
    <w:rsid w:val="005A30EB"/>
    <w:rsid w:val="005A726A"/>
    <w:rsid w:val="005B2FF7"/>
    <w:rsid w:val="00660002"/>
    <w:rsid w:val="006A25C4"/>
    <w:rsid w:val="006B3EBF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8200E"/>
    <w:rsid w:val="00B90777"/>
    <w:rsid w:val="00BA0774"/>
    <w:rsid w:val="00BB11BD"/>
    <w:rsid w:val="00C13DC9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4E753-F084-4752-AE1D-8FB9199F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Wnuk Paweł (PO Słupsk)</cp:lastModifiedBy>
  <cp:revision>9</cp:revision>
  <cp:lastPrinted>2025-04-02T09:06:00Z</cp:lastPrinted>
  <dcterms:created xsi:type="dcterms:W3CDTF">2018-11-28T07:37:00Z</dcterms:created>
  <dcterms:modified xsi:type="dcterms:W3CDTF">2025-04-02T09:08:00Z</dcterms:modified>
</cp:coreProperties>
</file>