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8F9A" w14:textId="77777777" w:rsidR="00A343D2" w:rsidRPr="00A343D2" w:rsidRDefault="00A343D2" w:rsidP="00A343D2">
      <w:pPr>
        <w:spacing w:after="0" w:line="360" w:lineRule="auto"/>
        <w:ind w:right="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 xml:space="preserve">miejscowość, data </w:t>
      </w:r>
    </w:p>
    <w:p w14:paraId="1F05FCE3" w14:textId="441B6DA8" w:rsidR="00A343D2" w:rsidRPr="00A343D2" w:rsidRDefault="00A343D2" w:rsidP="00A343D2">
      <w:pPr>
        <w:spacing w:after="0" w:line="360" w:lineRule="auto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>imię i nazwisko/nazwa wnioskodawcy</w:t>
      </w:r>
      <w:r w:rsidR="00854263">
        <w:rPr>
          <w:rFonts w:asciiTheme="minorHAnsi" w:hAnsiTheme="minorHAnsi" w:cstheme="minorHAnsi"/>
          <w:iCs/>
          <w:color w:val="1D1D1B"/>
          <w:sz w:val="24"/>
          <w:szCs w:val="24"/>
        </w:rPr>
        <w:br/>
      </w: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 xml:space="preserve">adres zamieszkania/adres siedziby </w:t>
      </w:r>
    </w:p>
    <w:p w14:paraId="43C34032" w14:textId="77777777" w:rsidR="00A343D2" w:rsidRPr="00A343D2" w:rsidRDefault="00A343D2" w:rsidP="00A343D2">
      <w:pPr>
        <w:spacing w:after="0" w:line="360" w:lineRule="auto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 xml:space="preserve">numer telefonu/adres e-mail </w:t>
      </w:r>
    </w:p>
    <w:p w14:paraId="34828CB1" w14:textId="77777777" w:rsidR="00A343D2" w:rsidRPr="00A343D2" w:rsidRDefault="00A343D2" w:rsidP="00A343D2">
      <w:pPr>
        <w:spacing w:after="100" w:afterAutospacing="1" w:line="360" w:lineRule="auto"/>
        <w:ind w:left="11" w:hanging="11"/>
        <w:rPr>
          <w:rFonts w:asciiTheme="minorHAnsi" w:hAnsiTheme="minorHAnsi" w:cstheme="minorHAnsi"/>
          <w:iCs/>
          <w:color w:val="1D1D1B"/>
          <w:sz w:val="24"/>
          <w:szCs w:val="24"/>
        </w:rPr>
      </w:pPr>
      <w:r w:rsidRPr="00A343D2">
        <w:rPr>
          <w:rFonts w:asciiTheme="minorHAnsi" w:hAnsiTheme="minorHAnsi" w:cstheme="minorHAnsi"/>
          <w:iCs/>
          <w:color w:val="1D1D1B"/>
          <w:sz w:val="24"/>
          <w:szCs w:val="24"/>
        </w:rPr>
        <w:t>(dane nieobowiązkowe (dobrowolne) umożliwiające udzielenie odpowiedzi)</w:t>
      </w:r>
    </w:p>
    <w:p w14:paraId="0F5C2391" w14:textId="4CD3359E" w:rsidR="00A343D2" w:rsidRPr="00A343D2" w:rsidRDefault="00A343D2" w:rsidP="00A343D2">
      <w:pPr>
        <w:spacing w:after="0" w:line="360" w:lineRule="auto"/>
        <w:ind w:left="11" w:right="1094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Regionalna Dyrekcja Ochrony Środowiska w Bydgoszczy</w:t>
      </w:r>
    </w:p>
    <w:p w14:paraId="5CCD2D2B" w14:textId="4EB00AB5" w:rsidR="00A343D2" w:rsidRPr="00A343D2" w:rsidRDefault="00A343D2" w:rsidP="00A343D2">
      <w:pPr>
        <w:spacing w:after="0" w:line="360" w:lineRule="auto"/>
        <w:ind w:left="11" w:right="1094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ul. Dworcowa 81</w:t>
      </w:r>
    </w:p>
    <w:p w14:paraId="1EF0B41B" w14:textId="479389F3" w:rsidR="00A343D2" w:rsidRPr="00A343D2" w:rsidRDefault="00A343D2" w:rsidP="00A343D2">
      <w:pPr>
        <w:spacing w:after="0" w:line="360" w:lineRule="auto"/>
        <w:ind w:left="11" w:right="1094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85-009 Bydgoszcz</w:t>
      </w:r>
    </w:p>
    <w:p w14:paraId="5D6FA9FE" w14:textId="77777777" w:rsidR="00A343D2" w:rsidRPr="00A343D2" w:rsidRDefault="00A343D2" w:rsidP="00A343D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4661CC4" w14:textId="430CCF0B" w:rsidR="00703D31" w:rsidRPr="00A343D2" w:rsidRDefault="00703D31" w:rsidP="00415D78">
      <w:pPr>
        <w:pStyle w:val="Nagwek1"/>
      </w:pPr>
      <w:r w:rsidRPr="00A343D2">
        <w:t>Wniosek</w:t>
      </w:r>
      <w:r w:rsidR="00A343D2" w:rsidRPr="00A343D2">
        <w:t xml:space="preserve"> </w:t>
      </w:r>
      <w:r w:rsidRPr="00A343D2">
        <w:t>o udostępnienie informacji o środowisku i jego ochronie</w:t>
      </w:r>
    </w:p>
    <w:p w14:paraId="2E575E8C" w14:textId="7CFFFA7F" w:rsidR="00A343D2" w:rsidRPr="00A343D2" w:rsidRDefault="00703D31" w:rsidP="003B51CE">
      <w:pPr>
        <w:spacing w:after="100" w:afterAutospacing="1" w:line="360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na podstawie art. 8 ustawy z dnia 3 października 2008 r. o udostępnianiu informacji o</w:t>
      </w:r>
      <w:r w:rsidR="002D7891" w:rsidRPr="00A343D2">
        <w:rPr>
          <w:rFonts w:asciiTheme="minorHAnsi" w:hAnsiTheme="minorHAnsi" w:cstheme="minorHAnsi"/>
          <w:sz w:val="24"/>
          <w:szCs w:val="24"/>
        </w:rPr>
        <w:t> </w:t>
      </w:r>
      <w:r w:rsidRPr="00A343D2">
        <w:rPr>
          <w:rFonts w:asciiTheme="minorHAnsi" w:hAnsiTheme="minorHAnsi" w:cstheme="minorHAnsi"/>
          <w:sz w:val="24"/>
          <w:szCs w:val="24"/>
        </w:rPr>
        <w:t>środowisku i jego ochronie, udziale społeczeństwa w ochronie środowiska oraz o ocenach oddziaływ</w:t>
      </w:r>
      <w:r w:rsidR="003672BF" w:rsidRPr="00A343D2">
        <w:rPr>
          <w:rFonts w:asciiTheme="minorHAnsi" w:hAnsiTheme="minorHAnsi" w:cstheme="minorHAnsi"/>
          <w:sz w:val="24"/>
          <w:szCs w:val="24"/>
        </w:rPr>
        <w:t>a</w:t>
      </w:r>
      <w:r w:rsidR="003B7096" w:rsidRPr="00A343D2">
        <w:rPr>
          <w:rFonts w:asciiTheme="minorHAnsi" w:hAnsiTheme="minorHAnsi" w:cstheme="minorHAnsi"/>
          <w:sz w:val="24"/>
          <w:szCs w:val="24"/>
        </w:rPr>
        <w:t>nia na środowisko (Dz. U. z 202</w:t>
      </w:r>
      <w:r w:rsidR="00A343D2" w:rsidRPr="00A343D2">
        <w:rPr>
          <w:rFonts w:asciiTheme="minorHAnsi" w:hAnsiTheme="minorHAnsi" w:cstheme="minorHAnsi"/>
          <w:sz w:val="24"/>
          <w:szCs w:val="24"/>
        </w:rPr>
        <w:t>3</w:t>
      </w:r>
      <w:r w:rsidRPr="00A343D2">
        <w:rPr>
          <w:rFonts w:asciiTheme="minorHAnsi" w:hAnsiTheme="minorHAnsi" w:cstheme="minorHAnsi"/>
          <w:sz w:val="24"/>
          <w:szCs w:val="24"/>
        </w:rPr>
        <w:t xml:space="preserve"> r., poz</w:t>
      </w:r>
      <w:r w:rsidR="00A343D2" w:rsidRPr="00A343D2">
        <w:rPr>
          <w:rFonts w:asciiTheme="minorHAnsi" w:hAnsiTheme="minorHAnsi" w:cstheme="minorHAnsi"/>
          <w:sz w:val="24"/>
          <w:szCs w:val="24"/>
        </w:rPr>
        <w:t xml:space="preserve">. 1094, z </w:t>
      </w:r>
      <w:proofErr w:type="spellStart"/>
      <w:r w:rsidR="00A343D2" w:rsidRPr="00A343D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A343D2" w:rsidRPr="00A343D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343D2" w:rsidRPr="00A343D2">
        <w:rPr>
          <w:rFonts w:asciiTheme="minorHAnsi" w:hAnsiTheme="minorHAnsi" w:cstheme="minorHAnsi"/>
          <w:sz w:val="24"/>
          <w:szCs w:val="24"/>
        </w:rPr>
        <w:t>zm</w:t>
      </w:r>
      <w:proofErr w:type="spellEnd"/>
      <w:r w:rsidR="00A343D2" w:rsidRPr="00A343D2">
        <w:rPr>
          <w:rFonts w:asciiTheme="minorHAnsi" w:hAnsiTheme="minorHAnsi" w:cstheme="minorHAnsi"/>
          <w:sz w:val="24"/>
          <w:szCs w:val="24"/>
        </w:rPr>
        <w:t xml:space="preserve"> proszę o udostępnienie informacji o (należy wypełnić)</w:t>
      </w:r>
    </w:p>
    <w:p w14:paraId="6757D095" w14:textId="0339C6DD" w:rsidR="00A343D2" w:rsidRPr="00A343D2" w:rsidRDefault="00A343D2" w:rsidP="00A343D2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Forma udostępnienia informacji (należy zaznaczyć)</w:t>
      </w:r>
    </w:p>
    <w:p w14:paraId="2EE9C649" w14:textId="77777777" w:rsidR="00A343D2" w:rsidRPr="00A343D2" w:rsidRDefault="00A343D2" w:rsidP="00A343D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wgląd do dokumentu w siedzibie</w:t>
      </w:r>
    </w:p>
    <w:p w14:paraId="5968B669" w14:textId="77777777" w:rsidR="00A343D2" w:rsidRPr="00A343D2" w:rsidRDefault="00A343D2" w:rsidP="00A343D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kopia dokumentu</w:t>
      </w:r>
    </w:p>
    <w:p w14:paraId="212AB675" w14:textId="77777777" w:rsidR="00A343D2" w:rsidRPr="00A343D2" w:rsidRDefault="00A343D2" w:rsidP="00A343D2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inne</w:t>
      </w:r>
    </w:p>
    <w:p w14:paraId="7EA677F3" w14:textId="5A8EAEFA" w:rsidR="00A343D2" w:rsidRPr="00A343D2" w:rsidRDefault="00A343D2" w:rsidP="00A343D2">
      <w:pPr>
        <w:spacing w:before="100" w:beforeAutospacing="1"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Forma przekazania informacji (należy zaznaczyć)</w:t>
      </w:r>
    </w:p>
    <w:p w14:paraId="53549020" w14:textId="77777777" w:rsidR="00A343D2" w:rsidRPr="00A343D2" w:rsidRDefault="00A343D2" w:rsidP="00A343D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odbiór osobisty</w:t>
      </w:r>
    </w:p>
    <w:p w14:paraId="6E29F65C" w14:textId="77777777" w:rsidR="00A343D2" w:rsidRPr="00A343D2" w:rsidRDefault="00A343D2" w:rsidP="00A343D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przesłanie informacji pocztą</w:t>
      </w:r>
    </w:p>
    <w:p w14:paraId="5ADD2659" w14:textId="77777777" w:rsidR="00A343D2" w:rsidRPr="00A343D2" w:rsidRDefault="00A343D2" w:rsidP="00A343D2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przesłanie pocztą elektroniczną na adres: (należy podać adres e-mail) o ile specyfika dokumentu na to pozwoli</w:t>
      </w:r>
    </w:p>
    <w:p w14:paraId="71151924" w14:textId="77777777" w:rsidR="00A343D2" w:rsidRPr="00A343D2" w:rsidRDefault="00A343D2" w:rsidP="00A343D2">
      <w:pPr>
        <w:spacing w:before="100" w:beforeAutospacing="1"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>podpis wnioskodawcy (dane nieobowiązkowe (dobrowolne))</w:t>
      </w:r>
    </w:p>
    <w:p w14:paraId="51728119" w14:textId="77777777" w:rsidR="00A343D2" w:rsidRPr="00A343D2" w:rsidRDefault="00A343D2" w:rsidP="00A343D2">
      <w:pPr>
        <w:spacing w:before="600" w:after="0" w:line="360" w:lineRule="auto"/>
        <w:rPr>
          <w:rFonts w:asciiTheme="minorHAnsi" w:hAnsiTheme="minorHAnsi" w:cstheme="minorHAnsi"/>
          <w:sz w:val="24"/>
          <w:szCs w:val="24"/>
        </w:rPr>
      </w:pPr>
      <w:r w:rsidRPr="00A343D2">
        <w:rPr>
          <w:rFonts w:asciiTheme="minorHAnsi" w:hAnsiTheme="minorHAnsi" w:cstheme="minorHAnsi"/>
          <w:sz w:val="24"/>
          <w:szCs w:val="24"/>
        </w:rPr>
        <w:t xml:space="preserve">Udostępnienie informacji o środowisku i jego ochronie podlega opłacie zgodnie ze stawkami opłat określonymi  w Rozporządzeniu Ministra Środowiska z dnia 12 listopada 2010 r. w sprawie opłat za udostępnianie informacji o środowisku (Dz. U. z 2022 poz. 120 </w:t>
      </w:r>
      <w:proofErr w:type="spellStart"/>
      <w:r w:rsidRPr="00A343D2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A343D2">
        <w:rPr>
          <w:rFonts w:asciiTheme="minorHAnsi" w:hAnsiTheme="minorHAnsi" w:cstheme="minorHAnsi"/>
          <w:sz w:val="24"/>
          <w:szCs w:val="24"/>
        </w:rPr>
        <w:t>.).</w:t>
      </w:r>
    </w:p>
    <w:p w14:paraId="6844ACEF" w14:textId="77777777" w:rsidR="00415D78" w:rsidRDefault="00415D78" w:rsidP="00415D7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2D889DD" w14:textId="21EE44FD" w:rsidR="00415D78" w:rsidRPr="00415D78" w:rsidRDefault="00415D78" w:rsidP="00415D78">
      <w:pPr>
        <w:pStyle w:val="Nagwek1"/>
      </w:pPr>
      <w:r>
        <w:lastRenderedPageBreak/>
        <w:t>Załącznik</w:t>
      </w:r>
    </w:p>
    <w:p w14:paraId="4396DB59" w14:textId="4E94AB4C" w:rsidR="003B51CE" w:rsidRPr="00854263" w:rsidRDefault="003B51CE" w:rsidP="003B51CE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Zgodnie z art. 13 ust.1 i ust.2 rozporządzenia Parlamentu Europejskiego i Rady (UE) 2016/679 z dnia 27 kwietnia 2016 r. 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0D69B609" w14:textId="77777777" w:rsidR="003B51CE" w:rsidRPr="00854263" w:rsidRDefault="003B51CE" w:rsidP="003B51CE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</w:p>
    <w:p w14:paraId="6044ABC2" w14:textId="2657B681" w:rsidR="003B51CE" w:rsidRPr="00854263" w:rsidRDefault="003B51CE" w:rsidP="00854263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Administratorem Pani/Pana danych osobowych jest Regionalny Dyrektor Ochrony Środowiska</w:t>
      </w:r>
      <w:r w:rsidR="00854263">
        <w:rPr>
          <w:rFonts w:asciiTheme="minorHAnsi" w:hAnsiTheme="minorHAnsi" w:cstheme="minorHAnsi"/>
        </w:rPr>
        <w:t xml:space="preserve"> </w:t>
      </w:r>
      <w:r w:rsidRPr="00854263">
        <w:rPr>
          <w:rFonts w:asciiTheme="minorHAnsi" w:hAnsiTheme="minorHAnsi" w:cstheme="minorHAnsi"/>
        </w:rPr>
        <w:t xml:space="preserve">z siedzibą w Bydgoszczy ul. Dworcowa 81, 85-009 Bydgoszcz, tel.: 52 506 56 66 fax: 52 506 56 67, e-mail: </w:t>
      </w:r>
      <w:hyperlink r:id="rId7" w:history="1">
        <w:r w:rsidRPr="00854263">
          <w:rPr>
            <w:rStyle w:val="Hipercze"/>
            <w:rFonts w:asciiTheme="minorHAnsi" w:hAnsiTheme="minorHAnsi" w:cstheme="minorHAnsi"/>
          </w:rPr>
          <w:t>kancelaria@bydgoszcz.rdos.gov.pl</w:t>
        </w:r>
      </w:hyperlink>
    </w:p>
    <w:p w14:paraId="0BD25E28" w14:textId="387C7254" w:rsidR="003B51CE" w:rsidRPr="00854263" w:rsidRDefault="003B51CE" w:rsidP="003B51CE">
      <w:pPr>
        <w:pStyle w:val="NormalnyWeb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 xml:space="preserve">Szczegółowe dane kontaktowe do przedstawicieli Regionalnej Dyrekcji Ochrony Środowiska w Bydgoszczy podane są na stronie internetowej RDOŚ: </w:t>
      </w:r>
      <w:hyperlink r:id="rId8" w:history="1">
        <w:r w:rsidRPr="00854263">
          <w:rPr>
            <w:rStyle w:val="Hipercze"/>
            <w:rFonts w:asciiTheme="minorHAnsi" w:hAnsiTheme="minorHAnsi" w:cstheme="minorHAnsi"/>
          </w:rPr>
          <w:t>https://www.gov.pl/web/rdos-bydgoszcz</w:t>
        </w:r>
      </w:hyperlink>
    </w:p>
    <w:p w14:paraId="72230765" w14:textId="6663B555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 xml:space="preserve">Kontakt z Inspektorem Ochrony Danych w Regionalnej Dyrekcji Ochrony Środowiska w Bydgoszczy następuje za pomocą adresu e-mail: </w:t>
      </w:r>
      <w:hyperlink r:id="rId9" w:history="1">
        <w:r w:rsidRPr="00854263">
          <w:rPr>
            <w:rStyle w:val="Hipercze"/>
            <w:rFonts w:asciiTheme="minorHAnsi" w:hAnsiTheme="minorHAnsi" w:cstheme="minorHAnsi"/>
          </w:rPr>
          <w:t>iod@bydgoszcz.rdos.gov.pl</w:t>
        </w:r>
      </w:hyperlink>
    </w:p>
    <w:p w14:paraId="51675B3C" w14:textId="4C11A46B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Pani/Pana dane osobowe przetwarzane będą w celu prowadzenia postępowania administracyjnego 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4E4821E5" w14:textId="62AC09C7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Odbiorcą Pani/Pana danych osobowych będą jednostki budżetowe, jednostki</w:t>
      </w:r>
      <w:r w:rsidR="00854263">
        <w:rPr>
          <w:rFonts w:asciiTheme="minorHAnsi" w:hAnsiTheme="minorHAnsi" w:cstheme="minorHAnsi"/>
        </w:rPr>
        <w:t xml:space="preserve"> </w:t>
      </w:r>
      <w:r w:rsidRPr="00854263">
        <w:rPr>
          <w:rFonts w:asciiTheme="minorHAnsi" w:hAnsiTheme="minorHAnsi" w:cstheme="minorHAnsi"/>
        </w:rPr>
        <w:t xml:space="preserve">samorządowe i rządowe, jedynie w przypadkach gdy ich przekazanie będzie niezbędne na podstawie przepisów prawa. </w:t>
      </w:r>
    </w:p>
    <w:p w14:paraId="50BFB605" w14:textId="00D7D23F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CB664F5" w14:textId="4C3D3888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Pani/Pana dane osobowe nie będą przez Regionalnego Dyrektora Ochrony Środowiska w Bydgoszczy przekazywane do państwa trzeciego/organizacji międzynarodowej.</w:t>
      </w:r>
    </w:p>
    <w:p w14:paraId="32C2D03E" w14:textId="41BCD5D1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Podane przez Panią/Pana dane osobowe będą przechowywane przez okres wymagany przepisami prawa.</w:t>
      </w:r>
    </w:p>
    <w:p w14:paraId="17D57E8D" w14:textId="157AC55E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Posiada Pani/Pan prawo dostępu do treści swoich danych, prawo ich sprostowania, usunięcia, ograniczenia przetwarzania, prawo wniesienia sprzeciwu.</w:t>
      </w:r>
    </w:p>
    <w:p w14:paraId="5192A214" w14:textId="2C54DC50" w:rsidR="003B51CE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Fonts w:asciiTheme="minorHAnsi" w:hAnsiTheme="minorHAnsi" w:cstheme="minorHAnsi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0835CC11" w14:textId="0D72D183" w:rsidR="005E75A1" w:rsidRPr="00854263" w:rsidRDefault="003B51CE" w:rsidP="003B51CE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54263">
        <w:rPr>
          <w:rStyle w:val="Uwydatnienie"/>
          <w:rFonts w:asciiTheme="minorHAnsi" w:hAnsiTheme="minorHAnsi" w:cstheme="minorHAnsi"/>
          <w:i w:val="0"/>
          <w:iCs w:val="0"/>
        </w:rPr>
        <w:t>Dane udostępnione przez Panią/Pana nie będą podlegały profilowaniu</w:t>
      </w:r>
      <w:r w:rsidRPr="00854263">
        <w:rPr>
          <w:rFonts w:asciiTheme="minorHAnsi" w:hAnsiTheme="minorHAnsi" w:cstheme="minorHAnsi"/>
        </w:rPr>
        <w:t>.</w:t>
      </w:r>
    </w:p>
    <w:sectPr w:rsidR="005E75A1" w:rsidRPr="00854263" w:rsidSect="00F065AE">
      <w:footerReference w:type="default" r:id="rId10"/>
      <w:type w:val="continuous"/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7FA2" w14:textId="77777777" w:rsidR="00F065AE" w:rsidRDefault="00F065AE" w:rsidP="00FC3F9D">
      <w:pPr>
        <w:spacing w:after="0" w:line="240" w:lineRule="auto"/>
      </w:pPr>
      <w:r>
        <w:separator/>
      </w:r>
    </w:p>
  </w:endnote>
  <w:endnote w:type="continuationSeparator" w:id="0">
    <w:p w14:paraId="4F202728" w14:textId="77777777" w:rsidR="00F065AE" w:rsidRDefault="00F065AE" w:rsidP="00FC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F68C" w14:textId="77777777" w:rsidR="00C07660" w:rsidRPr="00C07660" w:rsidRDefault="00C07660" w:rsidP="00C07660">
    <w:pPr>
      <w:pStyle w:val="Stopka"/>
      <w:tabs>
        <w:tab w:val="clear" w:pos="4536"/>
        <w:tab w:val="clear" w:pos="9072"/>
        <w:tab w:val="left" w:pos="701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F96E" w14:textId="77777777" w:rsidR="00F065AE" w:rsidRDefault="00F065AE" w:rsidP="00FC3F9D">
      <w:pPr>
        <w:spacing w:after="0" w:line="240" w:lineRule="auto"/>
      </w:pPr>
      <w:r>
        <w:separator/>
      </w:r>
    </w:p>
  </w:footnote>
  <w:footnote w:type="continuationSeparator" w:id="0">
    <w:p w14:paraId="6351E6EA" w14:textId="77777777" w:rsidR="00F065AE" w:rsidRDefault="00F065AE" w:rsidP="00FC3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D0834"/>
    <w:multiLevelType w:val="hybridMultilevel"/>
    <w:tmpl w:val="72500A36"/>
    <w:lvl w:ilvl="0" w:tplc="AF8E788E">
      <w:start w:val="1"/>
      <w:numFmt w:val="decimal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F3825"/>
    <w:multiLevelType w:val="hybridMultilevel"/>
    <w:tmpl w:val="3E6C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0F90"/>
    <w:multiLevelType w:val="hybridMultilevel"/>
    <w:tmpl w:val="917CB78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C4D64"/>
    <w:multiLevelType w:val="hybridMultilevel"/>
    <w:tmpl w:val="82069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62747"/>
    <w:multiLevelType w:val="hybridMultilevel"/>
    <w:tmpl w:val="FE92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52D1"/>
    <w:multiLevelType w:val="hybridMultilevel"/>
    <w:tmpl w:val="C3460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552FA"/>
    <w:multiLevelType w:val="hybridMultilevel"/>
    <w:tmpl w:val="0A2EF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156645">
    <w:abstractNumId w:val="8"/>
  </w:num>
  <w:num w:numId="2" w16cid:durableId="1190215954">
    <w:abstractNumId w:val="7"/>
  </w:num>
  <w:num w:numId="3" w16cid:durableId="2030518785">
    <w:abstractNumId w:val="2"/>
  </w:num>
  <w:num w:numId="4" w16cid:durableId="324628118">
    <w:abstractNumId w:val="1"/>
  </w:num>
  <w:num w:numId="5" w16cid:durableId="158738446">
    <w:abstractNumId w:val="5"/>
  </w:num>
  <w:num w:numId="6" w16cid:durableId="872572066">
    <w:abstractNumId w:val="6"/>
  </w:num>
  <w:num w:numId="7" w16cid:durableId="1323461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003059">
    <w:abstractNumId w:val="4"/>
  </w:num>
  <w:num w:numId="9" w16cid:durableId="173958925">
    <w:abstractNumId w:val="10"/>
  </w:num>
  <w:num w:numId="10" w16cid:durableId="1768111068">
    <w:abstractNumId w:val="3"/>
  </w:num>
  <w:num w:numId="11" w16cid:durableId="1036739692">
    <w:abstractNumId w:val="9"/>
  </w:num>
  <w:num w:numId="12" w16cid:durableId="31518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E"/>
    <w:rsid w:val="00053721"/>
    <w:rsid w:val="00063E8E"/>
    <w:rsid w:val="00091A9F"/>
    <w:rsid w:val="001B2F5F"/>
    <w:rsid w:val="001C4531"/>
    <w:rsid w:val="001E2766"/>
    <w:rsid w:val="001E791F"/>
    <w:rsid w:val="002542E0"/>
    <w:rsid w:val="00266406"/>
    <w:rsid w:val="002A6F56"/>
    <w:rsid w:val="002B4322"/>
    <w:rsid w:val="002D7891"/>
    <w:rsid w:val="00310DBC"/>
    <w:rsid w:val="003672BF"/>
    <w:rsid w:val="00386AF4"/>
    <w:rsid w:val="003B51CE"/>
    <w:rsid w:val="003B7096"/>
    <w:rsid w:val="003D24E1"/>
    <w:rsid w:val="00415D78"/>
    <w:rsid w:val="004C2E0F"/>
    <w:rsid w:val="00515DE6"/>
    <w:rsid w:val="005413ED"/>
    <w:rsid w:val="005424DB"/>
    <w:rsid w:val="00582A8A"/>
    <w:rsid w:val="00584DA6"/>
    <w:rsid w:val="005D16EF"/>
    <w:rsid w:val="005E75A1"/>
    <w:rsid w:val="00622BAB"/>
    <w:rsid w:val="00657242"/>
    <w:rsid w:val="006D0FC8"/>
    <w:rsid w:val="00703D31"/>
    <w:rsid w:val="00767AAF"/>
    <w:rsid w:val="0079296A"/>
    <w:rsid w:val="007B0A1D"/>
    <w:rsid w:val="007B46D6"/>
    <w:rsid w:val="008160EC"/>
    <w:rsid w:val="00817DAD"/>
    <w:rsid w:val="00854263"/>
    <w:rsid w:val="0086642E"/>
    <w:rsid w:val="009134ED"/>
    <w:rsid w:val="009768F3"/>
    <w:rsid w:val="009A66D9"/>
    <w:rsid w:val="009D1D90"/>
    <w:rsid w:val="00A343D2"/>
    <w:rsid w:val="00A539A6"/>
    <w:rsid w:val="00A73D76"/>
    <w:rsid w:val="00A80B75"/>
    <w:rsid w:val="00AE7A1E"/>
    <w:rsid w:val="00B607F3"/>
    <w:rsid w:val="00B81CBD"/>
    <w:rsid w:val="00C07660"/>
    <w:rsid w:val="00C46FCD"/>
    <w:rsid w:val="00CE009F"/>
    <w:rsid w:val="00CE4915"/>
    <w:rsid w:val="00D5271D"/>
    <w:rsid w:val="00D65EC2"/>
    <w:rsid w:val="00DD2158"/>
    <w:rsid w:val="00DE5F73"/>
    <w:rsid w:val="00EA65C5"/>
    <w:rsid w:val="00F065AE"/>
    <w:rsid w:val="00F16303"/>
    <w:rsid w:val="00F6071C"/>
    <w:rsid w:val="00F87A4C"/>
    <w:rsid w:val="00FC3F9D"/>
    <w:rsid w:val="00FC662D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DD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C3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3F9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C3F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3F9D"/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E7A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E7A1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DA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84DA6"/>
    <w:rPr>
      <w:lang w:val="x-none"/>
    </w:rPr>
  </w:style>
  <w:style w:type="paragraph" w:styleId="Akapitzlist">
    <w:name w:val="List Paragraph"/>
    <w:basedOn w:val="Normalny"/>
    <w:qFormat/>
    <w:rsid w:val="00A343D2"/>
    <w:pPr>
      <w:autoSpaceDN w:val="0"/>
      <w:ind w:left="720"/>
      <w:textAlignment w:val="baseline"/>
    </w:pPr>
    <w:rPr>
      <w:rFonts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D7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15D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udostępnienie informacji o środowisku i jego ochronie</vt:lpstr>
    </vt:vector>
  </TitlesOfParts>
  <Company/>
  <LinksUpToDate>false</LinksUpToDate>
  <CharactersWithSpaces>4032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o środowisku i jego ochronie</dc:title>
  <dc:subject/>
  <dc:creator/>
  <cp:keywords/>
  <cp:lastModifiedBy/>
  <cp:revision>1</cp:revision>
  <dcterms:created xsi:type="dcterms:W3CDTF">2024-04-18T08:19:00Z</dcterms:created>
  <dcterms:modified xsi:type="dcterms:W3CDTF">2024-04-18T08:22:00Z</dcterms:modified>
</cp:coreProperties>
</file>