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1A9F8846" w:rsidR="006A63A5" w:rsidRDefault="008102EE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Sobibór</w:t>
      </w:r>
      <w:r w:rsidR="006A63A5"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4D9C82AB" w:rsidR="006A63A5" w:rsidRDefault="008102EE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Sobibór 103, 22-200 Włodawa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43994AD8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„Wykonywanie usług z zakresu gospodarki leśnej na te</w:t>
      </w:r>
      <w:r w:rsidR="008102EE">
        <w:rPr>
          <w:rFonts w:ascii="Cambria" w:hAnsi="Cambria" w:cs="Arial"/>
          <w:bCs/>
          <w:sz w:val="22"/>
          <w:szCs w:val="22"/>
        </w:rPr>
        <w:t>renie Nadleśnictwa Sobibór w roku 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6AD92AA4" w14:textId="77777777" w:rsidR="008102EE" w:rsidRPr="00B17037" w:rsidRDefault="008102EE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BFBCC" w14:textId="77777777" w:rsidR="00BA6CD0" w:rsidRDefault="00BA6CD0">
      <w:r>
        <w:separator/>
      </w:r>
    </w:p>
  </w:endnote>
  <w:endnote w:type="continuationSeparator" w:id="0">
    <w:p w14:paraId="0E28D7F8" w14:textId="77777777" w:rsidR="00BA6CD0" w:rsidRDefault="00BA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450A0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450A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BD794" w14:textId="77777777" w:rsidR="00BA6CD0" w:rsidRDefault="00BA6CD0">
      <w:r>
        <w:separator/>
      </w:r>
    </w:p>
  </w:footnote>
  <w:footnote w:type="continuationSeparator" w:id="0">
    <w:p w14:paraId="377F94A7" w14:textId="77777777" w:rsidR="00BA6CD0" w:rsidRDefault="00BA6CD0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50A0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0C1D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2EE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CD0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Jolanta Golus</cp:lastModifiedBy>
  <cp:revision>2</cp:revision>
  <cp:lastPrinted>2017-05-23T10:32:00Z</cp:lastPrinted>
  <dcterms:created xsi:type="dcterms:W3CDTF">2021-10-27T08:15:00Z</dcterms:created>
  <dcterms:modified xsi:type="dcterms:W3CDTF">2021-10-27T08:15:00Z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