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D7B5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14:paraId="7F741C28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14:paraId="24692FD5" w14:textId="77777777" w:rsidR="00DE27A8" w:rsidRDefault="00DE27A8" w:rsidP="00DE27A8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(PB-14)</w:t>
      </w:r>
    </w:p>
    <w:p w14:paraId="725CB73F" w14:textId="77777777" w:rsidR="00DE27A8" w:rsidRDefault="00DE27A8" w:rsidP="00DE27A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>
        <w:rPr>
          <w:rFonts w:ascii="Times New Roman" w:hAnsi="Times New Roman"/>
          <w:sz w:val="18"/>
          <w:szCs w:val="16"/>
        </w:rPr>
        <w:t>ustawy z dnia 7 lipca 1994 r. – Prawo budowlane (Dz. U. z 2020r. poz. 1333, z późn.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D1DA91B" w14:textId="77777777" w:rsidTr="002B0FEB">
        <w:tc>
          <w:tcPr>
            <w:tcW w:w="9072" w:type="dxa"/>
            <w:shd w:val="clear" w:color="auto" w:fill="D9D9D9" w:themeFill="background1" w:themeFillShade="D9"/>
            <w:hideMark/>
          </w:tcPr>
          <w:p w14:paraId="69EEE6EB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673A32E" w14:textId="77777777" w:rsidR="002B0FEB" w:rsidRPr="002B0FEB" w:rsidRDefault="002B0FEB" w:rsidP="002B0FEB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3D47E597" w14:textId="77777777" w:rsidR="002B0FEB" w:rsidRPr="002B0FEB" w:rsidRDefault="002B0FEB" w:rsidP="002B0FEB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B0FEB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2B0FEB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2B0FEB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670E2978" w14:textId="77777777" w:rsidR="002B0FEB" w:rsidRPr="002B0FEB" w:rsidRDefault="002B0FEB" w:rsidP="002B0FEB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bookmarkStart w:id="0" w:name="_GoBack"/>
      <w:bookmarkEnd w:id="0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30FEE26C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343A05D7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D41107E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42281A7" w14:textId="77777777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69510B0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3AD488E8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1FADF2B3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F4490CB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473BECC" w14:textId="77777777" w:rsidR="00DE27A8" w:rsidRDefault="00DE27A8" w:rsidP="00DE27A8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4E391D62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576B661C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002910F2" w14:textId="77777777" w:rsidR="00DE27A8" w:rsidRDefault="00DE27A8" w:rsidP="00DE27A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427BCD4F" w14:textId="77777777" w:rsidR="00DE27A8" w:rsidRDefault="00DE27A8" w:rsidP="00DE27A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2802EC9" w14:textId="77777777" w:rsidR="00DE27A8" w:rsidRDefault="00DE27A8" w:rsidP="00DE27A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738D347E" w14:textId="2F64D0C6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……………………………………………………………………………….. 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49AA1039" w14:textId="1C3D41D0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51279A3" w14:textId="33A028DA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224BF1C3" w14:textId="77777777" w:rsidR="00DE27A8" w:rsidRDefault="00DE27A8" w:rsidP="00DE27A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76E79422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0B23C920" w14:textId="77777777" w:rsidR="00DE27A8" w:rsidRDefault="00DE27A8">
            <w:pPr>
              <w:pStyle w:val="Bezodstpw"/>
              <w:spacing w:before="60" w:after="60" w:line="25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OKREŚLENIE PRAC PRZYGOTOWAWCZYCH LUB ROBÓT BUDOWLANYCH UZASADNIAJĄCYCH WYDANIE WNIOSKOWANEJ DECYZJI</w:t>
            </w:r>
          </w:p>
        </w:tc>
      </w:tr>
    </w:tbl>
    <w:p w14:paraId="2D2ACF71" w14:textId="77777777" w:rsidR="00DE27A8" w:rsidRDefault="00DE27A8" w:rsidP="00DE27A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63202B80" w14:textId="77777777" w:rsidTr="00DE27A8">
        <w:tc>
          <w:tcPr>
            <w:tcW w:w="9072" w:type="dxa"/>
            <w:shd w:val="clear" w:color="auto" w:fill="D9D9D9" w:themeFill="background1" w:themeFillShade="D9"/>
            <w:hideMark/>
          </w:tcPr>
          <w:p w14:paraId="5E64FBE3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OZNACZENIE SĄSIEDNIEGO/SĄSIEDNIEJ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KTÓREGO/KTÓREJ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6431A6E3" w14:textId="77777777" w:rsidR="00DE27A8" w:rsidRDefault="00DE27A8" w:rsidP="00DE27A8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 Nr domu: …………. Nr lokalu: ……..…. Miejscowość: ……………………………………………….. Kod pocztowy: .……….…………..……. </w:t>
      </w:r>
    </w:p>
    <w:p w14:paraId="5FDC470D" w14:textId="77777777" w:rsidR="00DE27A8" w:rsidRDefault="00DE27A8" w:rsidP="00DE27A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………………………….……………………....……………….....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02CC9716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209EAFD7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14:paraId="7DCCE182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14:paraId="37F4331D" w14:textId="77777777" w:rsidR="00DE27A8" w:rsidRDefault="00DE27A8" w:rsidP="00DE27A8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403E0B2C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2E59A5E5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273F6DAE" w14:textId="77777777" w:rsidR="00DE27A8" w:rsidRDefault="00DE27A8" w:rsidP="00DE27A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DE27A8" w14:paraId="31CF8A23" w14:textId="77777777" w:rsidTr="00DE27A8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475F65C1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DE27A8" w14:paraId="2B956247" w14:textId="77777777" w:rsidTr="00DE27A8"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  <w:hideMark/>
          </w:tcPr>
          <w:p w14:paraId="01F31F36" w14:textId="77777777" w:rsidR="00DE27A8" w:rsidRDefault="00DE27A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700FA76" w14:textId="4A9757BB" w:rsidR="00DE27A8" w:rsidRDefault="00DE27A8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</w:p>
        </w:tc>
      </w:tr>
      <w:tr w:rsidR="00DE27A8" w14:paraId="0D55A53F" w14:textId="77777777" w:rsidTr="00DE27A8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1CE80D5F" w14:textId="77777777" w:rsidR="00DE27A8" w:rsidRDefault="00DE27A8">
            <w:pPr>
              <w:pStyle w:val="Bezodstpw"/>
              <w:spacing w:before="60" w:after="60"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29B10A0D" w14:textId="77777777" w:rsidR="00DE27A8" w:rsidRDefault="00DE27A8" w:rsidP="00DE27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Pełnomocnictwo do reprezentowania inwestora (opłacone zgodnie z ustawą z dnia 16 listopada 2006 r. o opłacie skarbowej (Dz. U. z 2020 r poz. 1546, z późn. zm.)) – jeżeli inwestor działa przez pełnomocnika.</w:t>
      </w:r>
    </w:p>
    <w:p w14:paraId="07DB55FD" w14:textId="77777777" w:rsidR="00DE27A8" w:rsidRDefault="00DE27A8" w:rsidP="00DE27A8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 w14:paraId="047E8668" w14:textId="77777777" w:rsidR="00DE27A8" w:rsidRDefault="00DE27A8" w:rsidP="00DE27A8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Inne</w:t>
      </w:r>
      <w:r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0"/>
          <w:szCs w:val="16"/>
        </w:rPr>
        <w:t>:</w:t>
      </w:r>
    </w:p>
    <w:p w14:paraId="04F6FFCE" w14:textId="77777777" w:rsidR="00DE27A8" w:rsidRDefault="00DE27A8" w:rsidP="00DE27A8">
      <w:pPr>
        <w:pStyle w:val="ZPKTzmpktartykuempunktem"/>
        <w:numPr>
          <w:ilvl w:val="0"/>
          <w:numId w:val="2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DE27A8" w14:paraId="6FE1913A" w14:textId="77777777" w:rsidTr="00DE27A8">
        <w:tc>
          <w:tcPr>
            <w:tcW w:w="9212" w:type="dxa"/>
            <w:shd w:val="clear" w:color="auto" w:fill="D9D9D9" w:themeFill="background1" w:themeFillShade="D9"/>
            <w:hideMark/>
          </w:tcPr>
          <w:p w14:paraId="12C021E9" w14:textId="77777777" w:rsidR="00DE27A8" w:rsidRDefault="00DE27A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3B8D5701" w14:textId="77777777" w:rsidR="00DE27A8" w:rsidRDefault="00DE27A8" w:rsidP="00DE27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B25D266" w14:textId="03C2DDBE" w:rsidR="00DE27A8" w:rsidRPr="00DE27A8" w:rsidRDefault="00DE27A8" w:rsidP="00DE27A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</w:p>
    <w:sectPr w:rsidR="00DE27A8" w:rsidRPr="00DE27A8" w:rsidSect="00DE27A8"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0D300" w14:textId="77777777" w:rsidR="00011BC9" w:rsidRDefault="00011BC9" w:rsidP="009C1DF6">
      <w:pPr>
        <w:spacing w:before="0" w:after="0" w:line="240" w:lineRule="auto"/>
      </w:pPr>
      <w:r>
        <w:separator/>
      </w:r>
    </w:p>
  </w:endnote>
  <w:endnote w:type="continuationSeparator" w:id="0">
    <w:p w14:paraId="1B437A43" w14:textId="77777777" w:rsidR="00011BC9" w:rsidRDefault="00011BC9" w:rsidP="009C1DF6">
      <w:pPr>
        <w:spacing w:before="0" w:after="0" w:line="240" w:lineRule="auto"/>
      </w:pPr>
      <w:r>
        <w:continuationSeparator/>
      </w:r>
    </w:p>
  </w:endnote>
  <w:endnote w:id="1">
    <w:p w14:paraId="61FEE02E" w14:textId="0CC9EB20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9EB3315" w14:textId="394DDD6D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Adres skrzynki ePUAP wskazuje się w przypadku wyrażenia zgody na doręczanie korespondencji w niniejszej sprawie za pomocą środków komunikacji elektronicznej.</w:t>
      </w:r>
    </w:p>
  </w:endnote>
  <w:endnote w:id="3">
    <w:p w14:paraId="1F137576" w14:textId="7B347E47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Niepotrzebne skreślić.</w:t>
      </w:r>
    </w:p>
  </w:endnote>
  <w:endnote w:id="4">
    <w:p w14:paraId="488DF89F" w14:textId="2A30A2B0" w:rsidR="00DE27A8" w:rsidRDefault="00DE27A8" w:rsidP="00DE27A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 xml:space="preserve">W przypadku formularza w postaci papierowej zamiast identyfikatora działki ewidencyjnej można wskazać jednostkę ewidencyjną, obręb ewidencyjny i nr działki ewidencyjnej oraz arkusz mapy, jeżeli </w:t>
      </w:r>
      <w:r w:rsidR="001A0981">
        <w:rPr>
          <w:rFonts w:ascii="Times New Roman" w:hAnsi="Times New Roman"/>
          <w:sz w:val="16"/>
          <w:szCs w:val="16"/>
        </w:rPr>
        <w:t>istnieje</w:t>
      </w:r>
      <w:r>
        <w:rPr>
          <w:rFonts w:ascii="Times New Roman" w:hAnsi="Times New Roman"/>
          <w:sz w:val="16"/>
          <w:szCs w:val="16"/>
        </w:rPr>
        <w:t>.</w:t>
      </w:r>
    </w:p>
  </w:endnote>
  <w:endnote w:id="5">
    <w:p w14:paraId="0987D3EA" w14:textId="73F61048" w:rsidR="00DE27A8" w:rsidRDefault="00DE27A8" w:rsidP="00DE27A8">
      <w:pPr>
        <w:pStyle w:val="Tekstprzypisukocowego"/>
        <w:ind w:left="142" w:hanging="142"/>
        <w:jc w:val="both"/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A0981" w:rsidRPr="001A098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824D4D">
        <w:rPr>
          <w:rFonts w:ascii="Times New Roman" w:hAnsi="Times New Roman"/>
          <w:sz w:val="16"/>
          <w:szCs w:val="16"/>
        </w:rPr>
        <w:t>, lokalu lub na teren sąsiedniej nieruchomości.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2264A" w14:textId="77777777" w:rsidR="00011BC9" w:rsidRDefault="00011BC9" w:rsidP="009C1DF6">
      <w:pPr>
        <w:spacing w:before="0" w:after="0" w:line="240" w:lineRule="auto"/>
      </w:pPr>
      <w:r>
        <w:separator/>
      </w:r>
    </w:p>
  </w:footnote>
  <w:footnote w:type="continuationSeparator" w:id="0">
    <w:p w14:paraId="2F6C8037" w14:textId="77777777" w:rsidR="00011BC9" w:rsidRDefault="00011BC9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11BC9"/>
    <w:rsid w:val="000372F7"/>
    <w:rsid w:val="000F6EA5"/>
    <w:rsid w:val="00163117"/>
    <w:rsid w:val="00187727"/>
    <w:rsid w:val="00193200"/>
    <w:rsid w:val="001A0981"/>
    <w:rsid w:val="002457AE"/>
    <w:rsid w:val="002B0FEB"/>
    <w:rsid w:val="002C1589"/>
    <w:rsid w:val="002F6B54"/>
    <w:rsid w:val="0034620C"/>
    <w:rsid w:val="003F7FF8"/>
    <w:rsid w:val="004776B2"/>
    <w:rsid w:val="005321E7"/>
    <w:rsid w:val="00557140"/>
    <w:rsid w:val="00565ED6"/>
    <w:rsid w:val="005C198C"/>
    <w:rsid w:val="005D0EF2"/>
    <w:rsid w:val="00656FD1"/>
    <w:rsid w:val="006A57B1"/>
    <w:rsid w:val="006C4955"/>
    <w:rsid w:val="006C4EB4"/>
    <w:rsid w:val="007F48CB"/>
    <w:rsid w:val="00817A96"/>
    <w:rsid w:val="00824D4D"/>
    <w:rsid w:val="008A60C2"/>
    <w:rsid w:val="009030A1"/>
    <w:rsid w:val="009059D6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B4F35"/>
    <w:rsid w:val="00C20D91"/>
    <w:rsid w:val="00C601BD"/>
    <w:rsid w:val="00C803BA"/>
    <w:rsid w:val="00C8228A"/>
    <w:rsid w:val="00CB4FD7"/>
    <w:rsid w:val="00D11FD0"/>
    <w:rsid w:val="00D15A39"/>
    <w:rsid w:val="00D439B0"/>
    <w:rsid w:val="00DE27A8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E9AF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7460-1097-436B-B0D9-74DD64EB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2021-01-09T13:25:00Z</cp:lastPrinted>
  <dcterms:created xsi:type="dcterms:W3CDTF">2021-02-22T09:31:00Z</dcterms:created>
  <dcterms:modified xsi:type="dcterms:W3CDTF">2021-07-30T09:04:00Z</dcterms:modified>
</cp:coreProperties>
</file>