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641C2" w14:textId="77777777" w:rsidR="0083228D" w:rsidRDefault="00000000">
      <w:pPr>
        <w:jc w:val="center"/>
      </w:pPr>
      <w:r>
        <w:rPr>
          <w:b/>
          <w:sz w:val="32"/>
        </w:rPr>
        <w:t>9th International Karol Nicze Piano Competition</w:t>
      </w:r>
    </w:p>
    <w:p w14:paraId="0E85A7BD" w14:textId="77777777" w:rsidR="0083228D" w:rsidRDefault="00000000">
      <w:pPr>
        <w:jc w:val="center"/>
      </w:pPr>
      <w:r>
        <w:rPr>
          <w:i/>
        </w:rPr>
        <w:t>for students of primary and secondary music schools</w:t>
      </w:r>
    </w:p>
    <w:p w14:paraId="3880C5AB" w14:textId="77777777" w:rsidR="0083228D" w:rsidRDefault="00000000">
      <w:pPr>
        <w:jc w:val="center"/>
      </w:pPr>
      <w:r>
        <w:t>Pabianice, 22–23 May 2026</w:t>
      </w:r>
    </w:p>
    <w:p w14:paraId="3F2BF9F4" w14:textId="77777777" w:rsidR="0083228D" w:rsidRDefault="00000000">
      <w:pPr>
        <w:jc w:val="center"/>
      </w:pPr>
      <w:r>
        <w:rPr>
          <w:b/>
        </w:rPr>
        <w:t>REGULATIONS</w:t>
      </w:r>
    </w:p>
    <w:p w14:paraId="1520CE66" w14:textId="77777777" w:rsidR="0083228D" w:rsidRDefault="00000000">
      <w:r>
        <w:rPr>
          <w:b/>
        </w:rPr>
        <w:t>I. GENERAL PROVISIONS</w:t>
      </w:r>
    </w:p>
    <w:p w14:paraId="269AE0D8" w14:textId="77777777" w:rsidR="0083228D" w:rsidRDefault="00000000">
      <w:r>
        <w:t>1. The organizers of the 9th International Karol Nicze Piano Competition are the State Music School of the 1st and 2nd Degree in Pabianice and the Karol Nicze Music Society.</w:t>
      </w:r>
    </w:p>
    <w:p w14:paraId="1EB08461" w14:textId="77777777" w:rsidR="0083228D" w:rsidRDefault="00000000">
      <w:r>
        <w:t>2. The Competition will take place on 22–23 May 2026 in the concert hall of the State Music School of the 1st and 2nd Degree in Pabianice, 6 Grobelna Street.</w:t>
      </w:r>
    </w:p>
    <w:p w14:paraId="74D342C5" w14:textId="77777777" w:rsidR="0083228D" w:rsidRDefault="00000000">
      <w:r>
        <w:t>3. The Competition is addressed to all types of 1st- and 2nd-degree music schools.</w:t>
      </w:r>
    </w:p>
    <w:p w14:paraId="67B56EFC" w14:textId="77777777" w:rsidR="0083228D" w:rsidRDefault="00000000">
      <w:r>
        <w:t xml:space="preserve">4. The aims of the Competition are: </w:t>
      </w:r>
      <w:r>
        <w:br/>
        <w:t>• to stimulate students’ interest in Polish music,</w:t>
      </w:r>
      <w:r>
        <w:br/>
        <w:t>• to broaden knowledge of piano literature,</w:t>
      </w:r>
      <w:r>
        <w:br/>
        <w:t>• to encourage the exchange of experience between students and teachers,</w:t>
      </w:r>
      <w:r>
        <w:br/>
        <w:t>• to commemorate Karol Nicze – an outstanding pianist from Pabianice, laureate of the 8th International Fryderyk Chopin Piano Competition in Warsaw, and a piano teacher at the State Music School in Pabianice.</w:t>
      </w:r>
    </w:p>
    <w:p w14:paraId="366F9748" w14:textId="77777777" w:rsidR="0083228D" w:rsidRDefault="00000000">
      <w:r>
        <w:t>5. The Competition is single-stage for all groups.</w:t>
      </w:r>
    </w:p>
    <w:p w14:paraId="720B87E9" w14:textId="77777777" w:rsidR="0083228D" w:rsidRDefault="00000000">
      <w:r>
        <w:rPr>
          <w:b/>
        </w:rPr>
        <w:t>II. ORGANIZATION OF THE COMPETITION</w:t>
      </w:r>
    </w:p>
    <w:p w14:paraId="3F69DEEB" w14:textId="77777777" w:rsidR="0083228D" w:rsidRDefault="00000000">
      <w:r>
        <w:t>1. Auditions will be held in five age groups:</w:t>
      </w:r>
    </w:p>
    <w:p w14:paraId="5B99BF27" w14:textId="77777777" w:rsidR="0083228D" w:rsidRDefault="00000000">
      <w:r>
        <w:t>• Group I – students of grades 1–2 of the 6-/8-year cycle</w:t>
      </w:r>
    </w:p>
    <w:p w14:paraId="34471695" w14:textId="77777777" w:rsidR="0083228D" w:rsidRDefault="00000000">
      <w:r>
        <w:t>• Group II – students of grades 3–4 of the 6-/8-year cycle and grades 1–2 of the 4-year cycle</w:t>
      </w:r>
    </w:p>
    <w:p w14:paraId="263A1CAF" w14:textId="77777777" w:rsidR="0083228D" w:rsidRDefault="00000000">
      <w:r>
        <w:t>• Group III – students of grades 5–6 of the 6-/8-year cycle and grades 3–4 of the 4-year cycle</w:t>
      </w:r>
    </w:p>
    <w:p w14:paraId="1E6B3527" w14:textId="77777777" w:rsidR="0083228D" w:rsidRDefault="00000000">
      <w:r>
        <w:t>• Group IV – students of grades 1–3 of secondary school (PSM II) and grades 7–8 of OSM I as well as grade 1 of OSM II</w:t>
      </w:r>
    </w:p>
    <w:p w14:paraId="11E2C8E7" w14:textId="77777777" w:rsidR="0083228D" w:rsidRDefault="00000000">
      <w:r>
        <w:t>• Group V – students of grades 4–6 of secondary school (PSM II) and grades 2–4 of OSM II</w:t>
      </w:r>
    </w:p>
    <w:p w14:paraId="4441EE14" w14:textId="5FDFC54D" w:rsidR="0083228D" w:rsidRDefault="00000000">
      <w:r>
        <w:t>2. Competition program</w:t>
      </w:r>
      <w:r w:rsidR="00B57928">
        <w:t>me</w:t>
      </w:r>
      <w:r>
        <w:t>:</w:t>
      </w:r>
    </w:p>
    <w:p w14:paraId="30575CE5" w14:textId="77777777" w:rsidR="0083228D" w:rsidRDefault="00000000">
      <w:r>
        <w:t>Groups I and II:</w:t>
      </w:r>
    </w:p>
    <w:p w14:paraId="229378B0" w14:textId="6D8F4E3C" w:rsidR="0083228D" w:rsidRDefault="00000000">
      <w:r>
        <w:t xml:space="preserve">• Two </w:t>
      </w:r>
      <w:r w:rsidR="00322F34">
        <w:t>works</w:t>
      </w:r>
      <w:r>
        <w:t xml:space="preserve"> of contrasting character, including at least one by a Polish composer.</w:t>
      </w:r>
    </w:p>
    <w:p w14:paraId="0E89B3F5" w14:textId="77777777" w:rsidR="0083228D" w:rsidRDefault="00000000">
      <w:r>
        <w:lastRenderedPageBreak/>
        <w:t>Group III:</w:t>
      </w:r>
    </w:p>
    <w:p w14:paraId="53C98470" w14:textId="77777777" w:rsidR="0083228D" w:rsidRDefault="00000000">
      <w:r>
        <w:t>• One work from the Baroque period</w:t>
      </w:r>
    </w:p>
    <w:p w14:paraId="74EA8CA2" w14:textId="4242563F" w:rsidR="0083228D" w:rsidRDefault="00000000">
      <w:r>
        <w:t xml:space="preserve">• Two </w:t>
      </w:r>
      <w:r w:rsidR="00322F34">
        <w:t>works</w:t>
      </w:r>
      <w:r>
        <w:t xml:space="preserve"> of contrasting character, including at least one by a Polish composer</w:t>
      </w:r>
    </w:p>
    <w:p w14:paraId="65221BC9" w14:textId="77777777" w:rsidR="0083228D" w:rsidRDefault="00000000">
      <w:r>
        <w:t>Groups IV and V:</w:t>
      </w:r>
    </w:p>
    <w:p w14:paraId="6890CE73" w14:textId="77777777" w:rsidR="0083228D" w:rsidRDefault="00000000">
      <w:r>
        <w:t>• An étude or a virtuoso piece</w:t>
      </w:r>
    </w:p>
    <w:p w14:paraId="164D0937" w14:textId="77777777" w:rsidR="0083228D" w:rsidRDefault="00000000">
      <w:r>
        <w:t>• A sonata-allegro movement from a Classical sonata</w:t>
      </w:r>
    </w:p>
    <w:p w14:paraId="24674AFD" w14:textId="77777777" w:rsidR="0083228D" w:rsidRDefault="00000000">
      <w:r>
        <w:t>• Any work by Fryderyk Chopin</w:t>
      </w:r>
    </w:p>
    <w:p w14:paraId="29B494BE" w14:textId="68EB4F19" w:rsidR="0083228D" w:rsidRDefault="00000000">
      <w:r>
        <w:t>3. The entire program</w:t>
      </w:r>
      <w:r w:rsidR="00322F34">
        <w:t>me</w:t>
      </w:r>
      <w:r>
        <w:t xml:space="preserve"> must be performed from memory. The order of presented pieces is optional.</w:t>
      </w:r>
    </w:p>
    <w:p w14:paraId="0FBB05C8" w14:textId="77777777" w:rsidR="0083228D" w:rsidRDefault="00000000">
      <w:r>
        <w:t>4. Auditions will follow alphabetical order starting with the letter M drawn by the organizers.</w:t>
      </w:r>
    </w:p>
    <w:p w14:paraId="14D98B72" w14:textId="77777777" w:rsidR="0083228D" w:rsidRDefault="00000000">
      <w:r>
        <w:t>5. Auditions are open to the public.</w:t>
      </w:r>
    </w:p>
    <w:p w14:paraId="78C75A52" w14:textId="77777777" w:rsidR="0083228D" w:rsidRDefault="00000000">
      <w:r>
        <w:t>6. Participants will be evaluated by a Jury composed of distinguished pianists and pedagogues.</w:t>
      </w:r>
    </w:p>
    <w:p w14:paraId="12E0E7B0" w14:textId="77777777" w:rsidR="0083228D" w:rsidRDefault="00000000">
      <w:r>
        <w:t>7. The Jury’s decisions are final and not subject to appeal.</w:t>
      </w:r>
    </w:p>
    <w:p w14:paraId="592513FE" w14:textId="77777777" w:rsidR="0083228D" w:rsidRDefault="00000000">
      <w:r>
        <w:t>8. The Jury will score participants on a scale from 1 to 25 points.</w:t>
      </w:r>
    </w:p>
    <w:p w14:paraId="7E7CD4EE" w14:textId="77777777" w:rsidR="0083228D" w:rsidRDefault="00000000">
      <w:r>
        <w:t>9. All participants will receive certificates of participation.</w:t>
      </w:r>
    </w:p>
    <w:p w14:paraId="1601B09D" w14:textId="77777777" w:rsidR="0083228D" w:rsidRDefault="00000000">
      <w:r>
        <w:t>10. Prize-winners will receive diplomas and awards.</w:t>
      </w:r>
    </w:p>
    <w:p w14:paraId="59E13E24" w14:textId="77777777" w:rsidR="0083228D" w:rsidRDefault="00000000">
      <w:r>
        <w:t>11. Special awards are foreseen for the best performance of a Polish composer’s work and for a work by Fryderyk Chopin.</w:t>
      </w:r>
    </w:p>
    <w:p w14:paraId="3119D361" w14:textId="26465165" w:rsidR="0083228D" w:rsidRDefault="00000000">
      <w:r>
        <w:t>12. Laureates are obliged to take part in the Winners Concert.</w:t>
      </w:r>
    </w:p>
    <w:p w14:paraId="46CF0415" w14:textId="72AD44F6" w:rsidR="0083228D" w:rsidRDefault="00000000">
      <w:r>
        <w:t>13. The announcement of results, the award ceremony, and the Winners Concert will take place on 23 May 2026 in the concert hall of the State Music School of the 1st and 2nd Degree in Pabianice.</w:t>
      </w:r>
    </w:p>
    <w:p w14:paraId="0EDC7D49" w14:textId="77777777" w:rsidR="0083228D" w:rsidRDefault="00000000">
      <w:r>
        <w:br w:type="page"/>
      </w:r>
    </w:p>
    <w:p w14:paraId="3BBF2353" w14:textId="77777777" w:rsidR="0083228D" w:rsidRDefault="00000000">
      <w:r>
        <w:rPr>
          <w:b/>
        </w:rPr>
        <w:lastRenderedPageBreak/>
        <w:t>III. CONDITIONS OF PARTICIPATION</w:t>
      </w:r>
    </w:p>
    <w:p w14:paraId="2EBAFDC5" w14:textId="77777777" w:rsidR="0083228D" w:rsidRDefault="00000000">
      <w:r>
        <w:t>1. The computer-filled application form, consents for personal data processing of students and teachers, and a copy of the entry fee payment confirmation must be sent by e-mail to sekretariat@muzyczna.pabianice.pl by 13 May 2026.</w:t>
      </w:r>
    </w:p>
    <w:p w14:paraId="56A64781" w14:textId="77777777" w:rsidR="0083228D" w:rsidRDefault="00000000">
      <w:r>
        <w:t>2. Applications submitted after the deadline will not be accepted.</w:t>
      </w:r>
    </w:p>
    <w:p w14:paraId="44121101" w14:textId="031E677E" w:rsidR="0083228D" w:rsidRPr="00322F34" w:rsidRDefault="00000000">
      <w:pPr>
        <w:rPr>
          <w:lang w:val="pl-PL"/>
        </w:rPr>
      </w:pPr>
      <w:r>
        <w:t>3. The entry fee of 180 PLN should be paid by bank transfer with the note: “Karol Nicze Competition; participant’s name and surname”.</w:t>
      </w:r>
      <w:r>
        <w:br/>
      </w:r>
      <w:r w:rsidRPr="00322F34">
        <w:rPr>
          <w:lang w:val="pl-PL"/>
        </w:rPr>
        <w:t>Payment details:</w:t>
      </w:r>
      <w:r w:rsidRPr="00322F34">
        <w:rPr>
          <w:lang w:val="pl-PL"/>
        </w:rPr>
        <w:br/>
      </w:r>
      <w:r w:rsidR="00322F34" w:rsidRPr="00322F34">
        <w:rPr>
          <w:lang w:val="pl-PL"/>
        </w:rPr>
        <w:t>Rada Rodziców przy Państwowej Szkole Muzycznej I i II st. w Pabianicach 95- 200 Pabianice, ul.Grobelna 6</w:t>
      </w:r>
      <w:r w:rsidRPr="00322F34">
        <w:rPr>
          <w:lang w:val="pl-PL"/>
        </w:rPr>
        <w:br/>
        <w:t>Account number: PKO 80 1020 3437 0000 1402 0014 7603</w:t>
      </w:r>
    </w:p>
    <w:p w14:paraId="042337D9" w14:textId="77777777" w:rsidR="0083228D" w:rsidRDefault="00000000">
      <w:r>
        <w:t>4. In case of withdrawal, the entry fee is non-refundable.</w:t>
      </w:r>
    </w:p>
    <w:p w14:paraId="56222332" w14:textId="77777777" w:rsidR="0083228D" w:rsidRDefault="00000000">
      <w:r>
        <w:t>5. Sending the application is tantamount to accepting the Competition Regulations.</w:t>
      </w:r>
    </w:p>
    <w:p w14:paraId="76AD2B2C" w14:textId="77777777" w:rsidR="0083228D" w:rsidRDefault="00000000">
      <w:r>
        <w:t>6. Acceptance will be determined by the order of applications received. A detailed schedule of rehearsals and auditions will be published on the school website by 15 May 2026. All information about the Competition will be available at www.gov.pl/web/psmpabianice.</w:t>
      </w:r>
    </w:p>
    <w:p w14:paraId="6C5E3A68" w14:textId="77777777" w:rsidR="0083228D" w:rsidRDefault="00000000">
      <w:r>
        <w:t>7. Costs of participation, travel, meals, and accommodation are borne by participants.</w:t>
      </w:r>
    </w:p>
    <w:p w14:paraId="75F398B2" w14:textId="77777777" w:rsidR="0083228D" w:rsidRDefault="00000000">
      <w:r>
        <w:rPr>
          <w:b/>
        </w:rPr>
        <w:t>IV. PERSONAL DATA PROTECTION</w:t>
      </w:r>
    </w:p>
    <w:p w14:paraId="1D35DAAE" w14:textId="77777777" w:rsidR="0083228D" w:rsidRDefault="00000000">
      <w:r>
        <w:t>1. Participants’ data will be processed in accordance with Regulation (EU) 2016/679 (GDPR).</w:t>
      </w:r>
    </w:p>
    <w:p w14:paraId="3612FBFC" w14:textId="2C3251B9" w:rsidR="0083228D" w:rsidRDefault="00000000">
      <w:r>
        <w:t>2. The data controller of participants in the 9th International Karol Nicze Piano Competition is the State Music School of the 1st and 2nd Degree in Pabianice, 6 Grobelna Street. For matters related to personal data, please contact the Data Protection Officer at iodo@muzyczna.pabianice.pl.</w:t>
      </w:r>
      <w:r>
        <w:br/>
        <w:t>Personal data are processed to discover and develop students’ talents, stimulate interest in Polish music, broaden knowledge of piano literature, and enable exchange of experience between students and teachers.</w:t>
      </w:r>
      <w:r>
        <w:br/>
        <w:t xml:space="preserve">The legal basis for processing is </w:t>
      </w:r>
      <w:r w:rsidR="00322F34" w:rsidRPr="00322F34">
        <w:t>Art. 6</w:t>
      </w:r>
      <w:r w:rsidR="00B57928">
        <w:t>.</w:t>
      </w:r>
      <w:r w:rsidR="00322F34" w:rsidRPr="00322F34">
        <w:t>1</w:t>
      </w:r>
      <w:r w:rsidR="00B57928">
        <w:t>(</w:t>
      </w:r>
      <w:r w:rsidR="00322F34" w:rsidRPr="00322F34">
        <w:t>a</w:t>
      </w:r>
      <w:r w:rsidR="00B57928">
        <w:t>)</w:t>
      </w:r>
      <w:r w:rsidR="00322F34" w:rsidRPr="00322F34">
        <w:t xml:space="preserve"> RODO</w:t>
      </w:r>
      <w:r>
        <w:t xml:space="preserve"> (consent). Data may be entrusted to entities participating in the organization of the Competition (e.g., the Centre for Artistic Education).</w:t>
      </w:r>
      <w:r>
        <w:br/>
        <w:t>In accordance with the Regulation of the Minister of Culture of 16 September 2002 on documentation handling, classification and qualification principles, and the rules and mode of transferring archival materials to state archives, the processing time is set at 5 years or until consent is withdrawn.</w:t>
      </w:r>
      <w:r>
        <w:br/>
        <w:t>Data subjects have the right to request access to their data, rectification, erasure or restriction of processing, to object to processing, and to data portability. They also have the right to lodge a complaint with the supervisory authority.</w:t>
      </w:r>
      <w:r>
        <w:br/>
      </w:r>
      <w:r>
        <w:lastRenderedPageBreak/>
        <w:t>Providing personal data is not a statutory requirement, but it is a condition of participation in the Competition. Withdrawal of consent is possible at any time, without affecting the lawfulness of processing based on consent before its withdrawal. No automated decision-making takes place with respect to participants’ data.</w:t>
      </w:r>
    </w:p>
    <w:p w14:paraId="1159C3EC" w14:textId="77777777" w:rsidR="0083228D" w:rsidRDefault="00000000">
      <w:r>
        <w:rPr>
          <w:b/>
        </w:rPr>
        <w:t>V. FINAL PROVISIONS</w:t>
      </w:r>
    </w:p>
    <w:p w14:paraId="3BBDF240" w14:textId="77777777" w:rsidR="0083228D" w:rsidRDefault="00000000">
      <w:r>
        <w:t>1. The organizers reserve the right to change the Competition schedule.</w:t>
      </w:r>
    </w:p>
    <w:p w14:paraId="01035FF7" w14:textId="77777777" w:rsidR="0083228D" w:rsidRDefault="00000000">
      <w:r>
        <w:t>2. Additional information can be obtained at:</w:t>
      </w:r>
      <w:r>
        <w:br/>
        <w:t>• Competition Secretary – Maja Małek, tel. 605-828-138</w:t>
      </w:r>
      <w:r>
        <w:br/>
        <w:t>• Head of the Keyboard Instruments Department – Krzysztof Suwald, tel. 607-454-870</w:t>
      </w:r>
      <w:r>
        <w:br/>
        <w:t>E-mail: sekretariat@muzyczna.pabianice.pl</w:t>
      </w:r>
    </w:p>
    <w:p w14:paraId="41F8F710" w14:textId="77777777" w:rsidR="00B57928" w:rsidRDefault="00B57928" w:rsidP="00B57928"/>
    <w:p w14:paraId="18F2726B" w14:textId="281C2AC5" w:rsidR="00B57928" w:rsidRPr="00B57928" w:rsidRDefault="00B57928" w:rsidP="00B57928">
      <w:pPr>
        <w:tabs>
          <w:tab w:val="left" w:pos="3100"/>
        </w:tabs>
      </w:pPr>
      <w:r>
        <w:tab/>
      </w:r>
    </w:p>
    <w:sectPr w:rsidR="00B57928" w:rsidRPr="00B57928"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498422774">
    <w:abstractNumId w:val="8"/>
  </w:num>
  <w:num w:numId="2" w16cid:durableId="220945499">
    <w:abstractNumId w:val="6"/>
  </w:num>
  <w:num w:numId="3" w16cid:durableId="2033533637">
    <w:abstractNumId w:val="5"/>
  </w:num>
  <w:num w:numId="4" w16cid:durableId="888884836">
    <w:abstractNumId w:val="4"/>
  </w:num>
  <w:num w:numId="5" w16cid:durableId="1821193605">
    <w:abstractNumId w:val="7"/>
  </w:num>
  <w:num w:numId="6" w16cid:durableId="1384602516">
    <w:abstractNumId w:val="3"/>
  </w:num>
  <w:num w:numId="7" w16cid:durableId="1027176217">
    <w:abstractNumId w:val="2"/>
  </w:num>
  <w:num w:numId="8" w16cid:durableId="1086146062">
    <w:abstractNumId w:val="1"/>
  </w:num>
  <w:num w:numId="9" w16cid:durableId="1151750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2F34"/>
    <w:rsid w:val="00326F90"/>
    <w:rsid w:val="0083228D"/>
    <w:rsid w:val="009108E9"/>
    <w:rsid w:val="00AA1D8D"/>
    <w:rsid w:val="00B47730"/>
    <w:rsid w:val="00B57928"/>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4A9488C"/>
  <w14:defaultImageDpi w14:val="300"/>
  <w15:docId w15:val="{E86A27A6-4EFF-4224-8F7B-992F8C196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965</Words>
  <Characters>5082</Characters>
  <Application>Microsoft Office Word</Application>
  <DocSecurity>0</DocSecurity>
  <Lines>97</Lines>
  <Paragraphs>61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5986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Bartłomiej Sanecki</cp:lastModifiedBy>
  <cp:revision>2</cp:revision>
  <dcterms:created xsi:type="dcterms:W3CDTF">2013-12-23T23:15:00Z</dcterms:created>
  <dcterms:modified xsi:type="dcterms:W3CDTF">2026-03-23T07:58:00Z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de25a8-ef47-40a7-b7ec-c38f3edc2acf_Enabled">
    <vt:lpwstr>true</vt:lpwstr>
  </property>
  <property fmtid="{D5CDD505-2E9C-101B-9397-08002B2CF9AE}" pid="3" name="MSIP_Label_a8de25a8-ef47-40a7-b7ec-c38f3edc2acf_SetDate">
    <vt:lpwstr>2026-03-23T07:58:02Z</vt:lpwstr>
  </property>
  <property fmtid="{D5CDD505-2E9C-101B-9397-08002B2CF9AE}" pid="4" name="MSIP_Label_a8de25a8-ef47-40a7-b7ec-c38f3edc2acf_Method">
    <vt:lpwstr>Standard</vt:lpwstr>
  </property>
  <property fmtid="{D5CDD505-2E9C-101B-9397-08002B2CF9AE}" pid="5" name="MSIP_Label_a8de25a8-ef47-40a7-b7ec-c38f3edc2acf_Name">
    <vt:lpwstr>a8de25a8-ef47-40a7-b7ec-c38f3edc2acf</vt:lpwstr>
  </property>
  <property fmtid="{D5CDD505-2E9C-101B-9397-08002B2CF9AE}" pid="6" name="MSIP_Label_a8de25a8-ef47-40a7-b7ec-c38f3edc2acf_SiteId">
    <vt:lpwstr>15d1bef2-0a6a-46f9-be4c-023279325e51</vt:lpwstr>
  </property>
  <property fmtid="{D5CDD505-2E9C-101B-9397-08002B2CF9AE}" pid="7" name="MSIP_Label_a8de25a8-ef47-40a7-b7ec-c38f3edc2acf_ActionId">
    <vt:lpwstr>33b4e671-52d2-4da9-8493-29fade111ab9</vt:lpwstr>
  </property>
  <property fmtid="{D5CDD505-2E9C-101B-9397-08002B2CF9AE}" pid="8" name="MSIP_Label_a8de25a8-ef47-40a7-b7ec-c38f3edc2acf_ContentBits">
    <vt:lpwstr>0</vt:lpwstr>
  </property>
  <property fmtid="{D5CDD505-2E9C-101B-9397-08002B2CF9AE}" pid="9" name="MSIP_Label_a8de25a8-ef47-40a7-b7ec-c38f3edc2acf_Tag">
    <vt:lpwstr>10, 3, 0, 1</vt:lpwstr>
  </property>
</Properties>
</file>