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4AC7" w14:textId="0C33690E" w:rsidR="00021E12" w:rsidRDefault="009E5172" w:rsidP="009E5172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5172">
        <w:rPr>
          <w:rFonts w:ascii="Times New Roman" w:hAnsi="Times New Roman" w:cs="Times New Roman"/>
          <w:b/>
          <w:bCs/>
          <w:sz w:val="28"/>
          <w:szCs w:val="28"/>
          <w:u w:val="single"/>
        </w:rPr>
        <w:t>EGZAMIN RESORTOWY Z 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Ę</w:t>
      </w:r>
      <w:r w:rsidRPr="009E5172">
        <w:rPr>
          <w:rFonts w:ascii="Times New Roman" w:hAnsi="Times New Roman" w:cs="Times New Roman"/>
          <w:b/>
          <w:bCs/>
          <w:sz w:val="28"/>
          <w:szCs w:val="28"/>
          <w:u w:val="single"/>
        </w:rPr>
        <w:t>ZYKA FRANCUSKIEGO</w:t>
      </w:r>
    </w:p>
    <w:p w14:paraId="64C90A92" w14:textId="0FA77DED" w:rsidR="009E5172" w:rsidRDefault="009E5172" w:rsidP="009E51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EAFD6B" w14:textId="0896158D" w:rsidR="009E5172" w:rsidRDefault="009E5172" w:rsidP="009E517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C578ED" w14:textId="5FF5E0DD" w:rsidR="009E5172" w:rsidRPr="00C90825" w:rsidRDefault="009E5172" w:rsidP="009E51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Traduisez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français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phrases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suivantes</w:t>
      </w:r>
      <w:proofErr w:type="spellEnd"/>
      <w:r w:rsidR="00FA382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9F7C348" w14:textId="09C03334" w:rsidR="00C90825" w:rsidRDefault="00C90825" w:rsidP="00C90825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78FB1A" w14:textId="64C8E3FE" w:rsidR="00C90825" w:rsidRDefault="00C90825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825">
        <w:rPr>
          <w:rFonts w:ascii="Times New Roman" w:hAnsi="Times New Roman" w:cs="Times New Roman"/>
          <w:sz w:val="28"/>
          <w:szCs w:val="28"/>
        </w:rPr>
        <w:t>30 maja rozpoczęła się</w:t>
      </w:r>
      <w:r>
        <w:rPr>
          <w:rFonts w:ascii="Times New Roman" w:hAnsi="Times New Roman" w:cs="Times New Roman"/>
          <w:sz w:val="28"/>
          <w:szCs w:val="28"/>
        </w:rPr>
        <w:t xml:space="preserve"> we Francji oficjalna kampania wyborcza przed wyborami parlamentarnymi wyznaczonymi na 12 i 19 czerwca.</w:t>
      </w:r>
    </w:p>
    <w:p w14:paraId="09DF68FC" w14:textId="759DF962" w:rsidR="00C90825" w:rsidRDefault="00C90825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Kijów skazał na dożywotnie więzienie rosyjskiego żołnierza sądzonego za zbrodnie wojenne.</w:t>
      </w:r>
    </w:p>
    <w:p w14:paraId="48752CBF" w14:textId="2483530D" w:rsidR="00C90825" w:rsidRDefault="00C90825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swojej pierwszej</w:t>
      </w:r>
      <w:r w:rsidR="006D0F64">
        <w:rPr>
          <w:rFonts w:ascii="Times New Roman" w:hAnsi="Times New Roman" w:cs="Times New Roman"/>
          <w:sz w:val="28"/>
          <w:szCs w:val="28"/>
        </w:rPr>
        <w:t xml:space="preserve"> oficjalnej</w:t>
      </w:r>
      <w:r>
        <w:rPr>
          <w:rFonts w:ascii="Times New Roman" w:hAnsi="Times New Roman" w:cs="Times New Roman"/>
          <w:sz w:val="28"/>
          <w:szCs w:val="28"/>
        </w:rPr>
        <w:t xml:space="preserve"> podróży po Azji, amerykański prezydent </w:t>
      </w:r>
      <w:r w:rsidR="006D0F64">
        <w:rPr>
          <w:rFonts w:ascii="Times New Roman" w:hAnsi="Times New Roman" w:cs="Times New Roman"/>
          <w:sz w:val="28"/>
          <w:szCs w:val="28"/>
        </w:rPr>
        <w:t>potwierdził militarne wsparcie</w:t>
      </w:r>
      <w:r>
        <w:rPr>
          <w:rFonts w:ascii="Times New Roman" w:hAnsi="Times New Roman" w:cs="Times New Roman"/>
          <w:sz w:val="28"/>
          <w:szCs w:val="28"/>
        </w:rPr>
        <w:t xml:space="preserve"> Stan</w:t>
      </w:r>
      <w:r w:rsidR="006D0F64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Zjednoczon</w:t>
      </w:r>
      <w:r w:rsidR="006D0F64">
        <w:rPr>
          <w:rFonts w:ascii="Times New Roman" w:hAnsi="Times New Roman" w:cs="Times New Roman"/>
          <w:sz w:val="28"/>
          <w:szCs w:val="28"/>
        </w:rPr>
        <w:t>ych dla</w:t>
      </w:r>
      <w:r w:rsidR="005668A2">
        <w:rPr>
          <w:rFonts w:ascii="Times New Roman" w:hAnsi="Times New Roman" w:cs="Times New Roman"/>
          <w:sz w:val="28"/>
          <w:szCs w:val="28"/>
        </w:rPr>
        <w:t xml:space="preserve"> Tajwan</w:t>
      </w:r>
      <w:r w:rsidR="006D0F64">
        <w:rPr>
          <w:rFonts w:ascii="Times New Roman" w:hAnsi="Times New Roman" w:cs="Times New Roman"/>
          <w:sz w:val="28"/>
          <w:szCs w:val="28"/>
        </w:rPr>
        <w:t>u w przypadku chińskiej</w:t>
      </w:r>
      <w:r w:rsidR="00182C67" w:rsidRPr="00182C67">
        <w:rPr>
          <w:rFonts w:ascii="Times New Roman" w:hAnsi="Times New Roman" w:cs="Times New Roman"/>
          <w:sz w:val="28"/>
          <w:szCs w:val="28"/>
        </w:rPr>
        <w:t xml:space="preserve"> </w:t>
      </w:r>
      <w:r w:rsidR="00182C67">
        <w:rPr>
          <w:rFonts w:ascii="Times New Roman" w:hAnsi="Times New Roman" w:cs="Times New Roman"/>
          <w:sz w:val="28"/>
          <w:szCs w:val="28"/>
        </w:rPr>
        <w:t>inwazji.</w:t>
      </w:r>
    </w:p>
    <w:p w14:paraId="7B4D2904" w14:textId="20983046" w:rsidR="005668A2" w:rsidRDefault="005668A2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Chińska polityka „zero COVID-u” doprowadziła do spowolnienia</w:t>
      </w:r>
      <w:r w:rsidR="003D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gospodarki, co będzie miało</w:t>
      </w:r>
      <w:r w:rsidR="006D0F64">
        <w:rPr>
          <w:rFonts w:ascii="Times New Roman" w:hAnsi="Times New Roman" w:cs="Times New Roman"/>
          <w:sz w:val="28"/>
          <w:szCs w:val="28"/>
        </w:rPr>
        <w:t xml:space="preserve"> także</w:t>
      </w:r>
      <w:r>
        <w:rPr>
          <w:rFonts w:ascii="Times New Roman" w:hAnsi="Times New Roman" w:cs="Times New Roman"/>
          <w:sz w:val="28"/>
          <w:szCs w:val="28"/>
        </w:rPr>
        <w:t xml:space="preserve"> konsekwencje</w:t>
      </w:r>
      <w:r w:rsidR="00A65D5B">
        <w:rPr>
          <w:rFonts w:ascii="Times New Roman" w:hAnsi="Times New Roman" w:cs="Times New Roman"/>
          <w:sz w:val="28"/>
          <w:szCs w:val="28"/>
        </w:rPr>
        <w:t xml:space="preserve"> </w:t>
      </w:r>
      <w:r w:rsidR="006D0F64">
        <w:rPr>
          <w:rFonts w:ascii="Times New Roman" w:hAnsi="Times New Roman" w:cs="Times New Roman"/>
          <w:sz w:val="28"/>
          <w:szCs w:val="28"/>
        </w:rPr>
        <w:t>globalne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0CF557" w14:textId="10F569F3" w:rsidR="005668A2" w:rsidRDefault="005668A2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Przystąpienie Finlandii do NATO stanowiłoby historyczny zwrot w polityce tego kraju, kładąc kres jego neutralności, zwanej „finlandyzacją”</w:t>
      </w:r>
      <w:r w:rsidR="00A65D5B">
        <w:rPr>
          <w:rFonts w:ascii="Times New Roman" w:hAnsi="Times New Roman" w:cs="Times New Roman"/>
          <w:sz w:val="28"/>
          <w:szCs w:val="28"/>
        </w:rPr>
        <w:t>, czyli strategicznemu kompromisowi</w:t>
      </w:r>
      <w:r w:rsidR="00182C67">
        <w:rPr>
          <w:rFonts w:ascii="Times New Roman" w:hAnsi="Times New Roman" w:cs="Times New Roman"/>
          <w:sz w:val="28"/>
          <w:szCs w:val="28"/>
        </w:rPr>
        <w:t xml:space="preserve"> </w:t>
      </w:r>
      <w:r w:rsidR="006D0F64">
        <w:rPr>
          <w:rFonts w:ascii="Times New Roman" w:hAnsi="Times New Roman" w:cs="Times New Roman"/>
          <w:sz w:val="28"/>
          <w:szCs w:val="28"/>
        </w:rPr>
        <w:t>z</w:t>
      </w:r>
      <w:r w:rsidR="00182C67">
        <w:rPr>
          <w:rFonts w:ascii="Times New Roman" w:hAnsi="Times New Roman" w:cs="Times New Roman"/>
          <w:sz w:val="28"/>
          <w:szCs w:val="28"/>
        </w:rPr>
        <w:t xml:space="preserve"> </w:t>
      </w:r>
      <w:r w:rsidR="006D0F64">
        <w:rPr>
          <w:rFonts w:ascii="Times New Roman" w:hAnsi="Times New Roman" w:cs="Times New Roman"/>
          <w:sz w:val="28"/>
          <w:szCs w:val="28"/>
        </w:rPr>
        <w:t>Rosją</w:t>
      </w:r>
      <w:r w:rsidR="00A65D5B">
        <w:rPr>
          <w:rFonts w:ascii="Times New Roman" w:hAnsi="Times New Roman" w:cs="Times New Roman"/>
          <w:sz w:val="28"/>
          <w:szCs w:val="28"/>
        </w:rPr>
        <w:t xml:space="preserve"> polegającemu na </w:t>
      </w:r>
      <w:r w:rsidR="006D0F64">
        <w:rPr>
          <w:rFonts w:ascii="Times New Roman" w:hAnsi="Times New Roman" w:cs="Times New Roman"/>
          <w:sz w:val="28"/>
          <w:szCs w:val="28"/>
        </w:rPr>
        <w:t>niewstępowaniu do</w:t>
      </w:r>
      <w:r w:rsidR="00A65D5B">
        <w:rPr>
          <w:rFonts w:ascii="Times New Roman" w:hAnsi="Times New Roman" w:cs="Times New Roman"/>
          <w:sz w:val="28"/>
          <w:szCs w:val="28"/>
        </w:rPr>
        <w:t xml:space="preserve"> sojusz</w:t>
      </w:r>
      <w:r w:rsidR="006D0F64">
        <w:rPr>
          <w:rFonts w:ascii="Times New Roman" w:hAnsi="Times New Roman" w:cs="Times New Roman"/>
          <w:sz w:val="28"/>
          <w:szCs w:val="28"/>
        </w:rPr>
        <w:t>y</w:t>
      </w:r>
      <w:r w:rsidR="00A65D5B">
        <w:rPr>
          <w:rFonts w:ascii="Times New Roman" w:hAnsi="Times New Roman" w:cs="Times New Roman"/>
          <w:sz w:val="28"/>
          <w:szCs w:val="28"/>
        </w:rPr>
        <w:t xml:space="preserve"> wojskowy</w:t>
      </w:r>
      <w:r w:rsidR="006D0F64">
        <w:rPr>
          <w:rFonts w:ascii="Times New Roman" w:hAnsi="Times New Roman" w:cs="Times New Roman"/>
          <w:sz w:val="28"/>
          <w:szCs w:val="28"/>
        </w:rPr>
        <w:t>ch</w:t>
      </w:r>
      <w:r w:rsidR="00A65D5B">
        <w:rPr>
          <w:rFonts w:ascii="Times New Roman" w:hAnsi="Times New Roman" w:cs="Times New Roman"/>
          <w:sz w:val="28"/>
          <w:szCs w:val="28"/>
        </w:rPr>
        <w:t>.</w:t>
      </w:r>
    </w:p>
    <w:p w14:paraId="2A69993A" w14:textId="09C38FCE" w:rsidR="00A65D5B" w:rsidRDefault="00A65D5B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spotkania w Berlinie, ministrowie klimatu i energii</w:t>
      </w:r>
      <w:r w:rsidR="006D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G7 zobowiązali się do dekarbonizacji </w:t>
      </w:r>
      <w:r w:rsidR="00642284">
        <w:rPr>
          <w:rFonts w:ascii="Times New Roman" w:hAnsi="Times New Roman" w:cs="Times New Roman"/>
          <w:sz w:val="28"/>
          <w:szCs w:val="28"/>
        </w:rPr>
        <w:t xml:space="preserve"> sektora </w:t>
      </w:r>
      <w:r>
        <w:rPr>
          <w:rFonts w:ascii="Times New Roman" w:hAnsi="Times New Roman" w:cs="Times New Roman"/>
          <w:sz w:val="28"/>
          <w:szCs w:val="28"/>
        </w:rPr>
        <w:t>e</w:t>
      </w:r>
      <w:r w:rsidR="00312A73">
        <w:rPr>
          <w:rFonts w:ascii="Times New Roman" w:hAnsi="Times New Roman" w:cs="Times New Roman"/>
          <w:sz w:val="28"/>
          <w:szCs w:val="28"/>
        </w:rPr>
        <w:t>nergetycznego</w:t>
      </w:r>
      <w:r w:rsidR="00642284">
        <w:rPr>
          <w:rFonts w:ascii="Times New Roman" w:hAnsi="Times New Roman" w:cs="Times New Roman"/>
          <w:sz w:val="28"/>
          <w:szCs w:val="28"/>
        </w:rPr>
        <w:t xml:space="preserve"> do 2035 r.</w:t>
      </w:r>
    </w:p>
    <w:p w14:paraId="209EC95B" w14:textId="7EABCFC8" w:rsidR="0044021E" w:rsidRDefault="0044021E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kontekście sankcji Unii Europejskiej przeciwko Rosji pojawia się kwestia rewizji europejskiej zasady jednomyślności.</w:t>
      </w:r>
    </w:p>
    <w:p w14:paraId="38F268DC" w14:textId="24FE0F43" w:rsidR="006160C6" w:rsidRDefault="006160C6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27 maja, z powodu inwazji na Ukrainę, </w:t>
      </w:r>
      <w:proofErr w:type="spellStart"/>
      <w:r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już definitywnie n</w:t>
      </w:r>
      <w:r w:rsidR="005C7BD0">
        <w:rPr>
          <w:rFonts w:ascii="Times New Roman" w:hAnsi="Times New Roman" w:cs="Times New Roman"/>
          <w:sz w:val="28"/>
          <w:szCs w:val="28"/>
        </w:rPr>
        <w:t>iedostępny w Rosji, gdzie miał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700 tysięcy abonentów.</w:t>
      </w:r>
    </w:p>
    <w:p w14:paraId="3785077E" w14:textId="0D835D4A" w:rsidR="006160C6" w:rsidRDefault="006160C6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ciągu ostatnich 10 lat, ludność Polski zmniejszyła się o 476 tysięcy osób, czyli o</w:t>
      </w:r>
      <w:r w:rsidR="000A78F4">
        <w:rPr>
          <w:rFonts w:ascii="Times New Roman" w:hAnsi="Times New Roman" w:cs="Times New Roman"/>
          <w:sz w:val="28"/>
          <w:szCs w:val="28"/>
        </w:rPr>
        <w:t xml:space="preserve"> 1,2%. </w:t>
      </w:r>
      <w:r>
        <w:rPr>
          <w:rFonts w:ascii="Times New Roman" w:hAnsi="Times New Roman" w:cs="Times New Roman"/>
          <w:sz w:val="28"/>
          <w:szCs w:val="28"/>
        </w:rPr>
        <w:t xml:space="preserve"> Prognozy demograficzne pokazują, że w ciągu</w:t>
      </w:r>
      <w:r w:rsidR="000A78F4">
        <w:rPr>
          <w:rFonts w:ascii="Times New Roman" w:hAnsi="Times New Roman" w:cs="Times New Roman"/>
          <w:sz w:val="28"/>
          <w:szCs w:val="28"/>
        </w:rPr>
        <w:t xml:space="preserve"> najbliższych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0A78F4">
        <w:rPr>
          <w:rFonts w:ascii="Times New Roman" w:hAnsi="Times New Roman" w:cs="Times New Roman"/>
          <w:sz w:val="28"/>
          <w:szCs w:val="28"/>
        </w:rPr>
        <w:t xml:space="preserve"> lat tendencja ta będzie się  pogłębiała.</w:t>
      </w:r>
    </w:p>
    <w:p w14:paraId="6730884B" w14:textId="70B71912" w:rsidR="003D5605" w:rsidRDefault="003D5605" w:rsidP="0007504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Problem</w:t>
      </w:r>
      <w:r w:rsidR="00873567">
        <w:rPr>
          <w:rFonts w:ascii="Times New Roman" w:hAnsi="Times New Roman" w:cs="Times New Roman"/>
          <w:sz w:val="28"/>
          <w:szCs w:val="28"/>
        </w:rPr>
        <w:t xml:space="preserve"> licznych</w:t>
      </w:r>
      <w:r>
        <w:rPr>
          <w:rFonts w:ascii="Times New Roman" w:hAnsi="Times New Roman" w:cs="Times New Roman"/>
          <w:sz w:val="28"/>
          <w:szCs w:val="28"/>
        </w:rPr>
        <w:t xml:space="preserve"> prorosyjskich wystąpień w mediach włoskich niepokoi opinię publiczną.</w:t>
      </w:r>
    </w:p>
    <w:p w14:paraId="68C470C3" w14:textId="5326DC27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8B2EA" w14:textId="31EE53D7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1A4D" w14:textId="3AE4C27B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5BF99" w14:textId="78944564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7146C" w14:textId="3B176041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4828C" w14:textId="15A0DBAD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832C5" w14:textId="56608EE0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003F8" w14:textId="77777777" w:rsidR="00705C14" w:rsidRDefault="00705C14" w:rsidP="00705C1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D</w:t>
      </w:r>
      <w:r w:rsidRPr="00982D62">
        <w:rPr>
          <w:rFonts w:ascii="Times New Roman" w:hAnsi="Times New Roman" w:cs="Times New Roman"/>
          <w:b/>
          <w:bCs/>
          <w:sz w:val="28"/>
          <w:szCs w:val="28"/>
        </w:rPr>
        <w:t>éveloppez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sujets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proposés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(en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environ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normalisée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7F053EE5" w14:textId="77777777" w:rsidR="00705C14" w:rsidRDefault="00705C14" w:rsidP="00705C1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AD680" w14:textId="77777777" w:rsidR="00705C14" w:rsidRDefault="00705C14" w:rsidP="00705C1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390FD" w14:textId="77777777" w:rsidR="00705C14" w:rsidRPr="00B440D1" w:rsidRDefault="00705C14" w:rsidP="00705C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années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France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l’association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„Ensemble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générations” </w:t>
      </w:r>
      <w:proofErr w:type="spellStart"/>
      <w:r>
        <w:rPr>
          <w:rFonts w:ascii="Times New Roman" w:hAnsi="Times New Roman" w:cs="Times New Roman"/>
          <w:sz w:val="28"/>
          <w:szCs w:val="28"/>
        </w:rPr>
        <w:t>facilite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cohabitations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intergénérationnelles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réussite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expérience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avantages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jeunes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seniors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52AE255B" w14:textId="77777777" w:rsidR="00705C14" w:rsidRPr="00B440D1" w:rsidRDefault="00705C14" w:rsidP="00705C1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C0007" w14:textId="4F54B1FA" w:rsidR="00705C14" w:rsidRDefault="00705C14" w:rsidP="00705C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40D1">
        <w:rPr>
          <w:rFonts w:ascii="Times New Roman" w:hAnsi="Times New Roman" w:cs="Times New Roman"/>
          <w:sz w:val="28"/>
          <w:szCs w:val="28"/>
        </w:rPr>
        <w:t>Climat</w:t>
      </w:r>
      <w:proofErr w:type="spellEnd"/>
      <w:r w:rsidRPr="00B44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0D1">
        <w:rPr>
          <w:rFonts w:ascii="Times New Roman" w:hAnsi="Times New Roman" w:cs="Times New Roman"/>
          <w:sz w:val="28"/>
          <w:szCs w:val="28"/>
        </w:rPr>
        <w:t>pandémies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guerre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leurs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conséquences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l’avenir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plus en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inconnue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</w:rPr>
        <w:t>fait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Quelles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stratégies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l’espoir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BFA02ED" w14:textId="77777777" w:rsidR="00705C14" w:rsidRDefault="00705C14" w:rsidP="00705C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4F3E00" w14:textId="77777777" w:rsidR="00705C14" w:rsidRPr="00B440D1" w:rsidRDefault="00705C14" w:rsidP="00705C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80A623D" w14:textId="77777777" w:rsidR="00705C14" w:rsidRDefault="00705C14" w:rsidP="00705C1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végétalisation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nécessité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Argumentez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vous </w:t>
      </w:r>
      <w:proofErr w:type="spellStart"/>
      <w:r>
        <w:rPr>
          <w:rFonts w:ascii="Times New Roman" w:hAnsi="Times New Roman" w:cs="Times New Roman"/>
          <w:sz w:val="28"/>
          <w:szCs w:val="28"/>
        </w:rPr>
        <w:t>appuyant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exemples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1560303" w14:textId="0199531E" w:rsidR="00182C67" w:rsidRDefault="00B90330" w:rsidP="00705C1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40970" w14:textId="77777777" w:rsidR="00182C67" w:rsidRDefault="00182C67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7DF1" w14:textId="78485FD5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916345" w14:textId="639A0F54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EB60" w14:textId="5D347DE4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CE80A0" w14:textId="2A294A13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B8D7A" w14:textId="0F3F3B3E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07CAA" w14:textId="644B2FA4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F9506" w14:textId="5AB4D6FA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81FD1" w14:textId="5AD97D73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AE8D86" w14:textId="17784B56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EED2B" w14:textId="750D7D09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2AA32" w14:textId="2CC8179B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E6E2D" w14:textId="5D157828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F7F22" w14:textId="36AD04B5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A66ED" w14:textId="0C6B5D67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B00F4" w14:textId="77777777" w:rsidR="0043656E" w:rsidRDefault="0043656E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AD447" w14:textId="0CBE9FC2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03819D" w14:textId="099016FD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EAF2A" w14:textId="4F22D47E" w:rsidR="00A26092" w:rsidRDefault="00A26092" w:rsidP="00A26092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ED7E5" w14:textId="42680463" w:rsidR="00A26092" w:rsidRDefault="00982D62" w:rsidP="00A2609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lastRenderedPageBreak/>
        <w:t>Remplissez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les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trous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du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texte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ci-dessous (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trou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un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mot).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Choisissez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réponse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A, B, C,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ou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D et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écrivez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-la sur la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feuille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982D62">
        <w:rPr>
          <w:rFonts w:ascii="Times New Roman" w:hAnsi="Times New Roman" w:cs="Times New Roman"/>
          <w:b/>
          <w:bCs/>
          <w:sz w:val="28"/>
          <w:szCs w:val="28"/>
        </w:rPr>
        <w:t>réponse</w:t>
      </w:r>
      <w:proofErr w:type="spellEnd"/>
      <w:r w:rsidRPr="00982D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0D02754" w14:textId="42DF02F8" w:rsidR="003B581B" w:rsidRDefault="003B581B" w:rsidP="003B581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1AFC7" w14:textId="5B149437" w:rsidR="003B581B" w:rsidRDefault="003B581B" w:rsidP="003B581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4915122"/>
      <w:r>
        <w:rPr>
          <w:rFonts w:ascii="Times New Roman" w:hAnsi="Times New Roman" w:cs="Times New Roman"/>
          <w:sz w:val="28"/>
          <w:szCs w:val="28"/>
        </w:rPr>
        <w:t xml:space="preserve">Le 15 </w:t>
      </w:r>
      <w:proofErr w:type="spellStart"/>
      <w:r>
        <w:rPr>
          <w:rFonts w:ascii="Times New Roman" w:hAnsi="Times New Roman" w:cs="Times New Roman"/>
          <w:sz w:val="28"/>
          <w:szCs w:val="28"/>
        </w:rPr>
        <w:t>avril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B2">
        <w:rPr>
          <w:rFonts w:ascii="Times New Roman" w:hAnsi="Times New Roman" w:cs="Times New Roman"/>
          <w:sz w:val="28"/>
          <w:szCs w:val="28"/>
        </w:rPr>
        <w:t>violent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incendie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ravagé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cathédrale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Notre-Dame,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prestigieux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monuments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Paris, ………… (</w:t>
      </w:r>
      <w:r w:rsidR="00765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au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patrimoine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mondial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l’UNESCO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3C5E">
        <w:rPr>
          <w:rFonts w:ascii="Times New Roman" w:hAnsi="Times New Roman" w:cs="Times New Roman"/>
          <w:sz w:val="28"/>
          <w:szCs w:val="28"/>
        </w:rPr>
        <w:t xml:space="preserve"> Déjà le 16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avril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République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avait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indiqué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cathédrale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………… (</w:t>
      </w:r>
      <w:r w:rsidR="00765DB2">
        <w:rPr>
          <w:rFonts w:ascii="Times New Roman" w:hAnsi="Times New Roman" w:cs="Times New Roman"/>
          <w:sz w:val="28"/>
          <w:szCs w:val="28"/>
        </w:rPr>
        <w:t>2</w:t>
      </w:r>
      <w:r w:rsidR="00F53C5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redressée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en 5 ans. La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somme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allouée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reconstruction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d’un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mi</w:t>
      </w:r>
      <w:r w:rsidR="005D224B">
        <w:rPr>
          <w:rFonts w:ascii="Times New Roman" w:hAnsi="Times New Roman" w:cs="Times New Roman"/>
          <w:sz w:val="28"/>
          <w:szCs w:val="28"/>
        </w:rPr>
        <w:t>l</w:t>
      </w:r>
      <w:r w:rsidR="00F53C5E">
        <w:rPr>
          <w:rFonts w:ascii="Times New Roman" w:hAnsi="Times New Roman" w:cs="Times New Roman"/>
          <w:sz w:val="28"/>
          <w:szCs w:val="28"/>
        </w:rPr>
        <w:t>liard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d’euros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et la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gestion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confiée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établissement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public …………. (</w:t>
      </w:r>
      <w:r w:rsidR="00765DB2">
        <w:rPr>
          <w:rFonts w:ascii="Times New Roman" w:hAnsi="Times New Roman" w:cs="Times New Roman"/>
          <w:sz w:val="28"/>
          <w:szCs w:val="28"/>
        </w:rPr>
        <w:t>3</w:t>
      </w:r>
      <w:r w:rsidR="00F53C5E">
        <w:rPr>
          <w:rFonts w:ascii="Times New Roman" w:hAnsi="Times New Roman" w:cs="Times New Roman"/>
          <w:sz w:val="28"/>
          <w:szCs w:val="28"/>
        </w:rPr>
        <w:t xml:space="preserve">) </w:t>
      </w:r>
      <w:r w:rsidR="00F53C5E" w:rsidRPr="00F53C5E">
        <w:rPr>
          <w:rFonts w:ascii="Times New Roman" w:hAnsi="Times New Roman" w:cs="Times New Roman"/>
          <w:i/>
          <w:iCs/>
          <w:sz w:val="28"/>
          <w:szCs w:val="28"/>
        </w:rPr>
        <w:t>ad hoc</w:t>
      </w:r>
      <w:r w:rsidR="00F53C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3C5E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lendemain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C5E">
        <w:rPr>
          <w:rFonts w:ascii="Times New Roman" w:hAnsi="Times New Roman" w:cs="Times New Roman"/>
          <w:sz w:val="28"/>
          <w:szCs w:val="28"/>
        </w:rPr>
        <w:t>drame</w:t>
      </w:r>
      <w:proofErr w:type="spellEnd"/>
      <w:r w:rsidR="00F53C5E">
        <w:rPr>
          <w:rFonts w:ascii="Times New Roman" w:hAnsi="Times New Roman" w:cs="Times New Roman"/>
          <w:sz w:val="28"/>
          <w:szCs w:val="28"/>
        </w:rPr>
        <w:t>.</w:t>
      </w:r>
    </w:p>
    <w:p w14:paraId="0743FF78" w14:textId="72838F5F" w:rsidR="00F53C5E" w:rsidRDefault="00F53C5E" w:rsidP="003B581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</w:rPr>
        <w:t>général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Georgelin</w:t>
      </w:r>
      <w:proofErr w:type="spellEnd"/>
      <w:r>
        <w:rPr>
          <w:rFonts w:ascii="Times New Roman" w:hAnsi="Times New Roman" w:cs="Times New Roman"/>
          <w:sz w:val="28"/>
          <w:szCs w:val="28"/>
        </w:rPr>
        <w:t>, ………… (</w:t>
      </w:r>
      <w:r w:rsidR="00765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DFD">
        <w:rPr>
          <w:rFonts w:ascii="Times New Roman" w:hAnsi="Times New Roman" w:cs="Times New Roman"/>
          <w:sz w:val="28"/>
          <w:szCs w:val="28"/>
        </w:rPr>
        <w:t xml:space="preserve"> par Emmanuel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Macron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président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l’Etablissement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reconstruction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et la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restauration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longtemps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promis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réouverture</w:t>
      </w:r>
      <w:proofErr w:type="spellEnd"/>
      <w:r w:rsidR="00B90330">
        <w:rPr>
          <w:rFonts w:ascii="Times New Roman" w:hAnsi="Times New Roman" w:cs="Times New Roman"/>
          <w:sz w:val="28"/>
          <w:szCs w:val="28"/>
        </w:rPr>
        <w:t xml:space="preserve"> ………… (5)</w:t>
      </w:r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culte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le 15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avril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2024.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Cette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désormais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disparu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………… (</w:t>
      </w:r>
      <w:r w:rsidR="00B90330">
        <w:rPr>
          <w:rFonts w:ascii="Times New Roman" w:hAnsi="Times New Roman" w:cs="Times New Roman"/>
          <w:sz w:val="28"/>
          <w:szCs w:val="28"/>
        </w:rPr>
        <w:t>6</w:t>
      </w:r>
      <w:r w:rsidR="004D2D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discours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publics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, au profit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réouverture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en 2024,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voire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la fin 2024. „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délai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de 5 ans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…………” (</w:t>
      </w:r>
      <w:r w:rsidR="00B90330">
        <w:rPr>
          <w:rFonts w:ascii="Times New Roman" w:hAnsi="Times New Roman" w:cs="Times New Roman"/>
          <w:sz w:val="28"/>
          <w:szCs w:val="28"/>
        </w:rPr>
        <w:t>7</w:t>
      </w:r>
      <w:r w:rsidR="004D2DFD">
        <w:rPr>
          <w:rFonts w:ascii="Times New Roman" w:hAnsi="Times New Roman" w:cs="Times New Roman"/>
          <w:sz w:val="28"/>
          <w:szCs w:val="28"/>
        </w:rPr>
        <w:t xml:space="preserve">),  a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admis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4D2DFD">
        <w:rPr>
          <w:rFonts w:ascii="Times New Roman" w:hAnsi="Times New Roman" w:cs="Times New Roman"/>
          <w:sz w:val="28"/>
          <w:szCs w:val="28"/>
        </w:rPr>
        <w:t>général</w:t>
      </w:r>
      <w:proofErr w:type="spellEnd"/>
      <w:r w:rsidR="004D2DFD">
        <w:rPr>
          <w:rFonts w:ascii="Times New Roman" w:hAnsi="Times New Roman" w:cs="Times New Roman"/>
          <w:sz w:val="28"/>
          <w:szCs w:val="28"/>
        </w:rPr>
        <w:t>.</w:t>
      </w:r>
    </w:p>
    <w:p w14:paraId="524AEA42" w14:textId="3A20CD83" w:rsidR="004D511E" w:rsidRDefault="004D511E" w:rsidP="003B581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Après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travaux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cathédrale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entièrement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stabilisée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>
        <w:rPr>
          <w:rFonts w:ascii="Times New Roman" w:hAnsi="Times New Roman" w:cs="Times New Roman"/>
          <w:sz w:val="28"/>
          <w:szCs w:val="28"/>
        </w:rPr>
        <w:t>sécurisée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l’incendie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plus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centaine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scientifiques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travaillent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le ………… </w:t>
      </w:r>
      <w:r w:rsidR="008E36C4">
        <w:rPr>
          <w:rFonts w:ascii="Times New Roman" w:hAnsi="Times New Roman" w:cs="Times New Roman"/>
          <w:sz w:val="28"/>
          <w:szCs w:val="28"/>
        </w:rPr>
        <w:t>(</w:t>
      </w:r>
      <w:r w:rsidR="00B90330">
        <w:rPr>
          <w:rFonts w:ascii="Times New Roman" w:hAnsi="Times New Roman" w:cs="Times New Roman"/>
          <w:sz w:val="28"/>
          <w:szCs w:val="28"/>
        </w:rPr>
        <w:t>8</w:t>
      </w:r>
      <w:r w:rsidR="008E36C4">
        <w:rPr>
          <w:rFonts w:ascii="Times New Roman" w:hAnsi="Times New Roman" w:cs="Times New Roman"/>
          <w:sz w:val="28"/>
          <w:szCs w:val="28"/>
        </w:rPr>
        <w:t xml:space="preserve">) de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reconstruction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L’objectif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d’aider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restauration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la plus</w:t>
      </w:r>
      <w:r w:rsidR="00765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DB2">
        <w:rPr>
          <w:rFonts w:ascii="Times New Roman" w:hAnsi="Times New Roman" w:cs="Times New Roman"/>
          <w:sz w:val="28"/>
          <w:szCs w:val="28"/>
        </w:rPr>
        <w:t>rapide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………… (</w:t>
      </w:r>
      <w:r w:rsidR="006859C5">
        <w:rPr>
          <w:rFonts w:ascii="Times New Roman" w:hAnsi="Times New Roman" w:cs="Times New Roman"/>
          <w:sz w:val="28"/>
          <w:szCs w:val="28"/>
        </w:rPr>
        <w:t>9</w:t>
      </w:r>
      <w:r w:rsidR="008E36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également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profiter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l’occasion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mieux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comprendre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ce monument.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……….. (</w:t>
      </w:r>
      <w:r w:rsidR="006859C5">
        <w:rPr>
          <w:rFonts w:ascii="Times New Roman" w:hAnsi="Times New Roman" w:cs="Times New Roman"/>
          <w:sz w:val="28"/>
          <w:szCs w:val="28"/>
        </w:rPr>
        <w:t>10</w:t>
      </w:r>
      <w:r w:rsidR="008E36C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intitulé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E36C4">
        <w:rPr>
          <w:rFonts w:ascii="Times New Roman" w:hAnsi="Times New Roman" w:cs="Times New Roman"/>
          <w:sz w:val="28"/>
          <w:szCs w:val="28"/>
        </w:rPr>
        <w:t>Chimie</w:t>
      </w:r>
      <w:proofErr w:type="spellEnd"/>
      <w:r w:rsidR="008E36C4">
        <w:rPr>
          <w:rFonts w:ascii="Times New Roman" w:hAnsi="Times New Roman" w:cs="Times New Roman"/>
          <w:sz w:val="28"/>
          <w:szCs w:val="28"/>
        </w:rPr>
        <w:t xml:space="preserve"> et Notre-Dame. La science</w:t>
      </w:r>
      <w:r w:rsidR="00616AC0">
        <w:rPr>
          <w:rFonts w:ascii="Times New Roman" w:hAnsi="Times New Roman" w:cs="Times New Roman"/>
          <w:sz w:val="28"/>
          <w:szCs w:val="28"/>
        </w:rPr>
        <w:t xml:space="preserve"> au service </w:t>
      </w:r>
      <w:proofErr w:type="spellStart"/>
      <w:r w:rsidR="00616AC0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="00616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C0">
        <w:rPr>
          <w:rFonts w:ascii="Times New Roman" w:hAnsi="Times New Roman" w:cs="Times New Roman"/>
          <w:sz w:val="28"/>
          <w:szCs w:val="28"/>
        </w:rPr>
        <w:t>résurrection</w:t>
      </w:r>
      <w:proofErr w:type="spellEnd"/>
      <w:r w:rsidR="00616AC0">
        <w:rPr>
          <w:rFonts w:ascii="Times New Roman" w:hAnsi="Times New Roman" w:cs="Times New Roman"/>
          <w:sz w:val="28"/>
          <w:szCs w:val="28"/>
        </w:rPr>
        <w:t xml:space="preserve">” a </w:t>
      </w:r>
      <w:proofErr w:type="spellStart"/>
      <w:r w:rsidR="00616AC0">
        <w:rPr>
          <w:rFonts w:ascii="Times New Roman" w:hAnsi="Times New Roman" w:cs="Times New Roman"/>
          <w:sz w:val="28"/>
          <w:szCs w:val="28"/>
        </w:rPr>
        <w:t>même</w:t>
      </w:r>
      <w:proofErr w:type="spellEnd"/>
      <w:r w:rsidR="00616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C0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="00616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AC0">
        <w:rPr>
          <w:rFonts w:ascii="Times New Roman" w:hAnsi="Times New Roman" w:cs="Times New Roman"/>
          <w:sz w:val="28"/>
          <w:szCs w:val="28"/>
        </w:rPr>
        <w:t>organisé</w:t>
      </w:r>
      <w:proofErr w:type="spellEnd"/>
      <w:r w:rsidR="00616AC0">
        <w:rPr>
          <w:rFonts w:ascii="Times New Roman" w:hAnsi="Times New Roman" w:cs="Times New Roman"/>
          <w:sz w:val="28"/>
          <w:szCs w:val="28"/>
        </w:rPr>
        <w:t>.</w:t>
      </w:r>
    </w:p>
    <w:p w14:paraId="40C64C43" w14:textId="6B9B5971" w:rsidR="00616AC0" w:rsidRDefault="00616AC0" w:rsidP="003B581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artistes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emparés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……….. (1</w:t>
      </w:r>
      <w:r w:rsidR="00685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sujet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Ainsi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>
        <w:rPr>
          <w:rFonts w:ascii="Times New Roman" w:hAnsi="Times New Roman" w:cs="Times New Roman"/>
          <w:sz w:val="28"/>
          <w:szCs w:val="28"/>
        </w:rPr>
        <w:t>cinéaste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français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Jean-Jacques </w:t>
      </w:r>
      <w:proofErr w:type="spellStart"/>
      <w:r>
        <w:rPr>
          <w:rFonts w:ascii="Times New Roman" w:hAnsi="Times New Roman" w:cs="Times New Roman"/>
          <w:sz w:val="28"/>
          <w:szCs w:val="28"/>
        </w:rPr>
        <w:t>Annaud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tourné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film „Notre-Dame </w:t>
      </w:r>
      <w:proofErr w:type="spellStart"/>
      <w:r>
        <w:rPr>
          <w:rFonts w:ascii="Times New Roman" w:hAnsi="Times New Roman" w:cs="Times New Roman"/>
          <w:sz w:val="28"/>
          <w:szCs w:val="28"/>
        </w:rPr>
        <w:t>brûle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sorti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sur </w:t>
      </w: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écrans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mars </w:t>
      </w:r>
      <w:proofErr w:type="spellStart"/>
      <w:r>
        <w:rPr>
          <w:rFonts w:ascii="Times New Roman" w:hAnsi="Times New Roman" w:cs="Times New Roman"/>
          <w:sz w:val="28"/>
          <w:szCs w:val="28"/>
        </w:rPr>
        <w:t>dernier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71FF">
        <w:rPr>
          <w:rFonts w:ascii="Times New Roman" w:hAnsi="Times New Roman" w:cs="Times New Roman"/>
          <w:sz w:val="28"/>
          <w:szCs w:val="28"/>
        </w:rPr>
        <w:t>Annaud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reconstitue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…………. (1</w:t>
      </w:r>
      <w:r w:rsidR="006859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l’incendie</w:t>
      </w:r>
      <w:proofErr w:type="spellEnd"/>
      <w:r w:rsidR="004571FF">
        <w:rPr>
          <w:rFonts w:ascii="Times New Roman" w:hAnsi="Times New Roman" w:cs="Times New Roman"/>
          <w:sz w:val="28"/>
          <w:szCs w:val="28"/>
        </w:rPr>
        <w:t xml:space="preserve">. Il </w:t>
      </w:r>
      <w:proofErr w:type="spellStart"/>
      <w:r w:rsidR="004571FF">
        <w:rPr>
          <w:rFonts w:ascii="Times New Roman" w:hAnsi="Times New Roman" w:cs="Times New Roman"/>
          <w:sz w:val="28"/>
          <w:szCs w:val="28"/>
        </w:rPr>
        <w:t>veut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21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E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21">
        <w:rPr>
          <w:rFonts w:ascii="Times New Roman" w:hAnsi="Times New Roman" w:cs="Times New Roman"/>
          <w:sz w:val="28"/>
          <w:szCs w:val="28"/>
        </w:rPr>
        <w:t>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</w:t>
      </w:r>
      <w:r w:rsidR="00F82B6E">
        <w:rPr>
          <w:rFonts w:ascii="Times New Roman" w:hAnsi="Times New Roman" w:cs="Times New Roman"/>
          <w:sz w:val="28"/>
          <w:szCs w:val="28"/>
        </w:rPr>
        <w:t xml:space="preserve">  ……….. (1</w:t>
      </w:r>
      <w:r w:rsidR="006859C5">
        <w:rPr>
          <w:rFonts w:ascii="Times New Roman" w:hAnsi="Times New Roman" w:cs="Times New Roman"/>
          <w:sz w:val="28"/>
          <w:szCs w:val="28"/>
        </w:rPr>
        <w:t>3</w:t>
      </w:r>
      <w:r w:rsidR="00F82B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hom</w:t>
      </w:r>
      <w:r w:rsidR="00351154">
        <w:rPr>
          <w:rFonts w:ascii="Times New Roman" w:hAnsi="Times New Roman" w:cs="Times New Roman"/>
          <w:sz w:val="28"/>
          <w:szCs w:val="28"/>
        </w:rPr>
        <w:t>m</w:t>
      </w:r>
      <w:r w:rsidR="00F82B6E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à ……….. (</w:t>
      </w:r>
      <w:r w:rsidR="006859C5">
        <w:rPr>
          <w:rFonts w:ascii="Times New Roman" w:hAnsi="Times New Roman" w:cs="Times New Roman"/>
          <w:sz w:val="28"/>
          <w:szCs w:val="28"/>
        </w:rPr>
        <w:t>14</w:t>
      </w:r>
      <w:r w:rsidR="00F82B6E">
        <w:rPr>
          <w:rFonts w:ascii="Times New Roman" w:hAnsi="Times New Roman" w:cs="Times New Roman"/>
          <w:sz w:val="28"/>
          <w:szCs w:val="28"/>
        </w:rPr>
        <w:t xml:space="preserve">) qui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lastRenderedPageBreak/>
        <w:t>ont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sauvé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cathédrale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. Ce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donc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pompiers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ont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le premier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rôle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séquences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spectaculaires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>, ………… (1</w:t>
      </w:r>
      <w:r w:rsidR="006859C5">
        <w:rPr>
          <w:rFonts w:ascii="Times New Roman" w:hAnsi="Times New Roman" w:cs="Times New Roman"/>
          <w:sz w:val="28"/>
          <w:szCs w:val="28"/>
        </w:rPr>
        <w:t>5</w:t>
      </w:r>
      <w:r w:rsidR="00F82B6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coeur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charpente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feu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. Le film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n’est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ni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documentaire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, ni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fait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Selon</w:t>
      </w:r>
      <w:proofErr w:type="spellEnd"/>
      <w:r w:rsidR="00F82B6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82B6E">
        <w:rPr>
          <w:rFonts w:ascii="Times New Roman" w:hAnsi="Times New Roman" w:cs="Times New Roman"/>
          <w:sz w:val="28"/>
          <w:szCs w:val="28"/>
        </w:rPr>
        <w:t>réali</w:t>
      </w:r>
      <w:r w:rsidR="008A6861">
        <w:rPr>
          <w:rFonts w:ascii="Times New Roman" w:hAnsi="Times New Roman" w:cs="Times New Roman"/>
          <w:sz w:val="28"/>
          <w:szCs w:val="28"/>
        </w:rPr>
        <w:t>sateur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, „la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réalité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a </w:t>
      </w:r>
      <w:r w:rsidR="00F82B6E">
        <w:rPr>
          <w:rFonts w:ascii="Times New Roman" w:hAnsi="Times New Roman" w:cs="Times New Roman"/>
          <w:sz w:val="28"/>
          <w:szCs w:val="28"/>
        </w:rPr>
        <w:t xml:space="preserve"> </w:t>
      </w:r>
      <w:r w:rsidR="008A6861">
        <w:rPr>
          <w:rFonts w:ascii="Times New Roman" w:hAnsi="Times New Roman" w:cs="Times New Roman"/>
          <w:sz w:val="28"/>
          <w:szCs w:val="28"/>
        </w:rPr>
        <w:t>…………. (1</w:t>
      </w:r>
      <w:r w:rsidR="006859C5">
        <w:rPr>
          <w:rFonts w:ascii="Times New Roman" w:hAnsi="Times New Roman" w:cs="Times New Roman"/>
          <w:sz w:val="28"/>
          <w:szCs w:val="28"/>
        </w:rPr>
        <w:t>6</w:t>
      </w:r>
      <w:r w:rsidR="008A6861">
        <w:rPr>
          <w:rFonts w:ascii="Times New Roman" w:hAnsi="Times New Roman" w:cs="Times New Roman"/>
          <w:sz w:val="28"/>
          <w:szCs w:val="28"/>
        </w:rPr>
        <w:t xml:space="preserve">) la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fiction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, et le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vrai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était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invraisemblable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”. Le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spectateur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assiste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récit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où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héroïques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soldats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feu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vont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sauver</w:t>
      </w:r>
      <w:proofErr w:type="spellEnd"/>
      <w:r w:rsidR="00CC654A">
        <w:rPr>
          <w:rFonts w:ascii="Times New Roman" w:hAnsi="Times New Roman" w:cs="Times New Roman"/>
          <w:sz w:val="28"/>
          <w:szCs w:val="28"/>
        </w:rPr>
        <w:t xml:space="preserve"> ce</w:t>
      </w:r>
      <w:r w:rsidR="008A6861">
        <w:rPr>
          <w:rFonts w:ascii="Times New Roman" w:hAnsi="Times New Roman" w:cs="Times New Roman"/>
          <w:sz w:val="28"/>
          <w:szCs w:val="28"/>
        </w:rPr>
        <w:t xml:space="preserve"> …………. (</w:t>
      </w:r>
      <w:r w:rsidR="006859C5">
        <w:rPr>
          <w:rFonts w:ascii="Times New Roman" w:hAnsi="Times New Roman" w:cs="Times New Roman"/>
          <w:sz w:val="28"/>
          <w:szCs w:val="28"/>
        </w:rPr>
        <w:t>17</w:t>
      </w:r>
      <w:r w:rsidR="008A68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peut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861">
        <w:rPr>
          <w:rFonts w:ascii="Times New Roman" w:hAnsi="Times New Roman" w:cs="Times New Roman"/>
          <w:sz w:val="28"/>
          <w:szCs w:val="28"/>
        </w:rPr>
        <w:t>l’être</w:t>
      </w:r>
      <w:proofErr w:type="spellEnd"/>
      <w:r w:rsidR="008A6861">
        <w:rPr>
          <w:rFonts w:ascii="Times New Roman" w:hAnsi="Times New Roman" w:cs="Times New Roman"/>
          <w:sz w:val="28"/>
          <w:szCs w:val="28"/>
        </w:rPr>
        <w:t>.</w:t>
      </w:r>
    </w:p>
    <w:p w14:paraId="6C757ED3" w14:textId="0D72D68F" w:rsidR="008A6861" w:rsidRDefault="008A6861" w:rsidP="003B581B">
      <w:pPr>
        <w:spacing w:line="360" w:lineRule="auto"/>
        <w:ind w:left="708" w:firstLine="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montrés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sévères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reconnaissent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qu’il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lequel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film </w:t>
      </w:r>
      <w:proofErr w:type="spellStart"/>
      <w:r>
        <w:rPr>
          <w:rFonts w:ascii="Times New Roman" w:hAnsi="Times New Roman" w:cs="Times New Roman"/>
          <w:sz w:val="28"/>
          <w:szCs w:val="28"/>
        </w:rPr>
        <w:t>nous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véritablement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sensation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vivre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l’incendie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regrettent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qu’il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r w:rsidR="00E70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0221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E70221">
        <w:rPr>
          <w:rFonts w:ascii="Times New Roman" w:hAnsi="Times New Roman" w:cs="Times New Roman"/>
          <w:sz w:val="28"/>
          <w:szCs w:val="28"/>
        </w:rPr>
        <w:t xml:space="preserve"> </w:t>
      </w:r>
      <w:r w:rsidR="00777B2E">
        <w:rPr>
          <w:rFonts w:ascii="Times New Roman" w:hAnsi="Times New Roman" w:cs="Times New Roman"/>
          <w:sz w:val="28"/>
          <w:szCs w:val="28"/>
        </w:rPr>
        <w:t>………. (1</w:t>
      </w:r>
      <w:r w:rsidR="006859C5">
        <w:rPr>
          <w:rFonts w:ascii="Times New Roman" w:hAnsi="Times New Roman" w:cs="Times New Roman"/>
          <w:sz w:val="28"/>
          <w:szCs w:val="28"/>
        </w:rPr>
        <w:t>8</w:t>
      </w:r>
      <w:r w:rsidR="00777B2E">
        <w:rPr>
          <w:rFonts w:ascii="Times New Roman" w:hAnsi="Times New Roman" w:cs="Times New Roman"/>
          <w:sz w:val="28"/>
          <w:szCs w:val="28"/>
        </w:rPr>
        <w:t xml:space="preserve">) pas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malheureusement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………… (</w:t>
      </w:r>
      <w:r w:rsidR="00257A80">
        <w:rPr>
          <w:rFonts w:ascii="Times New Roman" w:hAnsi="Times New Roman" w:cs="Times New Roman"/>
          <w:sz w:val="28"/>
          <w:szCs w:val="28"/>
        </w:rPr>
        <w:t>1</w:t>
      </w:r>
      <w:r w:rsidR="006859C5">
        <w:rPr>
          <w:rFonts w:ascii="Times New Roman" w:hAnsi="Times New Roman" w:cs="Times New Roman"/>
          <w:sz w:val="28"/>
          <w:szCs w:val="28"/>
        </w:rPr>
        <w:t>9</w:t>
      </w:r>
      <w:r w:rsidR="00777B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exprimer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l’intensité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drame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. On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ressent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peu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détresse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désolation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l’impuissance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>. Impossible de</w:t>
      </w:r>
      <w:r w:rsidR="00685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9C5">
        <w:rPr>
          <w:rFonts w:ascii="Times New Roman" w:hAnsi="Times New Roman" w:cs="Times New Roman"/>
          <w:sz w:val="28"/>
          <w:szCs w:val="28"/>
        </w:rPr>
        <w:t>s’attacher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à des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personnages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="00257A80">
        <w:rPr>
          <w:rFonts w:ascii="Times New Roman" w:hAnsi="Times New Roman" w:cs="Times New Roman"/>
          <w:sz w:val="28"/>
          <w:szCs w:val="28"/>
        </w:rPr>
        <w:t>s</w:t>
      </w:r>
      <w:r w:rsidR="00777B2E">
        <w:rPr>
          <w:rFonts w:ascii="Times New Roman" w:hAnsi="Times New Roman" w:cs="Times New Roman"/>
          <w:sz w:val="28"/>
          <w:szCs w:val="28"/>
        </w:rPr>
        <w:t>ilhouettes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, des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idées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r w:rsidR="00257A80">
        <w:rPr>
          <w:rFonts w:ascii="Times New Roman" w:hAnsi="Times New Roman" w:cs="Times New Roman"/>
          <w:sz w:val="28"/>
          <w:szCs w:val="28"/>
        </w:rPr>
        <w:t>à</w:t>
      </w:r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peine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esquissés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vouloir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donner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la ………. (</w:t>
      </w:r>
      <w:r w:rsidR="00B622B6">
        <w:rPr>
          <w:rFonts w:ascii="Times New Roman" w:hAnsi="Times New Roman" w:cs="Times New Roman"/>
          <w:sz w:val="28"/>
          <w:szCs w:val="28"/>
        </w:rPr>
        <w:t>20</w:t>
      </w:r>
      <w:r w:rsidR="00777B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absolue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l’action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feu</w:t>
      </w:r>
      <w:proofErr w:type="spellEnd"/>
      <w:r w:rsidR="0077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B2E">
        <w:rPr>
          <w:rFonts w:ascii="Times New Roman" w:hAnsi="Times New Roman" w:cs="Times New Roman"/>
          <w:sz w:val="28"/>
          <w:szCs w:val="28"/>
        </w:rPr>
        <w:t>consumant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décor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Annaud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échoue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devant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l’unique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véritable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défi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94710">
        <w:rPr>
          <w:rFonts w:ascii="Times New Roman" w:hAnsi="Times New Roman" w:cs="Times New Roman"/>
          <w:sz w:val="28"/>
          <w:szCs w:val="28"/>
        </w:rPr>
        <w:t>d</w:t>
      </w:r>
      <w:r w:rsidR="001C5012">
        <w:rPr>
          <w:rFonts w:ascii="Times New Roman" w:hAnsi="Times New Roman" w:cs="Times New Roman"/>
          <w:sz w:val="28"/>
          <w:szCs w:val="28"/>
        </w:rPr>
        <w:t>onner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sentir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012">
        <w:rPr>
          <w:rFonts w:ascii="Times New Roman" w:hAnsi="Times New Roman" w:cs="Times New Roman"/>
          <w:sz w:val="28"/>
          <w:szCs w:val="28"/>
        </w:rPr>
        <w:t>l’immatériel</w:t>
      </w:r>
      <w:proofErr w:type="spellEnd"/>
      <w:r w:rsidR="001C5012">
        <w:rPr>
          <w:rFonts w:ascii="Times New Roman" w:hAnsi="Times New Roman" w:cs="Times New Roman"/>
          <w:sz w:val="28"/>
          <w:szCs w:val="28"/>
        </w:rPr>
        <w:t>.</w:t>
      </w:r>
    </w:p>
    <w:p w14:paraId="34F1C9F6" w14:textId="0B903D87" w:rsidR="00832687" w:rsidRDefault="00832687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50FF4" w14:textId="6C91C80C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46E58" w14:textId="37F9F4B8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E0D04" w14:textId="00B60196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794A2" w14:textId="5DBDED15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D28F3" w14:textId="7758E8D0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85B0A" w14:textId="74F962A0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55E26" w14:textId="1799A9B4" w:rsidR="0043656E" w:rsidRDefault="0043656E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39EF7" w14:textId="5CF62C0A" w:rsidR="003A5909" w:rsidRDefault="003A5909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47251" w14:textId="77777777" w:rsidR="003A5909" w:rsidRDefault="003A5909" w:rsidP="00832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A5FCB" w14:textId="70FA1CA7" w:rsidR="00832687" w:rsidRDefault="00832687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écrit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B.  </w:t>
      </w:r>
      <w:proofErr w:type="spellStart"/>
      <w:r>
        <w:rPr>
          <w:rFonts w:ascii="Times New Roman" w:hAnsi="Times New Roman" w:cs="Times New Roman"/>
          <w:sz w:val="28"/>
          <w:szCs w:val="28"/>
        </w:rPr>
        <w:t>décrit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proscrit</w:t>
      </w:r>
      <w:proofErr w:type="spellEnd"/>
    </w:p>
    <w:p w14:paraId="462A1832" w14:textId="703CA79A" w:rsidR="00832687" w:rsidRDefault="00832687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sera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serait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était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fut</w:t>
      </w:r>
      <w:proofErr w:type="spellEnd"/>
    </w:p>
    <w:p w14:paraId="61F6A6A5" w14:textId="7B68E50B" w:rsidR="00832687" w:rsidRDefault="00832687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crée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créa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créé</w:t>
      </w:r>
      <w:proofErr w:type="spellEnd"/>
      <w:r w:rsidR="00D32ACB">
        <w:rPr>
          <w:rFonts w:ascii="Times New Roman" w:hAnsi="Times New Roman" w:cs="Times New Roman"/>
          <w:sz w:val="28"/>
          <w:szCs w:val="28"/>
        </w:rPr>
        <w:t xml:space="preserve">                 D. </w:t>
      </w:r>
      <w:proofErr w:type="spellStart"/>
      <w:r w:rsidR="00D32ACB">
        <w:rPr>
          <w:rFonts w:ascii="Times New Roman" w:hAnsi="Times New Roman" w:cs="Times New Roman"/>
          <w:sz w:val="28"/>
          <w:szCs w:val="28"/>
        </w:rPr>
        <w:t>créer</w:t>
      </w:r>
      <w:proofErr w:type="spellEnd"/>
    </w:p>
    <w:p w14:paraId="0227BEC7" w14:textId="52DB442F" w:rsidR="00D32ACB" w:rsidRDefault="00D32ACB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distingué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décidé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nommé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5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inauguré</w:t>
      </w:r>
      <w:proofErr w:type="spellEnd"/>
    </w:p>
    <w:p w14:paraId="43D2A1BA" w14:textId="1F605C6B" w:rsidR="00DA5AB1" w:rsidRDefault="00DA5AB1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B. au                         </w:t>
      </w:r>
      <w:r w:rsidR="005255FC">
        <w:rPr>
          <w:rFonts w:ascii="Times New Roman" w:hAnsi="Times New Roman" w:cs="Times New Roman"/>
          <w:sz w:val="28"/>
          <w:szCs w:val="28"/>
        </w:rPr>
        <w:t xml:space="preserve">C. le                    D. </w:t>
      </w:r>
      <w:proofErr w:type="spellStart"/>
      <w:r w:rsidR="005255FC">
        <w:rPr>
          <w:rFonts w:ascii="Times New Roman" w:hAnsi="Times New Roman" w:cs="Times New Roman"/>
          <w:sz w:val="28"/>
          <w:szCs w:val="28"/>
        </w:rPr>
        <w:t>pour</w:t>
      </w:r>
      <w:proofErr w:type="spellEnd"/>
    </w:p>
    <w:p w14:paraId="2387D85F" w14:textId="7E90FAB8" w:rsidR="00D32ACB" w:rsidRDefault="00D32ACB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447A64">
        <w:rPr>
          <w:rFonts w:ascii="Times New Roman" w:hAnsi="Times New Roman" w:cs="Times New Roman"/>
          <w:sz w:val="28"/>
          <w:szCs w:val="28"/>
        </w:rPr>
        <w:t>aux</w:t>
      </w:r>
      <w:proofErr w:type="spellEnd"/>
      <w:r w:rsidR="00447A64">
        <w:rPr>
          <w:rFonts w:ascii="Times New Roman" w:hAnsi="Times New Roman" w:cs="Times New Roman"/>
          <w:sz w:val="28"/>
          <w:szCs w:val="28"/>
        </w:rPr>
        <w:t xml:space="preserve">                  B. </w:t>
      </w:r>
      <w:proofErr w:type="spellStart"/>
      <w:r w:rsidR="00447A64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="00447A64">
        <w:rPr>
          <w:rFonts w:ascii="Times New Roman" w:hAnsi="Times New Roman" w:cs="Times New Roman"/>
          <w:sz w:val="28"/>
          <w:szCs w:val="28"/>
        </w:rPr>
        <w:t xml:space="preserve">                      C. </w:t>
      </w:r>
      <w:proofErr w:type="spellStart"/>
      <w:r w:rsidR="00447A64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447A64">
        <w:rPr>
          <w:rFonts w:ascii="Times New Roman" w:hAnsi="Times New Roman" w:cs="Times New Roman"/>
          <w:sz w:val="28"/>
          <w:szCs w:val="28"/>
        </w:rPr>
        <w:t xml:space="preserve">                   D. des</w:t>
      </w:r>
    </w:p>
    <w:p w14:paraId="1AEF6AF8" w14:textId="23236181" w:rsidR="00447A64" w:rsidRDefault="00447A64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défi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déni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mépris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5255FC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bit</w:t>
      </w:r>
      <w:proofErr w:type="spellEnd"/>
    </w:p>
    <w:p w14:paraId="53C9FAB0" w14:textId="2D1BDA68" w:rsidR="00447A64" w:rsidRDefault="00447A64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zone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surface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chantier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pôle</w:t>
      </w:r>
      <w:proofErr w:type="spellEnd"/>
    </w:p>
    <w:p w14:paraId="31E1429D" w14:textId="51450D4C" w:rsidR="00447A64" w:rsidRDefault="00447A64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palpable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39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C.</w:t>
      </w:r>
      <w:r w:rsidR="00785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96C">
        <w:rPr>
          <w:rFonts w:ascii="Times New Roman" w:hAnsi="Times New Roman" w:cs="Times New Roman"/>
          <w:sz w:val="28"/>
          <w:szCs w:val="28"/>
        </w:rPr>
        <w:t>précisément</w:t>
      </w:r>
      <w:proofErr w:type="spellEnd"/>
      <w:r w:rsidR="00785435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D2A">
        <w:rPr>
          <w:rFonts w:ascii="Times New Roman" w:hAnsi="Times New Roman" w:cs="Times New Roman"/>
          <w:sz w:val="28"/>
          <w:szCs w:val="28"/>
        </w:rPr>
        <w:t>D.</w:t>
      </w:r>
      <w:r w:rsidR="00785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5435">
        <w:rPr>
          <w:rFonts w:ascii="Times New Roman" w:hAnsi="Times New Roman" w:cs="Times New Roman"/>
          <w:sz w:val="28"/>
          <w:szCs w:val="28"/>
        </w:rPr>
        <w:t>mondiale</w:t>
      </w:r>
      <w:proofErr w:type="spellEnd"/>
    </w:p>
    <w:p w14:paraId="79D53D1E" w14:textId="4A92D877" w:rsidR="00785435" w:rsidRDefault="00785435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9713E">
        <w:rPr>
          <w:rFonts w:ascii="Times New Roman" w:hAnsi="Times New Roman" w:cs="Times New Roman"/>
          <w:sz w:val="28"/>
          <w:szCs w:val="28"/>
        </w:rPr>
        <w:t>colloque</w:t>
      </w:r>
      <w:proofErr w:type="spellEnd"/>
      <w:r w:rsidR="0079713E">
        <w:rPr>
          <w:rFonts w:ascii="Times New Roman" w:hAnsi="Times New Roman" w:cs="Times New Roman"/>
          <w:sz w:val="28"/>
          <w:szCs w:val="28"/>
        </w:rPr>
        <w:t xml:space="preserve">           B. </w:t>
      </w:r>
      <w:proofErr w:type="spellStart"/>
      <w:r w:rsidR="0079713E">
        <w:rPr>
          <w:rFonts w:ascii="Times New Roman" w:hAnsi="Times New Roman" w:cs="Times New Roman"/>
          <w:sz w:val="28"/>
          <w:szCs w:val="28"/>
        </w:rPr>
        <w:t>conférence</w:t>
      </w:r>
      <w:proofErr w:type="spellEnd"/>
      <w:r w:rsidR="0079713E">
        <w:rPr>
          <w:rFonts w:ascii="Times New Roman" w:hAnsi="Times New Roman" w:cs="Times New Roman"/>
          <w:sz w:val="28"/>
          <w:szCs w:val="28"/>
        </w:rPr>
        <w:t xml:space="preserve">           C. </w:t>
      </w:r>
      <w:proofErr w:type="spellStart"/>
      <w:r w:rsidR="0079713E">
        <w:rPr>
          <w:rFonts w:ascii="Times New Roman" w:hAnsi="Times New Roman" w:cs="Times New Roman"/>
          <w:sz w:val="28"/>
          <w:szCs w:val="28"/>
        </w:rPr>
        <w:t>rencontre</w:t>
      </w:r>
      <w:proofErr w:type="spellEnd"/>
      <w:r w:rsidR="0079713E">
        <w:rPr>
          <w:rFonts w:ascii="Times New Roman" w:hAnsi="Times New Roman" w:cs="Times New Roman"/>
          <w:sz w:val="28"/>
          <w:szCs w:val="28"/>
        </w:rPr>
        <w:t xml:space="preserve">       D. </w:t>
      </w:r>
      <w:proofErr w:type="spellStart"/>
      <w:r w:rsidR="0079713E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14:paraId="72DB7957" w14:textId="5AE627D4" w:rsidR="0079713E" w:rsidRDefault="0079713E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le                     B. de      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D. au</w:t>
      </w:r>
    </w:p>
    <w:p w14:paraId="20C25B4B" w14:textId="40D3A3B4" w:rsidR="0079713E" w:rsidRDefault="0079713E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précieusement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richement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C.</w:t>
      </w:r>
      <w:r w:rsidR="0052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indifféremment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minutieusement</w:t>
      </w:r>
      <w:proofErr w:type="spellEnd"/>
    </w:p>
    <w:p w14:paraId="0623F377" w14:textId="1A97AB59" w:rsidR="0079713E" w:rsidRDefault="00A57168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rendra</w:t>
      </w:r>
      <w:proofErr w:type="spellEnd"/>
    </w:p>
    <w:p w14:paraId="00CF87D3" w14:textId="720B53F9" w:rsidR="00A57168" w:rsidRDefault="00A57168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ceux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B. ces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D. ce</w:t>
      </w:r>
    </w:p>
    <w:p w14:paraId="04255C85" w14:textId="2089987A" w:rsidR="00A57168" w:rsidRDefault="00A57168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à          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C. par               D. au</w:t>
      </w:r>
    </w:p>
    <w:p w14:paraId="16497851" w14:textId="077627EB" w:rsidR="00A57168" w:rsidRDefault="00A57168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repassé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compassé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dépassé</w:t>
      </w:r>
      <w:proofErr w:type="spellEnd"/>
    </w:p>
    <w:p w14:paraId="41C75A9D" w14:textId="3C4FFC04" w:rsidR="00D15E0F" w:rsidRDefault="00D15E0F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4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B. qui           </w:t>
      </w:r>
      <w:r w:rsidR="005544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554488">
        <w:rPr>
          <w:rFonts w:ascii="Times New Roman" w:hAnsi="Times New Roman" w:cs="Times New Roman"/>
          <w:sz w:val="28"/>
          <w:szCs w:val="28"/>
        </w:rPr>
        <w:t>dont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 w:rsidR="00554488">
        <w:rPr>
          <w:rFonts w:ascii="Times New Roman" w:hAnsi="Times New Roman" w:cs="Times New Roman"/>
          <w:sz w:val="28"/>
          <w:szCs w:val="28"/>
        </w:rPr>
        <w:t>oi</w:t>
      </w:r>
      <w:proofErr w:type="spellEnd"/>
    </w:p>
    <w:p w14:paraId="2EBC7689" w14:textId="45AAA6CC" w:rsidR="00D15E0F" w:rsidRDefault="00D15E0F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réussisse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réussit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réussi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réussira</w:t>
      </w:r>
      <w:proofErr w:type="spellEnd"/>
    </w:p>
    <w:p w14:paraId="761FACEC" w14:textId="3ECDADF6" w:rsidR="00D15E0F" w:rsidRDefault="00D15E0F" w:rsidP="0083268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à                  B. d’       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pour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D. par</w:t>
      </w:r>
    </w:p>
    <w:p w14:paraId="2B3D66FE" w14:textId="49E1D8D6" w:rsidR="00A26092" w:rsidRPr="0043656E" w:rsidRDefault="005643EB" w:rsidP="004365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>
        <w:rPr>
          <w:rFonts w:ascii="Times New Roman" w:hAnsi="Times New Roman" w:cs="Times New Roman"/>
          <w:sz w:val="28"/>
          <w:szCs w:val="28"/>
        </w:rPr>
        <w:t>volonté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B.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C.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D. </w:t>
      </w:r>
      <w:proofErr w:type="spellStart"/>
      <w:r>
        <w:rPr>
          <w:rFonts w:ascii="Times New Roman" w:hAnsi="Times New Roman" w:cs="Times New Roman"/>
          <w:sz w:val="28"/>
          <w:szCs w:val="28"/>
        </w:rPr>
        <w:t>antériorité</w:t>
      </w:r>
      <w:bookmarkEnd w:id="1"/>
      <w:proofErr w:type="spellEnd"/>
    </w:p>
    <w:sectPr w:rsidR="00A26092" w:rsidRPr="0043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4AF"/>
    <w:multiLevelType w:val="hybridMultilevel"/>
    <w:tmpl w:val="EF5C47B8"/>
    <w:lvl w:ilvl="0" w:tplc="B7806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D6CE5"/>
    <w:multiLevelType w:val="hybridMultilevel"/>
    <w:tmpl w:val="8068AE96"/>
    <w:lvl w:ilvl="0" w:tplc="58EA6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B46"/>
    <w:multiLevelType w:val="hybridMultilevel"/>
    <w:tmpl w:val="2B8C1426"/>
    <w:lvl w:ilvl="0" w:tplc="3CE2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224CBB"/>
    <w:multiLevelType w:val="hybridMultilevel"/>
    <w:tmpl w:val="5A6C57E6"/>
    <w:lvl w:ilvl="0" w:tplc="ACD6228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3071EAD"/>
    <w:multiLevelType w:val="hybridMultilevel"/>
    <w:tmpl w:val="EB76A42C"/>
    <w:lvl w:ilvl="0" w:tplc="EDC41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62EC3"/>
    <w:multiLevelType w:val="hybridMultilevel"/>
    <w:tmpl w:val="95B829CA"/>
    <w:lvl w:ilvl="0" w:tplc="E1AC13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07BCC"/>
    <w:multiLevelType w:val="hybridMultilevel"/>
    <w:tmpl w:val="3440C32C"/>
    <w:lvl w:ilvl="0" w:tplc="7D0C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2"/>
    <w:rsid w:val="00021E12"/>
    <w:rsid w:val="00031530"/>
    <w:rsid w:val="00064D9E"/>
    <w:rsid w:val="00075045"/>
    <w:rsid w:val="000A78F4"/>
    <w:rsid w:val="000D22BA"/>
    <w:rsid w:val="000F0DC6"/>
    <w:rsid w:val="00182C67"/>
    <w:rsid w:val="001C5012"/>
    <w:rsid w:val="00257A80"/>
    <w:rsid w:val="00271375"/>
    <w:rsid w:val="002F696A"/>
    <w:rsid w:val="00312A73"/>
    <w:rsid w:val="00334E9C"/>
    <w:rsid w:val="00351154"/>
    <w:rsid w:val="003A5909"/>
    <w:rsid w:val="003B581B"/>
    <w:rsid w:val="003D5605"/>
    <w:rsid w:val="0043656E"/>
    <w:rsid w:val="0044021E"/>
    <w:rsid w:val="00447A64"/>
    <w:rsid w:val="004571FF"/>
    <w:rsid w:val="00494710"/>
    <w:rsid w:val="004D2DFD"/>
    <w:rsid w:val="004D511E"/>
    <w:rsid w:val="005255FC"/>
    <w:rsid w:val="00554488"/>
    <w:rsid w:val="005643EB"/>
    <w:rsid w:val="005668A2"/>
    <w:rsid w:val="005A11B4"/>
    <w:rsid w:val="005C7BD0"/>
    <w:rsid w:val="005D224B"/>
    <w:rsid w:val="006160C6"/>
    <w:rsid w:val="0061615E"/>
    <w:rsid w:val="00616AC0"/>
    <w:rsid w:val="00642284"/>
    <w:rsid w:val="00650E19"/>
    <w:rsid w:val="0065351C"/>
    <w:rsid w:val="006859C5"/>
    <w:rsid w:val="006D0F64"/>
    <w:rsid w:val="00705C14"/>
    <w:rsid w:val="00765DB2"/>
    <w:rsid w:val="00777B2E"/>
    <w:rsid w:val="00785435"/>
    <w:rsid w:val="0079713E"/>
    <w:rsid w:val="007B5EE1"/>
    <w:rsid w:val="007E1CAD"/>
    <w:rsid w:val="00832687"/>
    <w:rsid w:val="00873567"/>
    <w:rsid w:val="008A6861"/>
    <w:rsid w:val="008E36C4"/>
    <w:rsid w:val="0095366B"/>
    <w:rsid w:val="00982D62"/>
    <w:rsid w:val="009C2443"/>
    <w:rsid w:val="009E5172"/>
    <w:rsid w:val="00A26092"/>
    <w:rsid w:val="00A57168"/>
    <w:rsid w:val="00A65D5B"/>
    <w:rsid w:val="00AA1D2A"/>
    <w:rsid w:val="00B440D1"/>
    <w:rsid w:val="00B622B6"/>
    <w:rsid w:val="00B7396C"/>
    <w:rsid w:val="00B90330"/>
    <w:rsid w:val="00C02F88"/>
    <w:rsid w:val="00C90825"/>
    <w:rsid w:val="00CC654A"/>
    <w:rsid w:val="00CE6291"/>
    <w:rsid w:val="00D15E0F"/>
    <w:rsid w:val="00D32ACB"/>
    <w:rsid w:val="00DA5AB1"/>
    <w:rsid w:val="00E5097D"/>
    <w:rsid w:val="00E70221"/>
    <w:rsid w:val="00F53C5E"/>
    <w:rsid w:val="00F82B6E"/>
    <w:rsid w:val="00F87AFA"/>
    <w:rsid w:val="00FA382B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B18"/>
  <w15:chartTrackingRefBased/>
  <w15:docId w15:val="{CB2DB808-6513-4E33-B76B-4D26411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Kazana-Dobrzeniecka Justyna</cp:lastModifiedBy>
  <cp:revision>3</cp:revision>
  <dcterms:created xsi:type="dcterms:W3CDTF">2022-06-07T19:06:00Z</dcterms:created>
  <dcterms:modified xsi:type="dcterms:W3CDTF">2022-06-07T19:07:00Z</dcterms:modified>
</cp:coreProperties>
</file>