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436" w:rsidRDefault="00D87436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>
        <w:rPr>
          <w:rFonts w:ascii="Calibri" w:hAnsi="Calibri" w:cs="Calibri"/>
          <w:kern w:val="0"/>
        </w:rPr>
        <w:t xml:space="preserve"> ds. opiniowania ofert </w:t>
      </w:r>
      <w:r w:rsidR="003559D7">
        <w:rPr>
          <w:rFonts w:ascii="Calibri" w:hAnsi="Calibri" w:cs="Calibri"/>
          <w:kern w:val="0"/>
        </w:rPr>
        <w:t>KW</w:t>
      </w:r>
      <w:r>
        <w:rPr>
          <w:rFonts w:ascii="Calibri" w:hAnsi="Calibri" w:cs="Calibri"/>
          <w:kern w:val="0"/>
        </w:rPr>
        <w:t xml:space="preserve"> 2023</w:t>
      </w:r>
    </w:p>
    <w:p w:rsidR="00D87436" w:rsidRPr="00382560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382560" w:rsidRPr="00382560">
        <w:rPr>
          <w:b/>
          <w:bCs/>
        </w:rPr>
        <w:t xml:space="preserve">"Kompleksowe wsparcie dla osób i rodzin w trudnej sytuacji życiowej, w tym dotkniętych dysfunkcją i kryzysem – edycja 2023" </w:t>
      </w:r>
      <w:r w:rsidR="00382560" w:rsidRPr="00382560">
        <w:t>(wysokość środków w konkursie 450</w:t>
      </w:r>
      <w:r w:rsidR="00816DE0">
        <w:t> </w:t>
      </w:r>
      <w:r w:rsidR="00382560" w:rsidRPr="00382560">
        <w:t>000</w:t>
      </w:r>
      <w:r w:rsidR="00816DE0">
        <w:t>,00 zł</w:t>
      </w:r>
      <w:r w:rsidR="00382560" w:rsidRPr="00382560"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781"/>
        <w:gridCol w:w="2268"/>
        <w:gridCol w:w="1559"/>
        <w:gridCol w:w="1417"/>
        <w:gridCol w:w="2262"/>
      </w:tblGrid>
      <w:tr w:rsidR="0040395C" w:rsidRPr="00CE7FBF" w:rsidTr="0004770E">
        <w:trPr>
          <w:trHeight w:val="694"/>
        </w:trPr>
        <w:tc>
          <w:tcPr>
            <w:tcW w:w="475" w:type="dxa"/>
            <w:shd w:val="clear" w:color="auto" w:fill="D9D9D9" w:themeFill="background1" w:themeFillShade="D9"/>
            <w:hideMark/>
          </w:tcPr>
          <w:p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CE7FB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1" w:type="dxa"/>
            <w:shd w:val="clear" w:color="auto" w:fill="D9D9D9" w:themeFill="background1" w:themeFillShade="D9"/>
            <w:hideMark/>
          </w:tcPr>
          <w:p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723DD7" w:rsidRPr="00CE7FBF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1" w:type="dxa"/>
            <w:hideMark/>
          </w:tcPr>
          <w:p w:rsidR="003A3B22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Polskie Stowarzyszenie </w:t>
            </w:r>
          </w:p>
          <w:p w:rsidR="0072194B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na rzecz Osób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z Niepełnosprawnością Intelektualną Koło w Iławie, 14-202 Iława ul. Wiejska 2d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„Punkt Wczesnej Interwencji”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382560" w:rsidRPr="00CE7FBF" w:rsidRDefault="0072194B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81" w:type="dxa"/>
            <w:hideMark/>
          </w:tcPr>
          <w:p w:rsidR="00CE7FBF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Centrum Inicjatyw Lokalnych „Przestrzeń”, Blanki 13,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11-100 Lidzbark Warmiński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"Siła rodziny"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 pełnej wysokości, pomniejszona proporcjonalnie do limitu środków</w:t>
            </w:r>
          </w:p>
        </w:tc>
      </w:tr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1" w:type="dxa"/>
            <w:hideMark/>
          </w:tcPr>
          <w:p w:rsidR="00CE7FBF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Diecezji Elbląskiej,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82-300 Elbląg ul. Zamkowa 17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„Prowadzenie działań kompleksowego, specjalistycznego i</w:t>
            </w:r>
            <w:r w:rsidR="00CE7FBF" w:rsidRPr="00CE7FBF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psychologicznego wsparcia dla rodzin dotkniętych dysfunkcją i</w:t>
            </w:r>
            <w:r w:rsidR="00CE7FBF" w:rsidRPr="00CE7FBF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kryzysem oraz ofiar przemocy”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34 670,00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31 616,00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 pełnej wysokości, pomniejszona proporcjonalnie do limitu środków</w:t>
            </w:r>
          </w:p>
        </w:tc>
      </w:tr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1" w:type="dxa"/>
            <w:hideMark/>
          </w:tcPr>
          <w:p w:rsidR="00CE7FBF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Elbląskie Stowarzyszenie Organizatorów Pomocy Społecznej, </w:t>
            </w:r>
          </w:p>
          <w:p w:rsidR="00382560" w:rsidRPr="00CE7FBF" w:rsidRDefault="00382560" w:rsidP="00CE7FBF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82-300 Elbląg ul. Czerwonego Krzyża 2 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"Przyjdź lub zadzwoń – pomożemy Ci”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34 497,00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27 811,00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 </w:t>
            </w:r>
            <w:r w:rsidRPr="00CE7FBF">
              <w:rPr>
                <w:rFonts w:cstheme="minorHAnsi"/>
                <w:sz w:val="20"/>
                <w:szCs w:val="20"/>
                <w:u w:val="single"/>
              </w:rPr>
              <w:t>niepełnej</w:t>
            </w:r>
            <w:r w:rsidRPr="00CE7FBF">
              <w:rPr>
                <w:rFonts w:cstheme="minorHAnsi"/>
                <w:sz w:val="20"/>
                <w:szCs w:val="20"/>
              </w:rPr>
              <w:t xml:space="preserve"> wysokości, pomniejszona proporcjonalnie do limitu środków</w:t>
            </w:r>
          </w:p>
        </w:tc>
      </w:tr>
      <w:tr w:rsidR="0072194B" w:rsidRPr="00CE7FBF" w:rsidTr="0040395C">
        <w:trPr>
          <w:trHeight w:val="1001"/>
        </w:trPr>
        <w:tc>
          <w:tcPr>
            <w:tcW w:w="475" w:type="dxa"/>
            <w:hideMark/>
          </w:tcPr>
          <w:p w:rsidR="0072194B" w:rsidRPr="00CE7FBF" w:rsidRDefault="0072194B" w:rsidP="00721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81" w:type="dxa"/>
            <w:hideMark/>
          </w:tcPr>
          <w:p w:rsidR="00CE7FBF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Towarzystwo Przyjaciół Dzieci Zarząd Oddziału Okręgowego w Elblągu, </w:t>
            </w:r>
          </w:p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82-300 Elbląg ul. 1 Maja 37</w:t>
            </w:r>
          </w:p>
        </w:tc>
        <w:tc>
          <w:tcPr>
            <w:tcW w:w="2268" w:type="dxa"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"Integralny System Pomocy Dziecku i</w:t>
            </w:r>
            <w:r w:rsidR="00CE7FBF" w:rsidRPr="00CE7FBF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Rodzinie"</w:t>
            </w:r>
          </w:p>
        </w:tc>
        <w:tc>
          <w:tcPr>
            <w:tcW w:w="1559" w:type="dxa"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72194B" w:rsidRPr="00CE7FBF" w:rsidRDefault="0072194B" w:rsidP="0072194B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72194B" w:rsidRPr="00CE7FBF" w:rsidTr="0040395C">
        <w:trPr>
          <w:trHeight w:val="1001"/>
        </w:trPr>
        <w:tc>
          <w:tcPr>
            <w:tcW w:w="475" w:type="dxa"/>
            <w:hideMark/>
          </w:tcPr>
          <w:p w:rsidR="0072194B" w:rsidRPr="00CE7FBF" w:rsidRDefault="0072194B" w:rsidP="00721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81" w:type="dxa"/>
            <w:hideMark/>
          </w:tcPr>
          <w:p w:rsidR="00CE7FBF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Przyjaciół Ziemi Lidzbarskiej, </w:t>
            </w:r>
          </w:p>
          <w:p w:rsidR="00CE7FBF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11-100 Lidzbark Warmiński </w:t>
            </w:r>
          </w:p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Słowackiego 4</w:t>
            </w:r>
          </w:p>
        </w:tc>
        <w:tc>
          <w:tcPr>
            <w:tcW w:w="2268" w:type="dxa"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",,Może być inaczej "- program profilaktyczno-edukacyjny  realizowany w ramach świetlicy"</w:t>
            </w:r>
          </w:p>
        </w:tc>
        <w:tc>
          <w:tcPr>
            <w:tcW w:w="1559" w:type="dxa"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72194B" w:rsidRPr="00CE7FBF" w:rsidRDefault="0072194B" w:rsidP="0072194B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72194B" w:rsidRPr="00CE7FBF" w:rsidRDefault="0072194B" w:rsidP="0072194B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81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Fundacja "Otwarte Dłonie", 10-696 Olsztyn ul. Bajkowa 15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"Rodzina - moja super moc"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82560" w:rsidRPr="00CE7FBF" w:rsidTr="0040395C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81" w:type="dxa"/>
            <w:hideMark/>
          </w:tcPr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Towarzystwo Nasz Dom,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01-830 Warszawa Aleja Zjednoczenia 34, 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"Dzieciaki plus"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</w:tbl>
    <w:p w:rsidR="003A3B22" w:rsidRDefault="003A3B22">
      <w:r>
        <w:br w:type="page"/>
      </w:r>
    </w:p>
    <w:p w:rsidR="0072194B" w:rsidRDefault="003A3B22">
      <w:r>
        <w:lastRenderedPageBreak/>
        <w:br/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781"/>
        <w:gridCol w:w="2268"/>
        <w:gridCol w:w="1559"/>
        <w:gridCol w:w="1417"/>
        <w:gridCol w:w="2262"/>
      </w:tblGrid>
      <w:tr w:rsidR="0072194B" w:rsidRPr="00CE7FBF" w:rsidTr="00032A32">
        <w:trPr>
          <w:trHeight w:val="694"/>
        </w:trPr>
        <w:tc>
          <w:tcPr>
            <w:tcW w:w="475" w:type="dxa"/>
            <w:shd w:val="clear" w:color="auto" w:fill="D9D9D9" w:themeFill="background1" w:themeFillShade="D9"/>
            <w:hideMark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1" w:type="dxa"/>
            <w:shd w:val="clear" w:color="auto" w:fill="D9D9D9" w:themeFill="background1" w:themeFillShade="D9"/>
            <w:hideMark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2194B" w:rsidRPr="00CE7FBF" w:rsidRDefault="0072194B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81" w:type="dxa"/>
            <w:hideMark/>
          </w:tcPr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Warmińsko-Mazurskie Stowarzyszenie Pomocy Rodzinie „Sukurs”, </w:t>
            </w:r>
          </w:p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10-006 Olsztyn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Pieniężnego 10/9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"Profesjonalna pomoc interwencyjno-wspierająca i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profilaktyczna dla rodzin dotkniętych przemocą, dysfunkcją i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kryzysem"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81" w:type="dxa"/>
            <w:hideMark/>
          </w:tcPr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Towarzystwo Przyjaciół Dzieci Warmińsko-Mazurski Oddział Regionalny, </w:t>
            </w:r>
          </w:p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10-691 Olsztyn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ul. Panasa 1A/18 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"Ścieżki życia 4"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35 200,00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382560" w:rsidRPr="00CE7FBF" w:rsidRDefault="0072194B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781" w:type="dxa"/>
            <w:hideMark/>
          </w:tcPr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POSTIS, </w:t>
            </w:r>
          </w:p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20-601 Lublin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Tomasza Zana 3a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"FENIKS - wsparcie osób w trudnej sytuacji życiowej, w tym dotkniętych dysfunkcją i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kryzysem przebywających w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jednostkach penitencjarnych w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województwie warmińsko-mazurskim"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34 440,00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781" w:type="dxa"/>
            <w:hideMark/>
          </w:tcPr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Pomocy Dzieciom i Rodzinie ARKA </w:t>
            </w:r>
          </w:p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im.  ks. Juliana </w:t>
            </w:r>
            <w:proofErr w:type="spellStart"/>
            <w:r w:rsidRPr="00CE7FBF">
              <w:rPr>
                <w:b/>
                <w:bCs/>
                <w:sz w:val="20"/>
                <w:szCs w:val="20"/>
              </w:rPr>
              <w:t>Żołnierkiewicza</w:t>
            </w:r>
            <w:proofErr w:type="spellEnd"/>
            <w:r w:rsidRPr="00CE7FBF">
              <w:rPr>
                <w:b/>
                <w:bCs/>
                <w:sz w:val="20"/>
                <w:szCs w:val="20"/>
              </w:rPr>
              <w:t xml:space="preserve"> w Olsztynie, </w:t>
            </w:r>
          </w:p>
          <w:p w:rsidR="00032A32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10-046 Olsztyn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Niepodległości 85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"Punkt pomocy terapeutycznej dla dzieci  zagrożonych lub pokrzywdzonych przestępstwem oraz ich rodzin"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382560" w:rsidRPr="00CE7FBF" w:rsidRDefault="0072194B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3A3B22" w:rsidRPr="00CE7FBF" w:rsidTr="00032A32">
        <w:trPr>
          <w:trHeight w:val="1001"/>
        </w:trPr>
        <w:tc>
          <w:tcPr>
            <w:tcW w:w="475" w:type="dxa"/>
            <w:hideMark/>
          </w:tcPr>
          <w:p w:rsidR="003A3B22" w:rsidRPr="00CE7FBF" w:rsidRDefault="003A3B22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781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Polskie Stowarzyszenie na rzecz Osób z</w:t>
            </w:r>
            <w:r w:rsidR="00032A32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>Niepełnosprawnością Intelektualną Koło w Elblągu, 82-300 Elbląg ul. 1 Maja 1</w:t>
            </w:r>
          </w:p>
        </w:tc>
        <w:tc>
          <w:tcPr>
            <w:tcW w:w="2268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„Łączymy siły-Kompleksowe wsparcie dla rodziców/opiekunów osób z niepełnosprawnością intelektualną”</w:t>
            </w:r>
          </w:p>
        </w:tc>
        <w:tc>
          <w:tcPr>
            <w:tcW w:w="1559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34 983,00</w:t>
            </w:r>
          </w:p>
        </w:tc>
        <w:tc>
          <w:tcPr>
            <w:tcW w:w="1417" w:type="dxa"/>
            <w:noWrap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31 902,00</w:t>
            </w:r>
          </w:p>
        </w:tc>
        <w:tc>
          <w:tcPr>
            <w:tcW w:w="2262" w:type="dxa"/>
          </w:tcPr>
          <w:p w:rsidR="003A3B22" w:rsidRPr="00CE7FBF" w:rsidRDefault="003A3B22" w:rsidP="003A3B22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A3B22" w:rsidRPr="00CE7FBF" w:rsidTr="00032A32">
        <w:trPr>
          <w:trHeight w:val="1001"/>
        </w:trPr>
        <w:tc>
          <w:tcPr>
            <w:tcW w:w="475" w:type="dxa"/>
            <w:hideMark/>
          </w:tcPr>
          <w:p w:rsidR="003A3B22" w:rsidRPr="00CE7FBF" w:rsidRDefault="003A3B22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781" w:type="dxa"/>
            <w:hideMark/>
          </w:tcPr>
          <w:p w:rsidR="005B39CA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Federacja Organizacji Socjalnych Województwa Warmińsko-Mazurskiego </w:t>
            </w:r>
            <w:proofErr w:type="spellStart"/>
            <w:r w:rsidRPr="00CE7FBF">
              <w:rPr>
                <w:b/>
                <w:bCs/>
                <w:sz w:val="20"/>
                <w:szCs w:val="20"/>
              </w:rPr>
              <w:t>FOSa</w:t>
            </w:r>
            <w:proofErr w:type="spellEnd"/>
            <w:r w:rsidRPr="00CE7FBF">
              <w:rPr>
                <w:b/>
                <w:bCs/>
                <w:sz w:val="20"/>
                <w:szCs w:val="20"/>
              </w:rPr>
              <w:t xml:space="preserve">, Związek Stowarzyszeń, 10-535 Olsztyn </w:t>
            </w:r>
          </w:p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Bogumiła Linki 3/4</w:t>
            </w:r>
          </w:p>
        </w:tc>
        <w:tc>
          <w:tcPr>
            <w:tcW w:w="2268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"Mobilne wsparcie osób i rodzin w sytuacjach kryzysowych przez interwentów kryzysowych"</w:t>
            </w:r>
          </w:p>
        </w:tc>
        <w:tc>
          <w:tcPr>
            <w:tcW w:w="1559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34 573,00</w:t>
            </w:r>
          </w:p>
        </w:tc>
        <w:tc>
          <w:tcPr>
            <w:tcW w:w="1417" w:type="dxa"/>
            <w:noWrap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31 528,00</w:t>
            </w:r>
          </w:p>
        </w:tc>
        <w:tc>
          <w:tcPr>
            <w:tcW w:w="2262" w:type="dxa"/>
          </w:tcPr>
          <w:p w:rsidR="003A3B22" w:rsidRPr="00CE7FBF" w:rsidRDefault="003A3B22" w:rsidP="003A3B22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81" w:type="dxa"/>
            <w:hideMark/>
          </w:tcPr>
          <w:p w:rsidR="005B39CA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</w:t>
            </w:r>
            <w:proofErr w:type="spellStart"/>
            <w:r w:rsidRPr="00CE7FBF">
              <w:rPr>
                <w:b/>
                <w:bCs/>
                <w:sz w:val="20"/>
                <w:szCs w:val="20"/>
              </w:rPr>
              <w:t>Żegoty</w:t>
            </w:r>
            <w:proofErr w:type="spellEnd"/>
            <w:r w:rsidRPr="00CE7FBF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E7FBF">
              <w:rPr>
                <w:b/>
                <w:bCs/>
                <w:sz w:val="20"/>
                <w:szCs w:val="20"/>
              </w:rPr>
              <w:t>Żegoty</w:t>
            </w:r>
            <w:proofErr w:type="spellEnd"/>
            <w:r w:rsidRPr="00CE7FBF">
              <w:rPr>
                <w:b/>
                <w:bCs/>
                <w:sz w:val="20"/>
                <w:szCs w:val="20"/>
              </w:rPr>
              <w:t xml:space="preserve"> 36, 11-106 Kiwity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"Moja rodzina"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29 040,00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382560" w:rsidRPr="00CE7FBF" w:rsidRDefault="00382560" w:rsidP="0038256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Oferta odrzucona</w:t>
            </w:r>
          </w:p>
        </w:tc>
      </w:tr>
      <w:tr w:rsidR="00382560" w:rsidRPr="00CE7FBF" w:rsidTr="00032A32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781" w:type="dxa"/>
            <w:hideMark/>
          </w:tcPr>
          <w:p w:rsidR="005B39CA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Diecezji Ełckiej,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19-300 Ełk ul. ks. prał. Mariana Szczęsnego 1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"Pozytywne zmiany"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33 850,00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30 869,00</w:t>
            </w:r>
          </w:p>
        </w:tc>
        <w:tc>
          <w:tcPr>
            <w:tcW w:w="2262" w:type="dxa"/>
          </w:tcPr>
          <w:p w:rsidR="00382560" w:rsidRPr="00CE7FBF" w:rsidRDefault="003A3B22" w:rsidP="0038256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</w:tbl>
    <w:p w:rsidR="003A3B22" w:rsidRDefault="003A3B22">
      <w:r>
        <w:br w:type="page"/>
      </w:r>
    </w:p>
    <w:p w:rsidR="003A3B22" w:rsidRDefault="003A3B22">
      <w:r>
        <w:br/>
      </w:r>
      <w:r>
        <w:br/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781"/>
        <w:gridCol w:w="2268"/>
        <w:gridCol w:w="1559"/>
        <w:gridCol w:w="1417"/>
        <w:gridCol w:w="2262"/>
      </w:tblGrid>
      <w:tr w:rsidR="003A3B22" w:rsidRPr="00CE7FBF" w:rsidTr="006478A1">
        <w:trPr>
          <w:trHeight w:val="694"/>
        </w:trPr>
        <w:tc>
          <w:tcPr>
            <w:tcW w:w="475" w:type="dxa"/>
            <w:shd w:val="clear" w:color="auto" w:fill="D9D9D9" w:themeFill="background1" w:themeFillShade="D9"/>
            <w:hideMark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1" w:type="dxa"/>
            <w:shd w:val="clear" w:color="auto" w:fill="D9D9D9" w:themeFill="background1" w:themeFillShade="D9"/>
            <w:hideMark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3A3B22" w:rsidRPr="00CE7FBF" w:rsidRDefault="003A3B22" w:rsidP="006478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3A3B22" w:rsidRPr="00CE7FBF" w:rsidTr="0072194B">
        <w:trPr>
          <w:trHeight w:val="1001"/>
        </w:trPr>
        <w:tc>
          <w:tcPr>
            <w:tcW w:w="475" w:type="dxa"/>
            <w:hideMark/>
          </w:tcPr>
          <w:p w:rsidR="003A3B22" w:rsidRPr="00CE7FBF" w:rsidRDefault="003A3B22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781" w:type="dxa"/>
            <w:hideMark/>
          </w:tcPr>
          <w:p w:rsidR="005B39CA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Wyjątkowe Serce, 10-685 Olsztyn </w:t>
            </w:r>
          </w:p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Turowskiego 1</w:t>
            </w:r>
          </w:p>
        </w:tc>
        <w:tc>
          <w:tcPr>
            <w:tcW w:w="2268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"Mam wsparcie - mam szanse" </w:t>
            </w:r>
          </w:p>
        </w:tc>
        <w:tc>
          <w:tcPr>
            <w:tcW w:w="1559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31 917,00</w:t>
            </w:r>
          </w:p>
        </w:tc>
        <w:tc>
          <w:tcPr>
            <w:tcW w:w="2262" w:type="dxa"/>
          </w:tcPr>
          <w:p w:rsidR="003A3B22" w:rsidRPr="00CE7FBF" w:rsidRDefault="003A3B22" w:rsidP="003A3B22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A3B22" w:rsidRPr="00CE7FBF" w:rsidTr="0072194B">
        <w:trPr>
          <w:trHeight w:val="1001"/>
        </w:trPr>
        <w:tc>
          <w:tcPr>
            <w:tcW w:w="475" w:type="dxa"/>
            <w:hideMark/>
          </w:tcPr>
          <w:p w:rsidR="003A3B22" w:rsidRPr="00CE7FBF" w:rsidRDefault="003A3B22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781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Archidiecezji Warmińskiej, 10-125 Olsztyn ul. Grunwaldzka 45 </w:t>
            </w:r>
          </w:p>
        </w:tc>
        <w:tc>
          <w:tcPr>
            <w:tcW w:w="2268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"To co szkodzi, to co uczy. Edycja 2023"</w:t>
            </w:r>
          </w:p>
        </w:tc>
        <w:tc>
          <w:tcPr>
            <w:tcW w:w="1559" w:type="dxa"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3A3B22" w:rsidRPr="00CE7FBF" w:rsidRDefault="003A3B22" w:rsidP="003A3B22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18 048,00</w:t>
            </w:r>
          </w:p>
        </w:tc>
        <w:tc>
          <w:tcPr>
            <w:tcW w:w="2262" w:type="dxa"/>
          </w:tcPr>
          <w:p w:rsidR="003A3B22" w:rsidRPr="00CE7FBF" w:rsidRDefault="003A3B22" w:rsidP="003A3B22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 xml:space="preserve">Dotacja zakwalifikowana  w </w:t>
            </w:r>
            <w:r w:rsidRPr="00CE7FBF">
              <w:rPr>
                <w:sz w:val="20"/>
                <w:szCs w:val="20"/>
                <w:u w:val="single"/>
              </w:rPr>
              <w:t>niepełnej</w:t>
            </w:r>
            <w:r w:rsidRPr="00CE7FBF">
              <w:rPr>
                <w:sz w:val="20"/>
                <w:szCs w:val="20"/>
              </w:rPr>
              <w:t xml:space="preserve"> wysokości, pomniejszona proporcjonalnie do limitu środków</w:t>
            </w:r>
          </w:p>
        </w:tc>
      </w:tr>
      <w:tr w:rsidR="00382560" w:rsidRPr="00CE7FBF" w:rsidTr="0072194B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781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Stowarzyszenie Inicjatorów Społecznych „Przyjazny Krąg”,  82-300 ELBLĄG, ul. Obrońców Pokoju 9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"Pomoc rodzinom i osobom w trudnej sytuacji życiowej oraz wyrównywanie szans rodzin i osób z dysfunkcjami"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34 800,00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31 735,00</w:t>
            </w:r>
          </w:p>
        </w:tc>
        <w:tc>
          <w:tcPr>
            <w:tcW w:w="2262" w:type="dxa"/>
          </w:tcPr>
          <w:p w:rsidR="00382560" w:rsidRPr="00CE7FBF" w:rsidRDefault="003A3B22" w:rsidP="0038256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382560" w:rsidRPr="00CE7FBF" w:rsidTr="0072194B">
        <w:trPr>
          <w:trHeight w:val="1001"/>
        </w:trPr>
        <w:tc>
          <w:tcPr>
            <w:tcW w:w="475" w:type="dxa"/>
            <w:hideMark/>
          </w:tcPr>
          <w:p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781" w:type="dxa"/>
            <w:hideMark/>
          </w:tcPr>
          <w:p w:rsidR="005B39CA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Stowarzyszenie Na Rzecz Osób z Autyzmem NIE-ZWYKŁE DZIECI w Morągu, </w:t>
            </w:r>
          </w:p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14-300 Morąg ul. Leśna 6</w:t>
            </w:r>
          </w:p>
        </w:tc>
        <w:tc>
          <w:tcPr>
            <w:tcW w:w="2268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"Specjalistyczna akademia rozwoju dzieci w spektrum autyzmu /ASD/"</w:t>
            </w:r>
          </w:p>
        </w:tc>
        <w:tc>
          <w:tcPr>
            <w:tcW w:w="1559" w:type="dxa"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31 500,00</w:t>
            </w:r>
          </w:p>
        </w:tc>
        <w:tc>
          <w:tcPr>
            <w:tcW w:w="1417" w:type="dxa"/>
            <w:noWrap/>
            <w:hideMark/>
          </w:tcPr>
          <w:p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23 072,00</w:t>
            </w:r>
          </w:p>
        </w:tc>
        <w:tc>
          <w:tcPr>
            <w:tcW w:w="2262" w:type="dxa"/>
          </w:tcPr>
          <w:p w:rsidR="00382560" w:rsidRPr="00CE7FBF" w:rsidRDefault="003A3B22" w:rsidP="0038256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 xml:space="preserve">Dotacja zakwalifikowana  w </w:t>
            </w:r>
            <w:r w:rsidRPr="00CE7FBF">
              <w:rPr>
                <w:sz w:val="20"/>
                <w:szCs w:val="20"/>
                <w:u w:val="single"/>
              </w:rPr>
              <w:t>niepełnej</w:t>
            </w:r>
            <w:r w:rsidRPr="00CE7FBF">
              <w:rPr>
                <w:sz w:val="20"/>
                <w:szCs w:val="20"/>
              </w:rPr>
              <w:t xml:space="preserve"> wysokości, pomniejszona proporcjonalnie do limitu środków</w:t>
            </w:r>
          </w:p>
        </w:tc>
      </w:tr>
      <w:tr w:rsidR="00816DE0" w:rsidRPr="00CE7FBF" w:rsidTr="0072194B">
        <w:trPr>
          <w:trHeight w:val="1001"/>
        </w:trPr>
        <w:tc>
          <w:tcPr>
            <w:tcW w:w="475" w:type="dxa"/>
            <w:hideMark/>
          </w:tcPr>
          <w:p w:rsidR="00816DE0" w:rsidRPr="00CE7FBF" w:rsidRDefault="00816DE0" w:rsidP="00816DE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781" w:type="dxa"/>
            <w:hideMark/>
          </w:tcPr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Fundacja „Radosne dzieci”, </w:t>
            </w:r>
          </w:p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10-450 Olsztyn, </w:t>
            </w:r>
          </w:p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Piłsudskiego 54a</w:t>
            </w:r>
          </w:p>
        </w:tc>
        <w:tc>
          <w:tcPr>
            <w:tcW w:w="2268" w:type="dxa"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"Kropla w morzu potrzeb"</w:t>
            </w:r>
          </w:p>
        </w:tc>
        <w:tc>
          <w:tcPr>
            <w:tcW w:w="1559" w:type="dxa"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31 090,00</w:t>
            </w:r>
          </w:p>
        </w:tc>
        <w:tc>
          <w:tcPr>
            <w:tcW w:w="1417" w:type="dxa"/>
            <w:noWrap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816DE0" w:rsidRPr="00CE7FBF" w:rsidRDefault="00816DE0" w:rsidP="00816DE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Oferta odrzucona</w:t>
            </w:r>
          </w:p>
        </w:tc>
      </w:tr>
      <w:tr w:rsidR="00816DE0" w:rsidRPr="00CE7FBF" w:rsidTr="0072194B">
        <w:trPr>
          <w:trHeight w:val="1001"/>
        </w:trPr>
        <w:tc>
          <w:tcPr>
            <w:tcW w:w="475" w:type="dxa"/>
          </w:tcPr>
          <w:p w:rsidR="00816DE0" w:rsidRPr="00CE7FBF" w:rsidRDefault="00816DE0" w:rsidP="00816DE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781" w:type="dxa"/>
          </w:tcPr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Liga Kobiet Polskich Oddział Terenowy w Elblągu,  </w:t>
            </w:r>
          </w:p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82-300 Elbląg </w:t>
            </w:r>
          </w:p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Grunwaldzka 31</w:t>
            </w:r>
          </w:p>
        </w:tc>
        <w:tc>
          <w:tcPr>
            <w:tcW w:w="2268" w:type="dxa"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„Dajmy sobie szansę”</w:t>
            </w:r>
          </w:p>
        </w:tc>
        <w:tc>
          <w:tcPr>
            <w:tcW w:w="1559" w:type="dxa"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20 400,00</w:t>
            </w:r>
          </w:p>
        </w:tc>
        <w:tc>
          <w:tcPr>
            <w:tcW w:w="1417" w:type="dxa"/>
            <w:noWrap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816DE0" w:rsidRPr="00CE7FBF" w:rsidRDefault="003A3B22" w:rsidP="00816DE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Oferta odrzucona</w:t>
            </w:r>
          </w:p>
        </w:tc>
      </w:tr>
      <w:tr w:rsidR="00816DE0" w:rsidRPr="00CE7FBF" w:rsidTr="0072194B">
        <w:trPr>
          <w:trHeight w:val="1001"/>
        </w:trPr>
        <w:tc>
          <w:tcPr>
            <w:tcW w:w="475" w:type="dxa"/>
          </w:tcPr>
          <w:p w:rsidR="00816DE0" w:rsidRPr="00CE7FBF" w:rsidRDefault="00816DE0" w:rsidP="00816DE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781" w:type="dxa"/>
          </w:tcPr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Elbląska Rada Konsultacyjna Osób Niepełnosprawnych, </w:t>
            </w:r>
          </w:p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82-300 Elbląg </w:t>
            </w:r>
          </w:p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ul. Hetmańska 28</w:t>
            </w:r>
          </w:p>
        </w:tc>
        <w:tc>
          <w:tcPr>
            <w:tcW w:w="2268" w:type="dxa"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 "Kawiarenka Wsparcia"</w:t>
            </w:r>
          </w:p>
        </w:tc>
        <w:tc>
          <w:tcPr>
            <w:tcW w:w="1559" w:type="dxa"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34 910,00</w:t>
            </w:r>
          </w:p>
        </w:tc>
        <w:tc>
          <w:tcPr>
            <w:tcW w:w="1417" w:type="dxa"/>
            <w:noWrap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816DE0" w:rsidRPr="00CE7FBF" w:rsidRDefault="003A3B22" w:rsidP="00816DE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Oferta odrzucona</w:t>
            </w:r>
          </w:p>
        </w:tc>
      </w:tr>
      <w:tr w:rsidR="00816DE0" w:rsidRPr="00CE7FBF" w:rsidTr="0072194B">
        <w:trPr>
          <w:trHeight w:val="1001"/>
        </w:trPr>
        <w:tc>
          <w:tcPr>
            <w:tcW w:w="475" w:type="dxa"/>
            <w:hideMark/>
          </w:tcPr>
          <w:p w:rsidR="00816DE0" w:rsidRPr="00CE7FBF" w:rsidRDefault="00816DE0" w:rsidP="00816DE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781" w:type="dxa"/>
            <w:hideMark/>
          </w:tcPr>
          <w:p w:rsidR="005B39CA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Fundacja Rozwoju Warmii i</w:t>
            </w:r>
            <w:r w:rsidR="005B39CA">
              <w:rPr>
                <w:b/>
                <w:bCs/>
                <w:sz w:val="20"/>
                <w:szCs w:val="20"/>
              </w:rPr>
              <w:t> </w:t>
            </w:r>
            <w:r w:rsidRPr="00CE7FBF">
              <w:rPr>
                <w:b/>
                <w:bCs/>
                <w:sz w:val="20"/>
                <w:szCs w:val="20"/>
              </w:rPr>
              <w:t xml:space="preserve">Mazur, </w:t>
            </w:r>
          </w:p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14-200 Iława ul. Gdańska 10/8</w:t>
            </w:r>
          </w:p>
        </w:tc>
        <w:tc>
          <w:tcPr>
            <w:tcW w:w="2268" w:type="dxa"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"NIE JESTEŚ SAM"</w:t>
            </w:r>
          </w:p>
        </w:tc>
        <w:tc>
          <w:tcPr>
            <w:tcW w:w="1559" w:type="dxa"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816DE0" w:rsidRPr="00CE7FBF" w:rsidRDefault="00816DE0" w:rsidP="00816DE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816DE0" w:rsidRPr="00CE7FBF" w:rsidRDefault="00816DE0" w:rsidP="00816DE0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Oferta odrzucona</w:t>
            </w:r>
          </w:p>
        </w:tc>
      </w:tr>
      <w:tr w:rsidR="00723DD7" w:rsidRPr="00CE7FBF" w:rsidTr="0072194B">
        <w:trPr>
          <w:trHeight w:val="560"/>
        </w:trPr>
        <w:tc>
          <w:tcPr>
            <w:tcW w:w="5524" w:type="dxa"/>
            <w:gridSpan w:val="3"/>
            <w:shd w:val="clear" w:color="auto" w:fill="D9D9D9" w:themeFill="background1" w:themeFillShade="D9"/>
            <w:vAlign w:val="center"/>
            <w:hideMark/>
          </w:tcPr>
          <w:p w:rsidR="00723DD7" w:rsidRPr="00CE7FBF" w:rsidRDefault="00723DD7" w:rsidP="000477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 xml:space="preserve">Ogółem </w:t>
            </w:r>
            <w:r w:rsidR="00816DE0" w:rsidRPr="00CE7FBF">
              <w:rPr>
                <w:rFonts w:cstheme="minorHAnsi"/>
                <w:b/>
                <w:bCs/>
                <w:sz w:val="20"/>
                <w:szCs w:val="20"/>
              </w:rPr>
              <w:t>KW</w:t>
            </w:r>
            <w:r w:rsidRPr="00CE7FBF">
              <w:rPr>
                <w:rFonts w:cstheme="minorHAnsi"/>
                <w:b/>
                <w:bCs/>
                <w:sz w:val="20"/>
                <w:szCs w:val="20"/>
              </w:rPr>
              <w:t xml:space="preserve"> 2023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723DD7" w:rsidRPr="00CE7FBF" w:rsidRDefault="00382560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808</w:t>
            </w:r>
            <w:r w:rsidR="00723DD7" w:rsidRPr="00CE7FB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E7FBF">
              <w:rPr>
                <w:rFonts w:cstheme="minorHAnsi"/>
                <w:b/>
                <w:bCs/>
                <w:sz w:val="20"/>
                <w:szCs w:val="20"/>
              </w:rPr>
              <w:t>953</w:t>
            </w:r>
            <w:r w:rsidR="00723DD7" w:rsidRPr="00CE7FBF">
              <w:rPr>
                <w:rFonts w:cstheme="minorHAnsi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723DD7" w:rsidRPr="00CE7FBF" w:rsidRDefault="00382560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723DD7" w:rsidRPr="00CE7FBF">
              <w:rPr>
                <w:rFonts w:cstheme="minorHAnsi"/>
                <w:b/>
                <w:bCs/>
                <w:sz w:val="20"/>
                <w:szCs w:val="20"/>
              </w:rPr>
              <w:t>50 000,00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723DD7" w:rsidRPr="00CE7FBF" w:rsidRDefault="0004770E" w:rsidP="000477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:rsidR="00F97A6E" w:rsidRDefault="00F97A6E"/>
    <w:p w:rsidR="00A226E8" w:rsidRDefault="00A226E8"/>
    <w:p w:rsidR="00A226E8" w:rsidRPr="00606C0A" w:rsidRDefault="00A226E8" w:rsidP="00A226E8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:rsidR="00A226E8" w:rsidRPr="00606C0A" w:rsidRDefault="00A226E8" w:rsidP="00A226E8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:rsidR="00A226E8" w:rsidRPr="00A226E8" w:rsidRDefault="00A226E8" w:rsidP="00A226E8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sectPr w:rsidR="00A226E8" w:rsidRPr="00A226E8" w:rsidSect="007802AB">
      <w:pgSz w:w="11906" w:h="16838"/>
      <w:pgMar w:top="851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32A32"/>
    <w:rsid w:val="0004770E"/>
    <w:rsid w:val="001E3E51"/>
    <w:rsid w:val="003559D7"/>
    <w:rsid w:val="00382560"/>
    <w:rsid w:val="003A3B22"/>
    <w:rsid w:val="0040091A"/>
    <w:rsid w:val="0040395C"/>
    <w:rsid w:val="005A746C"/>
    <w:rsid w:val="005B39CA"/>
    <w:rsid w:val="0069476E"/>
    <w:rsid w:val="007079CB"/>
    <w:rsid w:val="0072194B"/>
    <w:rsid w:val="00723DD7"/>
    <w:rsid w:val="007802AB"/>
    <w:rsid w:val="00816DE0"/>
    <w:rsid w:val="00A123ED"/>
    <w:rsid w:val="00A226E8"/>
    <w:rsid w:val="00CE7FBF"/>
    <w:rsid w:val="00D87436"/>
    <w:rsid w:val="00F33450"/>
    <w:rsid w:val="00F83C3F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27E5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B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12</cp:revision>
  <cp:lastPrinted>2023-05-26T05:49:00Z</cp:lastPrinted>
  <dcterms:created xsi:type="dcterms:W3CDTF">2023-05-26T05:50:00Z</dcterms:created>
  <dcterms:modified xsi:type="dcterms:W3CDTF">2023-05-26T09:01:00Z</dcterms:modified>
</cp:coreProperties>
</file>