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B307" w14:textId="77777777" w:rsidR="00BF605C" w:rsidRDefault="00BF605C" w:rsidP="00E55DE3">
      <w:pPr>
        <w:tabs>
          <w:tab w:val="right" w:pos="9356"/>
        </w:tabs>
        <w:jc w:val="center"/>
        <w:rPr>
          <w:rFonts w:cs="Arial"/>
          <w:color w:val="000000"/>
          <w:lang w:val="pl-PL"/>
        </w:rPr>
      </w:pPr>
    </w:p>
    <w:p w14:paraId="4036DFD2" w14:textId="02EF5762" w:rsidR="00BF605C" w:rsidRPr="00F44745" w:rsidRDefault="00F44745" w:rsidP="00F44745">
      <w:pPr>
        <w:pStyle w:val="Nagwek1"/>
        <w:spacing w:before="0"/>
        <w:jc w:val="center"/>
        <w:rPr>
          <w:rFonts w:ascii="Arial" w:hAnsi="Arial" w:cs="Arial"/>
          <w:b/>
          <w:bCs/>
          <w:color w:val="auto"/>
          <w:sz w:val="28"/>
          <w:szCs w:val="28"/>
          <w:lang w:val="pl-PL"/>
        </w:rPr>
      </w:pPr>
      <w:r w:rsidRPr="00F44745">
        <w:rPr>
          <w:rFonts w:ascii="Arial" w:hAnsi="Arial" w:cs="Arial"/>
          <w:b/>
          <w:bCs/>
          <w:color w:val="auto"/>
          <w:sz w:val="28"/>
          <w:szCs w:val="28"/>
          <w:lang w:val="pl-PL"/>
        </w:rPr>
        <w:t>OŚWIADCZENIE PARTNERA DOTYCZĄCE POMOCY PUBLICZNEJ</w:t>
      </w:r>
    </w:p>
    <w:p w14:paraId="143551AF" w14:textId="77777777" w:rsidR="00FD55A3" w:rsidRPr="00FD55A3" w:rsidRDefault="00FD55A3" w:rsidP="000323C5">
      <w:pPr>
        <w:tabs>
          <w:tab w:val="right" w:pos="9356"/>
        </w:tabs>
        <w:spacing w:before="80"/>
        <w:jc w:val="center"/>
        <w:rPr>
          <w:rFonts w:cs="Arial"/>
          <w:sz w:val="20"/>
          <w:lang w:val="pl-PL"/>
        </w:rPr>
      </w:pPr>
      <w:r w:rsidRPr="00FD55A3">
        <w:rPr>
          <w:rFonts w:cs="Arial"/>
          <w:i/>
          <w:sz w:val="20"/>
          <w:lang w:val="pl-PL"/>
        </w:rPr>
        <w:t xml:space="preserve">Każdy z </w:t>
      </w:r>
      <w:r w:rsidR="00076E98">
        <w:rPr>
          <w:rFonts w:cs="Arial"/>
          <w:i/>
          <w:sz w:val="20"/>
          <w:lang w:val="pl-PL"/>
        </w:rPr>
        <w:t>Partnerów</w:t>
      </w:r>
      <w:r w:rsidRPr="00FD55A3">
        <w:rPr>
          <w:rFonts w:cs="Arial"/>
          <w:i/>
          <w:sz w:val="20"/>
          <w:lang w:val="pl-PL"/>
        </w:rPr>
        <w:t xml:space="preserve"> składa odrębne oświadczenie</w:t>
      </w:r>
    </w:p>
    <w:p w14:paraId="5C8B6A9C" w14:textId="77777777" w:rsidR="008C18A9" w:rsidRDefault="00076E98" w:rsidP="000323C5">
      <w:pPr>
        <w:tabs>
          <w:tab w:val="right" w:pos="9356"/>
        </w:tabs>
        <w:spacing w:before="360"/>
        <w:ind w:left="-142"/>
        <w:rPr>
          <w:rFonts w:cs="Arial"/>
          <w:b/>
          <w:lang w:val="pl-PL"/>
        </w:rPr>
      </w:pPr>
      <w:r w:rsidRPr="002B232D">
        <w:rPr>
          <w:b/>
          <w:lang w:val="pl-PL"/>
        </w:rPr>
        <w:t>Nazwa</w:t>
      </w:r>
      <w:r w:rsidR="008C18A9" w:rsidRPr="002B232D">
        <w:rPr>
          <w:b/>
          <w:lang w:val="pl-PL"/>
        </w:rPr>
        <w:t xml:space="preserve"> </w:t>
      </w:r>
      <w:r w:rsidRPr="002B232D">
        <w:rPr>
          <w:b/>
          <w:lang w:val="pl-PL"/>
        </w:rPr>
        <w:t>p</w:t>
      </w:r>
      <w:r w:rsidR="002B232D" w:rsidRPr="002B232D">
        <w:rPr>
          <w:b/>
          <w:lang w:val="pl-PL"/>
        </w:rPr>
        <w:t>rzedsięwzięcia</w:t>
      </w:r>
      <w:r w:rsidR="002D7104" w:rsidRPr="002B232D">
        <w:rPr>
          <w:b/>
          <w:lang w:val="pl-PL"/>
        </w:rPr>
        <w:t>:</w:t>
      </w:r>
      <w:r w:rsidR="002B232D">
        <w:t xml:space="preserve"> </w:t>
      </w:r>
      <w:r w:rsidR="002D7104">
        <w:t>............................................................................................................</w:t>
      </w:r>
    </w:p>
    <w:p w14:paraId="6B85B9D0" w14:textId="77777777" w:rsidR="00BF605C" w:rsidRDefault="00A20529" w:rsidP="000323C5">
      <w:pPr>
        <w:tabs>
          <w:tab w:val="right" w:pos="9356"/>
        </w:tabs>
        <w:spacing w:before="360"/>
        <w:ind w:left="-142"/>
        <w:rPr>
          <w:rFonts w:cs="Arial"/>
          <w:lang w:val="pl-PL"/>
        </w:rPr>
      </w:pPr>
      <w:r w:rsidRPr="000323C5">
        <w:rPr>
          <w:rFonts w:cs="Arial"/>
          <w:b/>
          <w:lang w:val="pl-PL"/>
        </w:rPr>
        <w:t xml:space="preserve">Nazwa </w:t>
      </w:r>
      <w:r w:rsidR="00076E98">
        <w:rPr>
          <w:rFonts w:cs="Arial"/>
          <w:b/>
          <w:lang w:val="pl-PL"/>
        </w:rPr>
        <w:t>Partnera</w:t>
      </w:r>
      <w:r w:rsidRPr="000323C5">
        <w:rPr>
          <w:rFonts w:cs="Arial"/>
          <w:b/>
          <w:lang w:val="pl-PL"/>
        </w:rPr>
        <w:t>:</w:t>
      </w:r>
      <w:r>
        <w:rPr>
          <w:rFonts w:cs="Arial"/>
          <w:lang w:val="pl-PL"/>
        </w:rPr>
        <w:t xml:space="preserve"> ................................................................................................</w:t>
      </w:r>
      <w:r w:rsidR="002B232D">
        <w:rPr>
          <w:rFonts w:cs="Arial"/>
          <w:lang w:val="pl-PL"/>
        </w:rPr>
        <w:t>..............</w:t>
      </w:r>
      <w:r>
        <w:rPr>
          <w:rFonts w:cs="Arial"/>
          <w:lang w:val="pl-PL"/>
        </w:rPr>
        <w:t>...........</w:t>
      </w:r>
    </w:p>
    <w:p w14:paraId="043643EC" w14:textId="77777777" w:rsidR="00BF605C" w:rsidRPr="00A30F87" w:rsidRDefault="00BF605C" w:rsidP="00BF605C">
      <w:pPr>
        <w:rPr>
          <w:rFonts w:cs="Arial"/>
          <w:lang w:val="pl-PL"/>
        </w:rPr>
      </w:pPr>
    </w:p>
    <w:tbl>
      <w:tblPr>
        <w:tblStyle w:val="Tabela-Siatka"/>
        <w:tblpPr w:leftFromText="141" w:rightFromText="141" w:vertAnchor="text" w:tblpX="-39" w:tblpY="1"/>
        <w:tblW w:w="9565" w:type="dxa"/>
        <w:tblLayout w:type="fixed"/>
        <w:tblLook w:val="0020" w:firstRow="1" w:lastRow="0" w:firstColumn="0" w:lastColumn="0" w:noHBand="0" w:noVBand="0"/>
      </w:tblPr>
      <w:tblGrid>
        <w:gridCol w:w="9565"/>
      </w:tblGrid>
      <w:tr w:rsidR="00BF605C" w:rsidRPr="00CA1128" w14:paraId="13F2F87A" w14:textId="77777777" w:rsidTr="00F44745">
        <w:trPr>
          <w:trHeight w:val="50"/>
        </w:trPr>
        <w:tc>
          <w:tcPr>
            <w:tcW w:w="9565" w:type="dxa"/>
          </w:tcPr>
          <w:p w14:paraId="30D862D1" w14:textId="77777777" w:rsidR="00BF605C" w:rsidRDefault="00BF605C" w:rsidP="00A20529">
            <w:pPr>
              <w:spacing w:after="240"/>
              <w:jc w:val="both"/>
              <w:rPr>
                <w:rFonts w:cs="Arial"/>
                <w:i/>
                <w:sz w:val="20"/>
                <w:u w:val="single"/>
                <w:lang w:val="pl-PL"/>
              </w:rPr>
            </w:pPr>
            <w:r w:rsidRPr="008364B1">
              <w:rPr>
                <w:rFonts w:cs="Arial"/>
                <w:i/>
                <w:sz w:val="20"/>
                <w:u w:val="single"/>
                <w:lang w:val="pl-PL"/>
              </w:rPr>
              <w:t xml:space="preserve">Przed wypełnieniem </w:t>
            </w:r>
            <w:r w:rsidR="00BE5A1D">
              <w:rPr>
                <w:rFonts w:cs="Arial"/>
                <w:i/>
                <w:sz w:val="20"/>
                <w:u w:val="single"/>
                <w:lang w:val="pl-PL"/>
              </w:rPr>
              <w:t>oświadczenia</w:t>
            </w:r>
            <w:r w:rsidR="00371035">
              <w:rPr>
                <w:rFonts w:cs="Arial"/>
                <w:i/>
                <w:sz w:val="20"/>
                <w:u w:val="single"/>
                <w:lang w:val="pl-PL"/>
              </w:rPr>
              <w:t xml:space="preserve"> </w:t>
            </w:r>
            <w:r w:rsidRPr="008364B1">
              <w:rPr>
                <w:rFonts w:cs="Arial"/>
                <w:i/>
                <w:sz w:val="20"/>
                <w:u w:val="single"/>
                <w:lang w:val="pl-PL"/>
              </w:rPr>
              <w:t xml:space="preserve">należy zapoznać się z wyjaśnieniami </w:t>
            </w:r>
            <w:r w:rsidR="00371035">
              <w:rPr>
                <w:rFonts w:cs="Arial"/>
                <w:i/>
                <w:sz w:val="20"/>
                <w:u w:val="single"/>
                <w:lang w:val="pl-PL"/>
              </w:rPr>
              <w:t>zamieszczonymi na końcu niniejszego załącznika</w:t>
            </w:r>
            <w:r w:rsidRPr="008364B1">
              <w:rPr>
                <w:rFonts w:cs="Arial"/>
                <w:i/>
                <w:sz w:val="20"/>
                <w:u w:val="single"/>
                <w:lang w:val="pl-PL"/>
              </w:rPr>
              <w:t>.</w:t>
            </w:r>
          </w:p>
          <w:p w14:paraId="7853BA99" w14:textId="77777777" w:rsidR="00BE5A1D" w:rsidRPr="00BE5A1D" w:rsidRDefault="00BE5A1D" w:rsidP="00A20529">
            <w:pPr>
              <w:spacing w:after="240"/>
              <w:jc w:val="both"/>
              <w:rPr>
                <w:rFonts w:cs="Arial"/>
                <w:b/>
                <w:szCs w:val="22"/>
                <w:lang w:val="pl-PL"/>
              </w:rPr>
            </w:pPr>
            <w:r w:rsidRPr="00BE5A1D">
              <w:rPr>
                <w:rFonts w:cs="Arial"/>
                <w:b/>
                <w:szCs w:val="22"/>
                <w:lang w:val="pl-PL"/>
              </w:rPr>
              <w:t>Część I</w:t>
            </w:r>
          </w:p>
          <w:p w14:paraId="3F2A7525" w14:textId="77777777" w:rsidR="00BF605C" w:rsidRPr="00A30F87" w:rsidRDefault="00BF605C" w:rsidP="00BF605C">
            <w:pPr>
              <w:numPr>
                <w:ilvl w:val="0"/>
                <w:numId w:val="3"/>
              </w:numPr>
              <w:tabs>
                <w:tab w:val="clear" w:pos="720"/>
                <w:tab w:val="num" w:pos="360"/>
              </w:tabs>
              <w:ind w:left="360"/>
              <w:jc w:val="both"/>
              <w:rPr>
                <w:rFonts w:cs="Arial"/>
                <w:sz w:val="20"/>
                <w:lang w:val="pl-PL"/>
              </w:rPr>
            </w:pPr>
            <w:r w:rsidRPr="00A30F87">
              <w:rPr>
                <w:rFonts w:cs="Arial"/>
                <w:sz w:val="20"/>
                <w:lang w:val="pl-PL"/>
              </w:rPr>
              <w:t xml:space="preserve">Czy </w:t>
            </w:r>
            <w:r w:rsidR="00076E98">
              <w:rPr>
                <w:rFonts w:cs="Arial"/>
                <w:sz w:val="20"/>
                <w:lang w:val="pl-PL"/>
              </w:rPr>
              <w:t>Partner</w:t>
            </w:r>
            <w:r w:rsidRPr="00A30F87">
              <w:rPr>
                <w:rFonts w:cs="Arial"/>
                <w:sz w:val="20"/>
                <w:lang w:val="pl-PL"/>
              </w:rPr>
              <w:t xml:space="preserve"> prowadzi działalność gospodarczą w rozumieniu unijnego prawa konkurencji, tj. </w:t>
            </w:r>
            <w:proofErr w:type="gramStart"/>
            <w:r w:rsidRPr="00A30F87">
              <w:rPr>
                <w:rFonts w:cs="Arial"/>
                <w:sz w:val="20"/>
                <w:lang w:val="pl-PL"/>
              </w:rPr>
              <w:t>czy  świadczy</w:t>
            </w:r>
            <w:proofErr w:type="gramEnd"/>
            <w:r w:rsidRPr="00A30F87">
              <w:rPr>
                <w:rFonts w:cs="Arial"/>
                <w:sz w:val="20"/>
                <w:lang w:val="pl-PL"/>
              </w:rPr>
              <w:t xml:space="preserve"> usługi  lub  oferuje  towary na rynku?</w:t>
            </w:r>
          </w:p>
          <w:p w14:paraId="5ADCE621" w14:textId="77777777" w:rsidR="00BF605C" w:rsidRPr="00A30F87" w:rsidRDefault="00BF605C" w:rsidP="0080603E">
            <w:pPr>
              <w:tabs>
                <w:tab w:val="num" w:pos="360"/>
              </w:tabs>
              <w:ind w:left="360" w:firstLine="1080"/>
              <w:jc w:val="both"/>
              <w:rPr>
                <w:rFonts w:cs="Arial"/>
                <w:sz w:val="20"/>
                <w:lang w:val="pl-PL"/>
              </w:rPr>
            </w:pPr>
            <w:r w:rsidRPr="00A30F87">
              <w:rPr>
                <w:rFonts w:cs="Arial"/>
                <w:sz w:val="40"/>
                <w:szCs w:val="40"/>
                <w:lang w:val="pl-PL"/>
              </w:rPr>
              <w:t xml:space="preserve">□ </w:t>
            </w:r>
            <w:r w:rsidRPr="00A30F87">
              <w:rPr>
                <w:rFonts w:cs="Arial"/>
                <w:sz w:val="20"/>
                <w:lang w:val="pl-PL"/>
              </w:rPr>
              <w:t>TAK</w:t>
            </w:r>
            <w:r w:rsidRPr="00A30F87">
              <w:rPr>
                <w:rFonts w:cs="Arial"/>
                <w:sz w:val="20"/>
                <w:lang w:val="pl-PL"/>
              </w:rPr>
              <w:tab/>
            </w:r>
            <w:r w:rsidRPr="00A30F87">
              <w:rPr>
                <w:rFonts w:cs="Arial"/>
                <w:sz w:val="20"/>
                <w:lang w:val="pl-PL"/>
              </w:rPr>
              <w:tab/>
            </w:r>
            <w:r w:rsidRPr="00A30F87">
              <w:rPr>
                <w:rFonts w:cs="Arial"/>
                <w:sz w:val="20"/>
                <w:lang w:val="pl-PL"/>
              </w:rPr>
              <w:tab/>
            </w:r>
            <w:r w:rsidRPr="00A30F87">
              <w:rPr>
                <w:rFonts w:cs="Arial"/>
                <w:sz w:val="40"/>
                <w:szCs w:val="40"/>
                <w:lang w:val="pl-PL"/>
              </w:rPr>
              <w:t xml:space="preserve">□ </w:t>
            </w:r>
            <w:r w:rsidRPr="00A30F87">
              <w:rPr>
                <w:rFonts w:cs="Arial"/>
                <w:sz w:val="20"/>
                <w:lang w:val="pl-PL"/>
              </w:rPr>
              <w:t>NIE</w:t>
            </w:r>
          </w:p>
          <w:p w14:paraId="67756A16" w14:textId="77777777" w:rsidR="00BF605C" w:rsidRPr="00A30F87" w:rsidRDefault="00F672A4" w:rsidP="0080603E">
            <w:pPr>
              <w:tabs>
                <w:tab w:val="num" w:pos="360"/>
              </w:tabs>
              <w:ind w:left="360"/>
              <w:jc w:val="both"/>
              <w:rPr>
                <w:rFonts w:cs="Arial"/>
                <w:sz w:val="20"/>
                <w:lang w:val="pl-PL"/>
              </w:rPr>
            </w:pPr>
            <w:r w:rsidRPr="00F672A4">
              <w:rPr>
                <w:rFonts w:cs="Arial"/>
                <w:sz w:val="20"/>
                <w:lang w:val="pl-PL"/>
              </w:rPr>
              <w:t xml:space="preserve">W przypadku zaznaczenia odpowiedzi „NIE”, proszę podać szczegółowe uzasadnienie (zgodnie z wyjaśnieniami </w:t>
            </w:r>
            <w:r>
              <w:rPr>
                <w:rFonts w:cs="Arial"/>
                <w:sz w:val="20"/>
                <w:lang w:val="pl-PL"/>
              </w:rPr>
              <w:t>poniżej</w:t>
            </w:r>
            <w:r w:rsidRPr="00F672A4">
              <w:rPr>
                <w:rFonts w:cs="Arial"/>
                <w:sz w:val="20"/>
                <w:lang w:val="pl-PL"/>
              </w:rPr>
              <w:t>)</w:t>
            </w:r>
            <w:r w:rsidR="00BF605C" w:rsidRPr="00A30F87">
              <w:rPr>
                <w:rFonts w:cs="Arial"/>
                <w:sz w:val="20"/>
                <w:lang w:val="pl-PL"/>
              </w:rPr>
              <w:t>.</w:t>
            </w:r>
          </w:p>
          <w:p w14:paraId="1E73AFA0" w14:textId="77777777" w:rsidR="00BF605C" w:rsidRDefault="00BF605C" w:rsidP="00FD55A3">
            <w:pPr>
              <w:tabs>
                <w:tab w:val="num" w:pos="360"/>
              </w:tabs>
              <w:spacing w:before="240"/>
              <w:ind w:left="357"/>
              <w:jc w:val="both"/>
              <w:rPr>
                <w:rFonts w:cs="Arial"/>
                <w:sz w:val="20"/>
                <w:lang w:val="pl-PL"/>
              </w:rPr>
            </w:pPr>
            <w:r w:rsidRPr="00A30F87">
              <w:rPr>
                <w:rFonts w:cs="Arial"/>
                <w:sz w:val="20"/>
                <w:lang w:val="pl-PL"/>
              </w:rPr>
              <w:t>………………………………………………………………………………………………………………………</w:t>
            </w:r>
          </w:p>
          <w:p w14:paraId="57255A9A" w14:textId="77777777" w:rsidR="00FD55A3" w:rsidRPr="00A30F87" w:rsidRDefault="00FD55A3" w:rsidP="00FD55A3">
            <w:pPr>
              <w:tabs>
                <w:tab w:val="num" w:pos="360"/>
              </w:tabs>
              <w:spacing w:before="240"/>
              <w:ind w:left="357"/>
              <w:jc w:val="both"/>
              <w:rPr>
                <w:rFonts w:cs="Arial"/>
                <w:sz w:val="20"/>
                <w:lang w:val="pl-PL"/>
              </w:rPr>
            </w:pPr>
            <w:r w:rsidRPr="00A30F87">
              <w:rPr>
                <w:rFonts w:cs="Arial"/>
                <w:sz w:val="20"/>
                <w:lang w:val="pl-PL"/>
              </w:rPr>
              <w:t>………………………………………………………………………………………………………………………</w:t>
            </w:r>
          </w:p>
          <w:p w14:paraId="4F1198BE" w14:textId="77777777" w:rsidR="00BF605C" w:rsidRPr="00DA2810" w:rsidRDefault="00BF605C" w:rsidP="0080603E">
            <w:pPr>
              <w:tabs>
                <w:tab w:val="num" w:pos="360"/>
              </w:tabs>
              <w:ind w:left="360" w:hanging="360"/>
              <w:jc w:val="both"/>
              <w:rPr>
                <w:rFonts w:cs="Arial"/>
                <w:b/>
                <w:sz w:val="16"/>
                <w:szCs w:val="16"/>
                <w:lang w:val="pl-PL"/>
              </w:rPr>
            </w:pPr>
          </w:p>
          <w:p w14:paraId="711D7FD8" w14:textId="77777777" w:rsidR="00BF605C" w:rsidRPr="00A30F87" w:rsidRDefault="00F672A4" w:rsidP="00BF605C">
            <w:pPr>
              <w:numPr>
                <w:ilvl w:val="0"/>
                <w:numId w:val="3"/>
              </w:numPr>
              <w:tabs>
                <w:tab w:val="clear" w:pos="720"/>
                <w:tab w:val="num" w:pos="360"/>
              </w:tabs>
              <w:overflowPunct w:val="0"/>
              <w:adjustRightInd w:val="0"/>
              <w:ind w:left="360"/>
              <w:jc w:val="both"/>
              <w:rPr>
                <w:rFonts w:cs="Arial"/>
                <w:sz w:val="20"/>
                <w:lang w:val="pl-PL"/>
              </w:rPr>
            </w:pPr>
            <w:r>
              <w:rPr>
                <w:rFonts w:cs="Arial"/>
                <w:sz w:val="20"/>
                <w:lang w:val="pl-PL"/>
              </w:rPr>
              <w:t>C</w:t>
            </w:r>
            <w:r w:rsidR="00BF605C" w:rsidRPr="00A30F87">
              <w:rPr>
                <w:rFonts w:cs="Arial"/>
                <w:sz w:val="20"/>
                <w:lang w:val="pl-PL"/>
              </w:rPr>
              <w:t xml:space="preserve">zy </w:t>
            </w:r>
            <w:r w:rsidR="00D24273">
              <w:rPr>
                <w:rFonts w:cs="Arial"/>
                <w:sz w:val="20"/>
                <w:lang w:val="pl-PL"/>
              </w:rPr>
              <w:t xml:space="preserve">udział w </w:t>
            </w:r>
            <w:r w:rsidR="00BF605C" w:rsidRPr="00A30F87">
              <w:rPr>
                <w:rFonts w:cs="Arial"/>
                <w:sz w:val="20"/>
                <w:lang w:val="pl-PL"/>
              </w:rPr>
              <w:t>planowan</w:t>
            </w:r>
            <w:r w:rsidR="00D24273">
              <w:rPr>
                <w:rFonts w:cs="Arial"/>
                <w:sz w:val="20"/>
                <w:lang w:val="pl-PL"/>
              </w:rPr>
              <w:t>ym</w:t>
            </w:r>
            <w:r w:rsidR="00BF605C" w:rsidRPr="00A30F87">
              <w:rPr>
                <w:rFonts w:cs="Arial"/>
                <w:sz w:val="20"/>
                <w:lang w:val="pl-PL"/>
              </w:rPr>
              <w:t xml:space="preserve"> </w:t>
            </w:r>
            <w:r w:rsidR="00D24273">
              <w:rPr>
                <w:rFonts w:cs="Arial"/>
                <w:sz w:val="20"/>
                <w:lang w:val="pl-PL"/>
              </w:rPr>
              <w:t>projekcie</w:t>
            </w:r>
            <w:r w:rsidR="00D24273" w:rsidRPr="00A30F87">
              <w:rPr>
                <w:rFonts w:cs="Arial"/>
                <w:sz w:val="20"/>
                <w:lang w:val="pl-PL"/>
              </w:rPr>
              <w:t xml:space="preserve"> </w:t>
            </w:r>
            <w:r w:rsidR="00BF605C" w:rsidRPr="00A30F87">
              <w:rPr>
                <w:rFonts w:cs="Arial"/>
                <w:sz w:val="20"/>
                <w:lang w:val="pl-PL"/>
              </w:rPr>
              <w:t>związan</w:t>
            </w:r>
            <w:r w:rsidR="00D24273">
              <w:rPr>
                <w:rFonts w:cs="Arial"/>
                <w:sz w:val="20"/>
                <w:lang w:val="pl-PL"/>
              </w:rPr>
              <w:t>y</w:t>
            </w:r>
            <w:r w:rsidR="00BF605C" w:rsidRPr="00A30F87">
              <w:rPr>
                <w:rFonts w:cs="Arial"/>
                <w:sz w:val="20"/>
                <w:lang w:val="pl-PL"/>
              </w:rPr>
              <w:t xml:space="preserve"> jest z działalnością gospodarczą w rozumieniu unijnego prawa konkurencji?</w:t>
            </w:r>
          </w:p>
          <w:p w14:paraId="13BE84F9" w14:textId="77777777" w:rsidR="00BF605C" w:rsidRPr="00A30F87" w:rsidRDefault="00BF605C" w:rsidP="0080603E">
            <w:pPr>
              <w:tabs>
                <w:tab w:val="num" w:pos="360"/>
              </w:tabs>
              <w:ind w:left="360" w:firstLine="1080"/>
              <w:jc w:val="both"/>
              <w:rPr>
                <w:rFonts w:cs="Arial"/>
                <w:sz w:val="20"/>
                <w:lang w:val="pl-PL"/>
              </w:rPr>
            </w:pPr>
            <w:r w:rsidRPr="00A30F87">
              <w:rPr>
                <w:rFonts w:cs="Arial"/>
                <w:sz w:val="40"/>
                <w:szCs w:val="40"/>
                <w:lang w:val="pl-PL"/>
              </w:rPr>
              <w:t xml:space="preserve">□ </w:t>
            </w:r>
            <w:r w:rsidRPr="00A30F87">
              <w:rPr>
                <w:rFonts w:cs="Arial"/>
                <w:sz w:val="20"/>
                <w:lang w:val="pl-PL"/>
              </w:rPr>
              <w:t>TAK</w:t>
            </w:r>
            <w:r w:rsidRPr="00A30F87">
              <w:rPr>
                <w:rFonts w:cs="Arial"/>
                <w:sz w:val="20"/>
                <w:lang w:val="pl-PL"/>
              </w:rPr>
              <w:tab/>
            </w:r>
            <w:r w:rsidRPr="00A30F87">
              <w:rPr>
                <w:rFonts w:cs="Arial"/>
                <w:sz w:val="20"/>
                <w:lang w:val="pl-PL"/>
              </w:rPr>
              <w:tab/>
            </w:r>
            <w:r w:rsidRPr="00A30F87">
              <w:rPr>
                <w:rFonts w:cs="Arial"/>
                <w:sz w:val="20"/>
                <w:lang w:val="pl-PL"/>
              </w:rPr>
              <w:tab/>
            </w:r>
            <w:r w:rsidRPr="00A30F87">
              <w:rPr>
                <w:rFonts w:cs="Arial"/>
                <w:sz w:val="40"/>
                <w:szCs w:val="40"/>
                <w:lang w:val="pl-PL"/>
              </w:rPr>
              <w:t>□</w:t>
            </w:r>
            <w:r w:rsidRPr="00A30F87">
              <w:rPr>
                <w:rFonts w:cs="Arial"/>
                <w:sz w:val="20"/>
                <w:lang w:val="pl-PL"/>
              </w:rPr>
              <w:t xml:space="preserve"> NIE</w:t>
            </w:r>
          </w:p>
          <w:p w14:paraId="0EFFEF8B" w14:textId="77777777" w:rsidR="00BF605C" w:rsidRPr="00A30F87" w:rsidRDefault="00F672A4" w:rsidP="0080603E">
            <w:pPr>
              <w:tabs>
                <w:tab w:val="num" w:pos="360"/>
              </w:tabs>
              <w:ind w:left="360"/>
              <w:jc w:val="both"/>
              <w:rPr>
                <w:rFonts w:cs="Arial"/>
                <w:sz w:val="20"/>
                <w:lang w:val="pl-PL"/>
              </w:rPr>
            </w:pPr>
            <w:r w:rsidRPr="00F672A4">
              <w:rPr>
                <w:rFonts w:cs="Arial"/>
                <w:sz w:val="20"/>
                <w:lang w:val="pl-PL"/>
              </w:rPr>
              <w:t xml:space="preserve">W przypadku zaznaczenia odpowiedzi „NIE”, proszę podać szczegółowe uzasadnienie (zgodnie z wyjaśnieniami </w:t>
            </w:r>
            <w:r>
              <w:rPr>
                <w:rFonts w:cs="Arial"/>
                <w:sz w:val="20"/>
                <w:lang w:val="pl-PL"/>
              </w:rPr>
              <w:t>poniżej</w:t>
            </w:r>
            <w:r w:rsidRPr="00F672A4">
              <w:rPr>
                <w:rFonts w:cs="Arial"/>
                <w:sz w:val="20"/>
                <w:lang w:val="pl-PL"/>
              </w:rPr>
              <w:t>)</w:t>
            </w:r>
            <w:r w:rsidR="00BF605C" w:rsidRPr="00A30F87">
              <w:rPr>
                <w:rFonts w:cs="Arial"/>
                <w:sz w:val="20"/>
                <w:lang w:val="pl-PL"/>
              </w:rPr>
              <w:t>.</w:t>
            </w:r>
          </w:p>
          <w:p w14:paraId="0B956BFC" w14:textId="77777777" w:rsidR="00FD55A3" w:rsidRDefault="00FD55A3" w:rsidP="00FD55A3">
            <w:pPr>
              <w:tabs>
                <w:tab w:val="num" w:pos="360"/>
              </w:tabs>
              <w:spacing w:before="240"/>
              <w:ind w:left="357"/>
              <w:jc w:val="both"/>
              <w:rPr>
                <w:rFonts w:cs="Arial"/>
                <w:sz w:val="20"/>
                <w:lang w:val="pl-PL"/>
              </w:rPr>
            </w:pPr>
            <w:r w:rsidRPr="00A30F87">
              <w:rPr>
                <w:rFonts w:cs="Arial"/>
                <w:sz w:val="20"/>
                <w:lang w:val="pl-PL"/>
              </w:rPr>
              <w:t>………………………………………………………………………………………………………………………</w:t>
            </w:r>
          </w:p>
          <w:p w14:paraId="7E5C56C5" w14:textId="77777777" w:rsidR="00FD55A3" w:rsidRPr="00A30F87" w:rsidRDefault="00FD55A3" w:rsidP="00FD55A3">
            <w:pPr>
              <w:tabs>
                <w:tab w:val="num" w:pos="360"/>
              </w:tabs>
              <w:spacing w:before="240"/>
              <w:ind w:left="357"/>
              <w:jc w:val="both"/>
              <w:rPr>
                <w:rFonts w:cs="Arial"/>
                <w:sz w:val="20"/>
                <w:lang w:val="pl-PL"/>
              </w:rPr>
            </w:pPr>
            <w:r w:rsidRPr="00A30F87">
              <w:rPr>
                <w:rFonts w:cs="Arial"/>
                <w:sz w:val="20"/>
                <w:lang w:val="pl-PL"/>
              </w:rPr>
              <w:t>………………………………………………………………………………………………………………………</w:t>
            </w:r>
          </w:p>
          <w:p w14:paraId="3779B48F" w14:textId="77777777" w:rsidR="00BF605C" w:rsidRPr="00DA2810" w:rsidRDefault="00BF605C" w:rsidP="0080603E">
            <w:pPr>
              <w:tabs>
                <w:tab w:val="num" w:pos="360"/>
              </w:tabs>
              <w:ind w:left="360" w:hanging="360"/>
              <w:jc w:val="both"/>
              <w:rPr>
                <w:rFonts w:cs="Arial"/>
                <w:b/>
                <w:sz w:val="16"/>
                <w:szCs w:val="16"/>
                <w:lang w:val="pl-PL"/>
              </w:rPr>
            </w:pPr>
          </w:p>
          <w:p w14:paraId="5310A87E" w14:textId="77777777" w:rsidR="00BF605C" w:rsidRPr="00A30F87" w:rsidRDefault="00F672A4" w:rsidP="00BF605C">
            <w:pPr>
              <w:numPr>
                <w:ilvl w:val="0"/>
                <w:numId w:val="3"/>
              </w:numPr>
              <w:tabs>
                <w:tab w:val="clear" w:pos="720"/>
                <w:tab w:val="num" w:pos="360"/>
              </w:tabs>
              <w:overflowPunct w:val="0"/>
              <w:adjustRightInd w:val="0"/>
              <w:ind w:left="360"/>
              <w:jc w:val="both"/>
              <w:rPr>
                <w:rFonts w:cs="Arial"/>
                <w:sz w:val="20"/>
                <w:lang w:val="pl-PL"/>
              </w:rPr>
            </w:pPr>
            <w:r>
              <w:rPr>
                <w:rFonts w:cs="Arial"/>
                <w:sz w:val="20"/>
                <w:lang w:val="pl-PL"/>
              </w:rPr>
              <w:t>C</w:t>
            </w:r>
            <w:r w:rsidR="00BF605C" w:rsidRPr="00A30F87">
              <w:rPr>
                <w:rFonts w:cs="Arial"/>
                <w:sz w:val="20"/>
                <w:lang w:val="pl-PL"/>
              </w:rPr>
              <w:t xml:space="preserve">zy w zakresie prowadzonej działalności gospodarczej </w:t>
            </w:r>
            <w:r w:rsidR="00076E98">
              <w:rPr>
                <w:rFonts w:cs="Arial"/>
                <w:sz w:val="20"/>
                <w:lang w:val="pl-PL"/>
              </w:rPr>
              <w:t>Partner</w:t>
            </w:r>
            <w:r w:rsidR="00BF605C" w:rsidRPr="00A30F87">
              <w:rPr>
                <w:rFonts w:cs="Arial"/>
                <w:sz w:val="20"/>
                <w:lang w:val="pl-PL"/>
              </w:rPr>
              <w:t xml:space="preserve"> spotyka się z konkurencją lub ko</w:t>
            </w:r>
            <w:r>
              <w:rPr>
                <w:rFonts w:cs="Arial"/>
                <w:sz w:val="20"/>
                <w:lang w:val="pl-PL"/>
              </w:rPr>
              <w:t>nkurencja taka może wystąpić (</w:t>
            </w:r>
            <w:r w:rsidR="00BF605C" w:rsidRPr="00A30F87">
              <w:rPr>
                <w:rFonts w:cs="Arial"/>
                <w:sz w:val="20"/>
                <w:lang w:val="pl-PL"/>
              </w:rPr>
              <w:t>podobną działalność na rynku prowadzą lub mogłyby prowadzić inne podmioty)?</w:t>
            </w:r>
          </w:p>
          <w:p w14:paraId="411CBBBF" w14:textId="77777777" w:rsidR="00BF605C" w:rsidRPr="00A30F87" w:rsidRDefault="00BF605C" w:rsidP="0080603E">
            <w:pPr>
              <w:tabs>
                <w:tab w:val="num" w:pos="360"/>
              </w:tabs>
              <w:overflowPunct w:val="0"/>
              <w:adjustRightInd w:val="0"/>
              <w:ind w:left="360" w:firstLine="1080"/>
              <w:jc w:val="both"/>
              <w:rPr>
                <w:rFonts w:cs="Arial"/>
                <w:sz w:val="20"/>
                <w:lang w:val="pl-PL"/>
              </w:rPr>
            </w:pPr>
            <w:r w:rsidRPr="00A30F87">
              <w:rPr>
                <w:rFonts w:cs="Arial"/>
                <w:sz w:val="40"/>
                <w:szCs w:val="40"/>
                <w:lang w:val="pl-PL"/>
              </w:rPr>
              <w:t>□</w:t>
            </w:r>
            <w:r w:rsidRPr="00A30F87">
              <w:rPr>
                <w:rFonts w:cs="Arial"/>
                <w:sz w:val="20"/>
                <w:lang w:val="pl-PL"/>
              </w:rPr>
              <w:t xml:space="preserve"> TAK</w:t>
            </w:r>
            <w:r w:rsidRPr="00A30F87">
              <w:rPr>
                <w:rFonts w:cs="Arial"/>
                <w:sz w:val="20"/>
                <w:lang w:val="pl-PL"/>
              </w:rPr>
              <w:tab/>
            </w:r>
            <w:r w:rsidRPr="00A30F87">
              <w:rPr>
                <w:rFonts w:cs="Arial"/>
                <w:sz w:val="20"/>
                <w:lang w:val="pl-PL"/>
              </w:rPr>
              <w:tab/>
            </w:r>
            <w:r w:rsidRPr="00A30F87">
              <w:rPr>
                <w:rFonts w:cs="Arial"/>
                <w:sz w:val="20"/>
                <w:lang w:val="pl-PL"/>
              </w:rPr>
              <w:tab/>
            </w:r>
            <w:r w:rsidRPr="00A30F87">
              <w:rPr>
                <w:rFonts w:cs="Arial"/>
                <w:sz w:val="20"/>
                <w:lang w:val="pl-PL"/>
              </w:rPr>
              <w:tab/>
            </w:r>
            <w:r w:rsidRPr="00A30F87">
              <w:rPr>
                <w:rFonts w:cs="Arial"/>
                <w:sz w:val="40"/>
                <w:szCs w:val="40"/>
                <w:lang w:val="pl-PL"/>
              </w:rPr>
              <w:t>□</w:t>
            </w:r>
            <w:r w:rsidRPr="00A30F87">
              <w:rPr>
                <w:rFonts w:cs="Arial"/>
                <w:sz w:val="36"/>
                <w:szCs w:val="36"/>
                <w:lang w:val="pl-PL"/>
              </w:rPr>
              <w:t xml:space="preserve"> </w:t>
            </w:r>
            <w:r w:rsidRPr="00A30F87">
              <w:rPr>
                <w:rFonts w:cs="Arial"/>
                <w:sz w:val="20"/>
                <w:lang w:val="pl-PL"/>
              </w:rPr>
              <w:t>NIE</w:t>
            </w:r>
          </w:p>
          <w:p w14:paraId="065B5D4A" w14:textId="77777777" w:rsidR="00BF605C" w:rsidRPr="00A30F87" w:rsidRDefault="00F672A4" w:rsidP="0080603E">
            <w:pPr>
              <w:tabs>
                <w:tab w:val="num" w:pos="360"/>
              </w:tabs>
              <w:ind w:left="360"/>
              <w:jc w:val="both"/>
              <w:rPr>
                <w:rFonts w:cs="Arial"/>
                <w:sz w:val="20"/>
                <w:lang w:val="pl-PL"/>
              </w:rPr>
            </w:pPr>
            <w:r w:rsidRPr="00F672A4">
              <w:rPr>
                <w:rFonts w:cs="Arial"/>
                <w:sz w:val="20"/>
                <w:lang w:val="pl-PL"/>
              </w:rPr>
              <w:t xml:space="preserve">W przypadku zaznaczenia odpowiedzi „NIE”, proszę podać szczegółowe uzasadnienie (zgodnie z wyjaśnieniami </w:t>
            </w:r>
            <w:r>
              <w:rPr>
                <w:rFonts w:cs="Arial"/>
                <w:sz w:val="20"/>
                <w:lang w:val="pl-PL"/>
              </w:rPr>
              <w:t>poniżej</w:t>
            </w:r>
            <w:r w:rsidRPr="00F672A4">
              <w:rPr>
                <w:rFonts w:cs="Arial"/>
                <w:sz w:val="20"/>
                <w:lang w:val="pl-PL"/>
              </w:rPr>
              <w:t>)</w:t>
            </w:r>
            <w:r w:rsidR="00BF605C" w:rsidRPr="00A30F87">
              <w:rPr>
                <w:rFonts w:cs="Arial"/>
                <w:sz w:val="20"/>
                <w:lang w:val="pl-PL"/>
              </w:rPr>
              <w:t>.</w:t>
            </w:r>
          </w:p>
          <w:p w14:paraId="7A169D9F" w14:textId="77777777" w:rsidR="00FD55A3" w:rsidRDefault="00FD55A3" w:rsidP="00FD55A3">
            <w:pPr>
              <w:tabs>
                <w:tab w:val="num" w:pos="360"/>
              </w:tabs>
              <w:spacing w:before="240"/>
              <w:ind w:left="357"/>
              <w:jc w:val="both"/>
              <w:rPr>
                <w:rFonts w:cs="Arial"/>
                <w:sz w:val="20"/>
                <w:lang w:val="pl-PL"/>
              </w:rPr>
            </w:pPr>
            <w:r w:rsidRPr="00A30F87">
              <w:rPr>
                <w:rFonts w:cs="Arial"/>
                <w:sz w:val="20"/>
                <w:lang w:val="pl-PL"/>
              </w:rPr>
              <w:t>………………………………………………………………………………………………………………………</w:t>
            </w:r>
          </w:p>
          <w:p w14:paraId="50A9D060" w14:textId="77777777" w:rsidR="00FD55A3" w:rsidRPr="00A30F87" w:rsidRDefault="00FD55A3" w:rsidP="00FD55A3">
            <w:pPr>
              <w:tabs>
                <w:tab w:val="num" w:pos="360"/>
              </w:tabs>
              <w:spacing w:before="240"/>
              <w:ind w:left="357"/>
              <w:jc w:val="both"/>
              <w:rPr>
                <w:rFonts w:cs="Arial"/>
                <w:sz w:val="20"/>
                <w:lang w:val="pl-PL"/>
              </w:rPr>
            </w:pPr>
            <w:r w:rsidRPr="00A30F87">
              <w:rPr>
                <w:rFonts w:cs="Arial"/>
                <w:sz w:val="20"/>
                <w:lang w:val="pl-PL"/>
              </w:rPr>
              <w:t>………………………………………………………………………………………………………………………</w:t>
            </w:r>
          </w:p>
          <w:p w14:paraId="1DABD735" w14:textId="77777777" w:rsidR="00BF605C" w:rsidRPr="00A30F87" w:rsidRDefault="00BF605C" w:rsidP="0080603E">
            <w:pPr>
              <w:tabs>
                <w:tab w:val="num" w:pos="360"/>
              </w:tabs>
              <w:overflowPunct w:val="0"/>
              <w:adjustRightInd w:val="0"/>
              <w:ind w:left="360" w:hanging="360"/>
              <w:jc w:val="both"/>
              <w:rPr>
                <w:rFonts w:cs="Arial"/>
                <w:sz w:val="20"/>
                <w:lang w:val="pl-PL"/>
              </w:rPr>
            </w:pPr>
          </w:p>
          <w:p w14:paraId="646BC80B" w14:textId="77777777" w:rsidR="004468F5" w:rsidRPr="00A30F87" w:rsidRDefault="00F672A4" w:rsidP="004468F5">
            <w:pPr>
              <w:numPr>
                <w:ilvl w:val="0"/>
                <w:numId w:val="3"/>
              </w:numPr>
              <w:tabs>
                <w:tab w:val="clear" w:pos="720"/>
                <w:tab w:val="num" w:pos="360"/>
              </w:tabs>
              <w:ind w:left="360"/>
              <w:jc w:val="both"/>
              <w:rPr>
                <w:rFonts w:cs="Arial"/>
                <w:sz w:val="20"/>
                <w:lang w:val="pl-PL"/>
              </w:rPr>
            </w:pPr>
            <w:r>
              <w:rPr>
                <w:rFonts w:cs="Arial"/>
                <w:sz w:val="20"/>
                <w:lang w:val="pl-PL"/>
              </w:rPr>
              <w:t>C</w:t>
            </w:r>
            <w:r w:rsidR="00BF605C" w:rsidRPr="00A30F87">
              <w:rPr>
                <w:rFonts w:cs="Arial"/>
                <w:sz w:val="20"/>
                <w:lang w:val="pl-PL"/>
              </w:rPr>
              <w:t xml:space="preserve">zy dofinansowanie </w:t>
            </w:r>
            <w:r>
              <w:rPr>
                <w:rFonts w:cs="Arial"/>
                <w:sz w:val="20"/>
                <w:lang w:val="pl-PL"/>
              </w:rPr>
              <w:t xml:space="preserve">może </w:t>
            </w:r>
            <w:r w:rsidR="00BF605C" w:rsidRPr="00A30F87">
              <w:rPr>
                <w:rFonts w:cs="Arial"/>
                <w:sz w:val="20"/>
                <w:lang w:val="pl-PL"/>
              </w:rPr>
              <w:t>wpły</w:t>
            </w:r>
            <w:r>
              <w:rPr>
                <w:rFonts w:cs="Arial"/>
                <w:sz w:val="20"/>
                <w:lang w:val="pl-PL"/>
              </w:rPr>
              <w:t xml:space="preserve">nąć na wymianę handlową między </w:t>
            </w:r>
            <w:proofErr w:type="gramStart"/>
            <w:r>
              <w:rPr>
                <w:rFonts w:cs="Arial"/>
                <w:sz w:val="20"/>
                <w:lang w:val="pl-PL"/>
              </w:rPr>
              <w:t xml:space="preserve">państwami </w:t>
            </w:r>
            <w:r w:rsidR="004468F5" w:rsidRPr="00A30F87">
              <w:rPr>
                <w:rFonts w:cs="Arial"/>
                <w:sz w:val="20"/>
                <w:lang w:val="pl-PL"/>
              </w:rPr>
              <w:t xml:space="preserve"> Unii</w:t>
            </w:r>
            <w:proofErr w:type="gramEnd"/>
            <w:r w:rsidR="004468F5" w:rsidRPr="00A30F87">
              <w:rPr>
                <w:rFonts w:cs="Arial"/>
                <w:sz w:val="20"/>
                <w:lang w:val="pl-PL"/>
              </w:rPr>
              <w:t xml:space="preserve"> Europejskiej?</w:t>
            </w:r>
          </w:p>
          <w:p w14:paraId="15E64C41" w14:textId="77777777" w:rsidR="00BF605C" w:rsidRPr="00A30F87" w:rsidRDefault="00BF605C" w:rsidP="004468F5">
            <w:pPr>
              <w:ind w:left="360"/>
              <w:jc w:val="both"/>
              <w:rPr>
                <w:rFonts w:cs="Arial"/>
                <w:sz w:val="20"/>
                <w:lang w:val="pl-PL"/>
              </w:rPr>
            </w:pPr>
          </w:p>
          <w:p w14:paraId="3F080F90" w14:textId="77777777" w:rsidR="00BF605C" w:rsidRPr="00A30F87" w:rsidRDefault="00BF605C" w:rsidP="0080603E">
            <w:pPr>
              <w:ind w:firstLine="1440"/>
              <w:jc w:val="both"/>
              <w:rPr>
                <w:rFonts w:cs="Arial"/>
                <w:sz w:val="20"/>
                <w:lang w:val="pl-PL"/>
              </w:rPr>
            </w:pPr>
            <w:r w:rsidRPr="00A30F87">
              <w:rPr>
                <w:rFonts w:cs="Arial"/>
                <w:sz w:val="40"/>
                <w:szCs w:val="40"/>
                <w:lang w:val="pl-PL"/>
              </w:rPr>
              <w:t xml:space="preserve">□ </w:t>
            </w:r>
            <w:r w:rsidRPr="00A30F87">
              <w:rPr>
                <w:rFonts w:cs="Arial"/>
                <w:sz w:val="20"/>
                <w:lang w:val="pl-PL"/>
              </w:rPr>
              <w:t>TAK</w:t>
            </w:r>
            <w:r w:rsidRPr="00A30F87">
              <w:rPr>
                <w:rFonts w:cs="Arial"/>
                <w:sz w:val="20"/>
                <w:lang w:val="pl-PL"/>
              </w:rPr>
              <w:tab/>
            </w:r>
            <w:r w:rsidRPr="00A30F87">
              <w:rPr>
                <w:rFonts w:cs="Arial"/>
                <w:sz w:val="20"/>
                <w:lang w:val="pl-PL"/>
              </w:rPr>
              <w:tab/>
            </w:r>
            <w:r w:rsidRPr="00A30F87">
              <w:rPr>
                <w:rFonts w:cs="Arial"/>
                <w:sz w:val="20"/>
                <w:lang w:val="pl-PL"/>
              </w:rPr>
              <w:tab/>
            </w:r>
            <w:r w:rsidRPr="00A30F87">
              <w:rPr>
                <w:rFonts w:cs="Arial"/>
                <w:sz w:val="40"/>
                <w:szCs w:val="40"/>
                <w:lang w:val="pl-PL"/>
              </w:rPr>
              <w:t xml:space="preserve">□ </w:t>
            </w:r>
            <w:r w:rsidRPr="00A30F87">
              <w:rPr>
                <w:rFonts w:cs="Arial"/>
                <w:sz w:val="20"/>
                <w:lang w:val="pl-PL"/>
              </w:rPr>
              <w:t>NIE</w:t>
            </w:r>
          </w:p>
          <w:p w14:paraId="3349D8C3" w14:textId="77777777" w:rsidR="00BF605C" w:rsidRPr="00A30F87" w:rsidRDefault="00BF605C" w:rsidP="0080603E">
            <w:pPr>
              <w:ind w:left="360"/>
              <w:rPr>
                <w:rFonts w:cs="Arial"/>
                <w:sz w:val="20"/>
                <w:lang w:val="pl-PL"/>
              </w:rPr>
            </w:pPr>
            <w:r w:rsidRPr="00A30F87">
              <w:rPr>
                <w:rFonts w:cs="Arial"/>
                <w:sz w:val="20"/>
                <w:lang w:val="pl-PL"/>
              </w:rPr>
              <w:t xml:space="preserve">W przypadku zaznaczenia odpowiedzi „NIE”, </w:t>
            </w:r>
            <w:r w:rsidR="00F672A4" w:rsidRPr="00F672A4">
              <w:rPr>
                <w:rFonts w:cs="Arial"/>
                <w:sz w:val="20"/>
                <w:lang w:val="pl-PL"/>
              </w:rPr>
              <w:t xml:space="preserve">proszę podać szczegółowe uzasadnienie (zgodnie z wyjaśnieniami </w:t>
            </w:r>
            <w:r w:rsidR="00F672A4">
              <w:rPr>
                <w:rFonts w:cs="Arial"/>
                <w:sz w:val="20"/>
                <w:lang w:val="pl-PL"/>
              </w:rPr>
              <w:t>poniżej</w:t>
            </w:r>
            <w:r w:rsidR="00F672A4" w:rsidRPr="00F672A4">
              <w:rPr>
                <w:rFonts w:cs="Arial"/>
                <w:sz w:val="20"/>
                <w:lang w:val="pl-PL"/>
              </w:rPr>
              <w:t>)</w:t>
            </w:r>
            <w:r w:rsidRPr="00A30F87">
              <w:rPr>
                <w:rFonts w:cs="Arial"/>
                <w:sz w:val="20"/>
                <w:lang w:val="pl-PL"/>
              </w:rPr>
              <w:t>.</w:t>
            </w:r>
          </w:p>
          <w:p w14:paraId="330D7553" w14:textId="77777777" w:rsidR="00FD55A3" w:rsidRDefault="00FD55A3" w:rsidP="00FD55A3">
            <w:pPr>
              <w:tabs>
                <w:tab w:val="num" w:pos="360"/>
              </w:tabs>
              <w:spacing w:before="240"/>
              <w:ind w:left="357"/>
              <w:jc w:val="both"/>
              <w:rPr>
                <w:rFonts w:cs="Arial"/>
                <w:sz w:val="20"/>
                <w:lang w:val="pl-PL"/>
              </w:rPr>
            </w:pPr>
            <w:r w:rsidRPr="00A30F87">
              <w:rPr>
                <w:rFonts w:cs="Arial"/>
                <w:sz w:val="20"/>
                <w:lang w:val="pl-PL"/>
              </w:rPr>
              <w:t>………………………………………………………………………………………………………………………</w:t>
            </w:r>
          </w:p>
          <w:p w14:paraId="265ACBBE" w14:textId="77777777" w:rsidR="00FD55A3" w:rsidRPr="00A30F87" w:rsidRDefault="00FD55A3" w:rsidP="00FD55A3">
            <w:pPr>
              <w:tabs>
                <w:tab w:val="num" w:pos="360"/>
              </w:tabs>
              <w:spacing w:before="240"/>
              <w:ind w:left="357"/>
              <w:jc w:val="both"/>
              <w:rPr>
                <w:rFonts w:cs="Arial"/>
                <w:sz w:val="20"/>
                <w:lang w:val="pl-PL"/>
              </w:rPr>
            </w:pPr>
            <w:r w:rsidRPr="00A30F87">
              <w:rPr>
                <w:rFonts w:cs="Arial"/>
                <w:sz w:val="20"/>
                <w:lang w:val="pl-PL"/>
              </w:rPr>
              <w:lastRenderedPageBreak/>
              <w:t>………………………………………………………………………………………………………………………</w:t>
            </w:r>
          </w:p>
          <w:p w14:paraId="044702A8" w14:textId="77777777" w:rsidR="00BF605C" w:rsidRPr="00A30F87" w:rsidRDefault="00BF605C" w:rsidP="0080603E">
            <w:pPr>
              <w:ind w:left="360"/>
              <w:jc w:val="both"/>
              <w:rPr>
                <w:rFonts w:cs="Arial"/>
                <w:sz w:val="20"/>
                <w:lang w:val="pl-PL"/>
              </w:rPr>
            </w:pPr>
          </w:p>
          <w:p w14:paraId="333D9736" w14:textId="77777777" w:rsidR="00A20529" w:rsidRPr="00A20529" w:rsidRDefault="00A20529" w:rsidP="000323C5">
            <w:pPr>
              <w:jc w:val="both"/>
              <w:rPr>
                <w:rFonts w:cs="Arial"/>
                <w:i/>
                <w:sz w:val="20"/>
                <w:u w:val="single"/>
                <w:lang w:val="pl-PL"/>
              </w:rPr>
            </w:pPr>
            <w:r w:rsidRPr="00A20529">
              <w:rPr>
                <w:rFonts w:cs="Arial"/>
                <w:i/>
                <w:sz w:val="20"/>
                <w:u w:val="single"/>
                <w:lang w:val="pl-PL"/>
              </w:rPr>
              <w:t>Jeśli co najmniej jedna odpowiedź w pkt 1-4 powyżej jest negatywna</w:t>
            </w:r>
            <w:r w:rsidR="000323C5">
              <w:rPr>
                <w:rFonts w:cs="Arial"/>
                <w:i/>
                <w:sz w:val="20"/>
                <w:u w:val="single"/>
                <w:lang w:val="pl-PL"/>
              </w:rPr>
              <w:t>,</w:t>
            </w:r>
            <w:r w:rsidRPr="00A20529">
              <w:rPr>
                <w:rFonts w:cs="Arial"/>
                <w:i/>
                <w:sz w:val="20"/>
                <w:u w:val="single"/>
                <w:lang w:val="pl-PL"/>
              </w:rPr>
              <w:t xml:space="preserve"> </w:t>
            </w:r>
            <w:r w:rsidR="00076E98">
              <w:rPr>
                <w:rFonts w:cs="Arial"/>
                <w:i/>
                <w:sz w:val="20"/>
                <w:u w:val="single"/>
                <w:lang w:val="pl-PL"/>
              </w:rPr>
              <w:t>Partner</w:t>
            </w:r>
            <w:r w:rsidRPr="00A20529">
              <w:rPr>
                <w:rFonts w:cs="Arial"/>
                <w:i/>
                <w:sz w:val="20"/>
                <w:u w:val="single"/>
                <w:lang w:val="pl-PL"/>
              </w:rPr>
              <w:t xml:space="preserve"> zaznacza poniższe oświadczenie</w:t>
            </w:r>
            <w:r>
              <w:rPr>
                <w:rFonts w:cs="Arial"/>
                <w:i/>
                <w:sz w:val="20"/>
                <w:u w:val="single"/>
                <w:lang w:val="pl-PL"/>
              </w:rPr>
              <w:t>:</w:t>
            </w:r>
          </w:p>
          <w:p w14:paraId="5CDEC496" w14:textId="77777777" w:rsidR="00BF605C" w:rsidRPr="00A30F87" w:rsidRDefault="00A20529" w:rsidP="002D7104">
            <w:pPr>
              <w:ind w:left="516" w:hanging="374"/>
              <w:jc w:val="both"/>
              <w:rPr>
                <w:rFonts w:cs="Arial"/>
                <w:b/>
                <w:szCs w:val="22"/>
                <w:lang w:val="pl-PL"/>
              </w:rPr>
            </w:pPr>
            <w:r w:rsidRPr="00A30F87">
              <w:rPr>
                <w:rFonts w:cs="Arial"/>
                <w:sz w:val="40"/>
                <w:szCs w:val="40"/>
                <w:lang w:val="pl-PL"/>
              </w:rPr>
              <w:t xml:space="preserve">□ </w:t>
            </w:r>
            <w:r w:rsidR="00BF605C" w:rsidRPr="00A30F87">
              <w:rPr>
                <w:rFonts w:cs="Arial"/>
                <w:b/>
                <w:szCs w:val="22"/>
                <w:lang w:val="pl-PL"/>
              </w:rPr>
              <w:t xml:space="preserve">Oświadczam, że wnioskowane dofinansowanie nie spełnia co najmniej jednej </w:t>
            </w:r>
            <w:r w:rsidR="00F463C1">
              <w:rPr>
                <w:rFonts w:cs="Arial"/>
                <w:b/>
                <w:szCs w:val="22"/>
                <w:lang w:val="pl-PL"/>
              </w:rPr>
              <w:t xml:space="preserve">z </w:t>
            </w:r>
            <w:r w:rsidR="00BF605C" w:rsidRPr="00A30F87">
              <w:rPr>
                <w:rFonts w:cs="Arial"/>
                <w:b/>
                <w:szCs w:val="22"/>
                <w:lang w:val="pl-PL"/>
              </w:rPr>
              <w:t>powyższych przesłanek określonych w art. 107 ust. 1 Traktatu o funkcjonowaniu Unii Europejskiej, a zatem nie stanowi pomocy publicznej.</w:t>
            </w:r>
          </w:p>
          <w:p w14:paraId="6928A3C1" w14:textId="77777777" w:rsidR="00BF605C" w:rsidRDefault="00BF605C" w:rsidP="0080603E">
            <w:pPr>
              <w:jc w:val="center"/>
              <w:rPr>
                <w:rFonts w:cs="Arial"/>
                <w:b/>
                <w:szCs w:val="22"/>
                <w:lang w:val="pl-PL"/>
              </w:rPr>
            </w:pPr>
          </w:p>
          <w:p w14:paraId="571F0737" w14:textId="77777777" w:rsidR="000323C5" w:rsidRPr="00A30F87" w:rsidRDefault="000323C5" w:rsidP="0080603E">
            <w:pPr>
              <w:jc w:val="center"/>
              <w:rPr>
                <w:rFonts w:cs="Arial"/>
                <w:b/>
                <w:szCs w:val="22"/>
                <w:lang w:val="pl-PL"/>
              </w:rPr>
            </w:pPr>
          </w:p>
          <w:p w14:paraId="5C64BC98" w14:textId="77777777" w:rsidR="00BF605C" w:rsidRPr="00A30F87" w:rsidRDefault="00BF605C" w:rsidP="002D7104">
            <w:pPr>
              <w:jc w:val="center"/>
              <w:rPr>
                <w:rFonts w:cs="Arial"/>
                <w:szCs w:val="22"/>
                <w:lang w:val="pl-PL"/>
              </w:rPr>
            </w:pPr>
            <w:r w:rsidRPr="00A30F87">
              <w:rPr>
                <w:rFonts w:cs="Arial"/>
                <w:szCs w:val="22"/>
                <w:lang w:val="pl-PL"/>
              </w:rPr>
              <w:tab/>
              <w:t>.....................................................................................................................................</w:t>
            </w:r>
          </w:p>
          <w:p w14:paraId="1FA3F77A" w14:textId="77777777" w:rsidR="00BF605C" w:rsidRPr="00A30F87" w:rsidRDefault="00BF605C" w:rsidP="0080603E">
            <w:pPr>
              <w:jc w:val="center"/>
              <w:rPr>
                <w:rFonts w:cs="Arial"/>
                <w:sz w:val="18"/>
                <w:szCs w:val="18"/>
                <w:lang w:val="pl-PL"/>
              </w:rPr>
            </w:pPr>
            <w:r w:rsidRPr="004263AD">
              <w:rPr>
                <w:rFonts w:cs="Arial"/>
                <w:sz w:val="18"/>
                <w:szCs w:val="18"/>
                <w:lang w:val="pl-PL"/>
              </w:rPr>
              <w:t>(</w:t>
            </w:r>
            <w:r w:rsidR="004263AD" w:rsidRPr="004263AD">
              <w:rPr>
                <w:rFonts w:cs="Arial"/>
                <w:sz w:val="18"/>
                <w:szCs w:val="18"/>
                <w:lang w:val="pl-PL"/>
              </w:rPr>
              <w:t>data/</w:t>
            </w:r>
            <w:r w:rsidRPr="004263AD">
              <w:rPr>
                <w:rFonts w:cs="Arial"/>
                <w:sz w:val="18"/>
                <w:szCs w:val="18"/>
                <w:lang w:val="pl-PL"/>
              </w:rPr>
              <w:t>podpisy</w:t>
            </w:r>
            <w:r w:rsidRPr="00A30F87">
              <w:rPr>
                <w:rFonts w:cs="Arial"/>
                <w:sz w:val="18"/>
                <w:szCs w:val="18"/>
                <w:lang w:val="pl-PL"/>
              </w:rPr>
              <w:t xml:space="preserve"> osób upoważnionych do reprezentacji </w:t>
            </w:r>
            <w:r w:rsidR="00076E98">
              <w:rPr>
                <w:rFonts w:cs="Arial"/>
                <w:sz w:val="18"/>
                <w:szCs w:val="18"/>
                <w:lang w:val="pl-PL"/>
              </w:rPr>
              <w:t>Partnera</w:t>
            </w:r>
            <w:r w:rsidRPr="00A30F87">
              <w:rPr>
                <w:rFonts w:cs="Arial"/>
                <w:sz w:val="18"/>
                <w:szCs w:val="18"/>
                <w:lang w:val="pl-PL"/>
              </w:rPr>
              <w:t>)</w:t>
            </w:r>
          </w:p>
          <w:p w14:paraId="7059B824" w14:textId="77777777" w:rsidR="00CA1128" w:rsidRDefault="00CA1128" w:rsidP="00CA1128">
            <w:pPr>
              <w:spacing w:before="240"/>
              <w:jc w:val="both"/>
              <w:rPr>
                <w:rFonts w:cs="Arial"/>
                <w:sz w:val="20"/>
                <w:lang w:val="pl-PL"/>
              </w:rPr>
            </w:pPr>
            <w:r w:rsidRPr="00132A70">
              <w:rPr>
                <w:rFonts w:cs="Arial"/>
                <w:b/>
                <w:sz w:val="20"/>
                <w:u w:val="single"/>
                <w:lang w:val="pl-PL"/>
              </w:rPr>
              <w:t>W przypadku zaznaczenia odpowiedzi „TAK” we wszystkich powyższych punktach 1-4</w:t>
            </w:r>
            <w:r w:rsidRPr="00132A70">
              <w:rPr>
                <w:rFonts w:cs="Arial"/>
                <w:sz w:val="20"/>
                <w:lang w:val="pl-PL"/>
              </w:rPr>
              <w:t xml:space="preserve">, wnioskowane dofinansowanie stanowić będzie pomoc publiczną. </w:t>
            </w:r>
            <w:r>
              <w:rPr>
                <w:rFonts w:cs="Arial"/>
                <w:sz w:val="20"/>
                <w:lang w:val="pl-PL"/>
              </w:rPr>
              <w:t xml:space="preserve">Należy wówczas </w:t>
            </w:r>
            <w:r w:rsidR="007472B0">
              <w:rPr>
                <w:rFonts w:cs="Arial"/>
                <w:sz w:val="20"/>
                <w:lang w:val="pl-PL"/>
              </w:rPr>
              <w:t xml:space="preserve">dodatkowo </w:t>
            </w:r>
            <w:r>
              <w:rPr>
                <w:rFonts w:cs="Arial"/>
                <w:sz w:val="20"/>
                <w:lang w:val="pl-PL"/>
              </w:rPr>
              <w:t>wypełnić Część II</w:t>
            </w:r>
          </w:p>
          <w:p w14:paraId="3CFA3F74" w14:textId="77777777" w:rsidR="00CA1128" w:rsidRDefault="00CA1128" w:rsidP="00CA1128">
            <w:pPr>
              <w:spacing w:before="240"/>
              <w:jc w:val="both"/>
              <w:rPr>
                <w:rFonts w:cs="Arial"/>
                <w:sz w:val="20"/>
                <w:lang w:val="pl-PL"/>
              </w:rPr>
            </w:pPr>
          </w:p>
          <w:p w14:paraId="67612113" w14:textId="77777777" w:rsidR="00BF605C" w:rsidRDefault="00BF605C" w:rsidP="0080603E">
            <w:pPr>
              <w:jc w:val="center"/>
              <w:rPr>
                <w:rFonts w:cs="Arial"/>
                <w:szCs w:val="22"/>
                <w:lang w:val="pl-PL"/>
              </w:rPr>
            </w:pPr>
          </w:p>
          <w:p w14:paraId="143ED13D" w14:textId="77777777" w:rsidR="00BE5A1D" w:rsidRPr="00BE5A1D" w:rsidRDefault="00BE5A1D" w:rsidP="00BE5A1D">
            <w:pPr>
              <w:rPr>
                <w:rFonts w:cs="Arial"/>
                <w:b/>
                <w:szCs w:val="22"/>
                <w:lang w:val="pl-PL"/>
              </w:rPr>
            </w:pPr>
            <w:r w:rsidRPr="00BE5A1D">
              <w:rPr>
                <w:rFonts w:cs="Arial"/>
                <w:b/>
                <w:szCs w:val="22"/>
                <w:lang w:val="pl-PL"/>
              </w:rPr>
              <w:t>Część II</w:t>
            </w:r>
          </w:p>
          <w:p w14:paraId="48EDC3E3" w14:textId="77777777" w:rsidR="0028529C" w:rsidRPr="0052520F" w:rsidRDefault="0028529C" w:rsidP="0028529C">
            <w:pPr>
              <w:pStyle w:val="Akapitzlist"/>
              <w:spacing w:after="200"/>
              <w:ind w:left="0"/>
              <w:contextualSpacing w:val="0"/>
              <w:rPr>
                <w:rFonts w:ascii="Times New Roman" w:hAnsi="Times New Roman"/>
                <w:b/>
                <w:sz w:val="24"/>
                <w:szCs w:val="24"/>
                <w:lang w:val="pl-PL"/>
              </w:rPr>
            </w:pPr>
          </w:p>
          <w:p w14:paraId="6480B42E" w14:textId="77777777" w:rsidR="00076E98" w:rsidRPr="00076E98" w:rsidRDefault="0028529C" w:rsidP="00076E98">
            <w:pPr>
              <w:pStyle w:val="Akapitzlist"/>
              <w:spacing w:after="200"/>
              <w:ind w:left="0"/>
              <w:contextualSpacing w:val="0"/>
              <w:rPr>
                <w:rFonts w:cs="Arial"/>
                <w:sz w:val="20"/>
                <w:lang w:val="pl-PL"/>
              </w:rPr>
            </w:pPr>
            <w:r w:rsidRPr="0052520F">
              <w:rPr>
                <w:rFonts w:cs="Arial"/>
                <w:b/>
                <w:sz w:val="20"/>
                <w:lang w:val="pl-PL"/>
              </w:rPr>
              <w:t xml:space="preserve">POMOC </w:t>
            </w:r>
            <w:r w:rsidRPr="00076E98">
              <w:rPr>
                <w:rFonts w:cs="Arial"/>
                <w:b/>
                <w:sz w:val="20"/>
                <w:lang w:val="pl-PL"/>
              </w:rPr>
              <w:t>PUBLICZNA</w:t>
            </w:r>
            <w:r w:rsidR="00076E98" w:rsidRPr="00076E98">
              <w:rPr>
                <w:rFonts w:cs="Arial"/>
                <w:sz w:val="20"/>
                <w:lang w:val="pl-PL"/>
              </w:rPr>
              <w:t xml:space="preserve"> </w:t>
            </w:r>
            <w:r w:rsidR="00076E98" w:rsidRPr="00534961">
              <w:rPr>
                <w:rFonts w:cs="Arial"/>
                <w:b/>
                <w:caps/>
                <w:sz w:val="20"/>
                <w:lang w:val="pl-PL"/>
              </w:rPr>
              <w:t>– POMOC DE MINIMIS</w:t>
            </w:r>
            <w:r w:rsidR="00D757A6">
              <w:rPr>
                <w:rFonts w:cs="Arial"/>
                <w:b/>
                <w:caps/>
                <w:sz w:val="20"/>
                <w:lang w:val="pl-PL"/>
              </w:rPr>
              <w:t xml:space="preserve"> DLA PARTNERA</w:t>
            </w:r>
          </w:p>
          <w:p w14:paraId="388D24F3" w14:textId="77777777" w:rsidR="00076E98" w:rsidRPr="00534961" w:rsidRDefault="00076E98" w:rsidP="00076E98">
            <w:pPr>
              <w:rPr>
                <w:rFonts w:ascii="Times New Roman" w:hAnsi="Times New Roman"/>
                <w:sz w:val="24"/>
                <w:szCs w:val="24"/>
                <w:lang w:val="pl-PL"/>
              </w:rPr>
            </w:pPr>
          </w:p>
          <w:p w14:paraId="19CF48C2" w14:textId="77777777" w:rsidR="00076E98" w:rsidRPr="003D7867" w:rsidRDefault="00076E98" w:rsidP="00076E98">
            <w:pPr>
              <w:numPr>
                <w:ilvl w:val="0"/>
                <w:numId w:val="11"/>
              </w:numPr>
              <w:spacing w:after="200"/>
              <w:ind w:left="360"/>
              <w:rPr>
                <w:rFonts w:cs="Arial"/>
                <w:b/>
                <w:caps/>
                <w:sz w:val="20"/>
              </w:rPr>
            </w:pPr>
            <w:r w:rsidRPr="003D7867">
              <w:rPr>
                <w:rFonts w:cs="Arial"/>
                <w:b/>
                <w:caps/>
                <w:sz w:val="20"/>
              </w:rPr>
              <w:t>Wielkość Przedsiębiorstwa</w:t>
            </w:r>
          </w:p>
          <w:p w14:paraId="40270315" w14:textId="06716B4D" w:rsidR="00076E98" w:rsidRPr="003D7867" w:rsidRDefault="00F44745" w:rsidP="00076E98">
            <w:pPr>
              <w:shd w:val="clear" w:color="auto" w:fill="FFFFFF"/>
              <w:tabs>
                <w:tab w:val="left" w:pos="980"/>
              </w:tabs>
              <w:spacing w:before="80" w:after="120"/>
              <w:ind w:left="539"/>
              <w:jc w:val="both"/>
              <w:rPr>
                <w:rFonts w:cs="Arial"/>
                <w:sz w:val="20"/>
              </w:rPr>
            </w:pPr>
            <w:r>
              <w:rPr>
                <w:noProof/>
              </w:rPr>
              <mc:AlternateContent>
                <mc:Choice Requires="wps">
                  <w:drawing>
                    <wp:inline distT="0" distB="0" distL="0" distR="0" wp14:anchorId="7CF84A68" wp14:editId="32F7EB6C">
                      <wp:extent cx="171450" cy="185420"/>
                      <wp:effectExtent l="0" t="0" r="0" b="5080"/>
                      <wp:docPr id="7" name="Schemat blokowy: proces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615DE40" id="_x0000_t109" coordsize="21600,21600" o:spt="109" path="m,l,21600r21600,l21600,xe">
                      <v:stroke joinstyle="miter"/>
                      <v:path gradientshapeok="t" o:connecttype="rect"/>
                    </v:shapetype>
                    <v:shape id="Schemat blokowy: proces 7"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AA6ACA">
              <w:rPr>
                <w:rFonts w:ascii="Times New Roman" w:hAnsi="Times New Roman"/>
                <w:sz w:val="24"/>
                <w:szCs w:val="24"/>
              </w:rPr>
              <w:tab/>
            </w:r>
            <w:proofErr w:type="spellStart"/>
            <w:r w:rsidR="00076E98" w:rsidRPr="003D7867">
              <w:rPr>
                <w:rFonts w:cs="Arial"/>
                <w:sz w:val="20"/>
              </w:rPr>
              <w:t>Mikroprzedsiębiorstwo</w:t>
            </w:r>
            <w:proofErr w:type="spellEnd"/>
          </w:p>
          <w:p w14:paraId="33AE16D8" w14:textId="330F33FF" w:rsidR="00076E98" w:rsidRPr="003D7867" w:rsidRDefault="00F44745" w:rsidP="00076E98">
            <w:pPr>
              <w:shd w:val="clear" w:color="auto" w:fill="FFFFFF"/>
              <w:tabs>
                <w:tab w:val="left" w:pos="980"/>
              </w:tabs>
              <w:spacing w:before="80" w:after="120"/>
              <w:ind w:left="539"/>
              <w:jc w:val="both"/>
              <w:rPr>
                <w:rFonts w:cs="Arial"/>
                <w:sz w:val="20"/>
              </w:rPr>
            </w:pPr>
            <w:r w:rsidRPr="003D7867">
              <w:rPr>
                <w:rFonts w:cs="Arial"/>
                <w:noProof/>
                <w:sz w:val="20"/>
              </w:rPr>
              <mc:AlternateContent>
                <mc:Choice Requires="wps">
                  <w:drawing>
                    <wp:inline distT="0" distB="0" distL="0" distR="0" wp14:anchorId="52B7995D" wp14:editId="6C0F5724">
                      <wp:extent cx="171450" cy="185420"/>
                      <wp:effectExtent l="0" t="0" r="0" b="5080"/>
                      <wp:docPr id="6" name="Schemat blokowy: proces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D928E29" id="Schemat blokowy: proces 6"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3D7867">
              <w:rPr>
                <w:rFonts w:cs="Arial"/>
                <w:sz w:val="20"/>
              </w:rPr>
              <w:tab/>
            </w:r>
            <w:proofErr w:type="spellStart"/>
            <w:r w:rsidR="00076E98" w:rsidRPr="003D7867">
              <w:rPr>
                <w:rFonts w:cs="Arial"/>
                <w:sz w:val="20"/>
              </w:rPr>
              <w:t>Małe</w:t>
            </w:r>
            <w:proofErr w:type="spellEnd"/>
            <w:r w:rsidR="00076E98" w:rsidRPr="003D7867">
              <w:rPr>
                <w:rFonts w:cs="Arial"/>
                <w:sz w:val="20"/>
              </w:rPr>
              <w:t xml:space="preserve"> </w:t>
            </w:r>
            <w:proofErr w:type="spellStart"/>
            <w:r w:rsidR="00076E98" w:rsidRPr="003D7867">
              <w:rPr>
                <w:rFonts w:cs="Arial"/>
                <w:sz w:val="20"/>
              </w:rPr>
              <w:t>przedsiębiorstwo</w:t>
            </w:r>
            <w:proofErr w:type="spellEnd"/>
          </w:p>
          <w:p w14:paraId="38AF2A9F" w14:textId="58989BBF" w:rsidR="00076E98" w:rsidRPr="003D7867" w:rsidRDefault="00F44745" w:rsidP="00076E98">
            <w:pPr>
              <w:shd w:val="clear" w:color="auto" w:fill="FFFFFF"/>
              <w:tabs>
                <w:tab w:val="left" w:pos="980"/>
              </w:tabs>
              <w:spacing w:before="80" w:after="120"/>
              <w:ind w:left="539"/>
              <w:jc w:val="both"/>
              <w:rPr>
                <w:rFonts w:cs="Arial"/>
                <w:sz w:val="20"/>
              </w:rPr>
            </w:pPr>
            <w:r w:rsidRPr="003D7867">
              <w:rPr>
                <w:rFonts w:cs="Arial"/>
                <w:noProof/>
                <w:sz w:val="20"/>
              </w:rPr>
              <mc:AlternateContent>
                <mc:Choice Requires="wps">
                  <w:drawing>
                    <wp:inline distT="0" distB="0" distL="0" distR="0" wp14:anchorId="1524F708" wp14:editId="238EE6CF">
                      <wp:extent cx="171450" cy="185420"/>
                      <wp:effectExtent l="0" t="0" r="0" b="5080"/>
                      <wp:docPr id="5" name="Schemat blokowy: proces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0C2B702" id="Schemat blokowy: proces 5"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3D7867">
              <w:rPr>
                <w:rFonts w:cs="Arial"/>
                <w:sz w:val="20"/>
              </w:rPr>
              <w:tab/>
            </w:r>
            <w:proofErr w:type="spellStart"/>
            <w:r w:rsidR="00076E98" w:rsidRPr="003D7867">
              <w:rPr>
                <w:rFonts w:cs="Arial"/>
                <w:sz w:val="20"/>
              </w:rPr>
              <w:t>Średnie</w:t>
            </w:r>
            <w:proofErr w:type="spellEnd"/>
            <w:r w:rsidR="00076E98" w:rsidRPr="003D7867">
              <w:rPr>
                <w:rFonts w:cs="Arial"/>
                <w:sz w:val="20"/>
              </w:rPr>
              <w:t xml:space="preserve"> </w:t>
            </w:r>
            <w:proofErr w:type="spellStart"/>
            <w:r w:rsidR="00076E98" w:rsidRPr="003D7867">
              <w:rPr>
                <w:rFonts w:cs="Arial"/>
                <w:sz w:val="20"/>
              </w:rPr>
              <w:t>przedsiębiorstwo</w:t>
            </w:r>
            <w:proofErr w:type="spellEnd"/>
          </w:p>
          <w:p w14:paraId="3302DA8C" w14:textId="26D2B3D5" w:rsidR="00076E98" w:rsidRPr="003D7867" w:rsidRDefault="00F44745" w:rsidP="00076E98">
            <w:pPr>
              <w:shd w:val="clear" w:color="auto" w:fill="FFFFFF"/>
              <w:tabs>
                <w:tab w:val="left" w:pos="980"/>
              </w:tabs>
              <w:spacing w:before="80" w:after="120"/>
              <w:ind w:left="539"/>
              <w:jc w:val="both"/>
              <w:rPr>
                <w:rFonts w:cs="Arial"/>
                <w:sz w:val="20"/>
              </w:rPr>
            </w:pPr>
            <w:r w:rsidRPr="003D7867">
              <w:rPr>
                <w:rFonts w:cs="Arial"/>
                <w:noProof/>
                <w:sz w:val="20"/>
              </w:rPr>
              <mc:AlternateContent>
                <mc:Choice Requires="wps">
                  <w:drawing>
                    <wp:inline distT="0" distB="0" distL="0" distR="0" wp14:anchorId="2B3FEEB3" wp14:editId="3C3947E0">
                      <wp:extent cx="171450" cy="185420"/>
                      <wp:effectExtent l="0" t="0" r="0" b="5080"/>
                      <wp:docPr id="4" name="Schemat blokowy: proces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2ACC6CD" id="Schemat blokowy: proces 4"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3D7867">
              <w:rPr>
                <w:rFonts w:cs="Arial"/>
                <w:sz w:val="20"/>
              </w:rPr>
              <w:tab/>
            </w:r>
            <w:proofErr w:type="spellStart"/>
            <w:r w:rsidR="00076E98" w:rsidRPr="003D7867">
              <w:rPr>
                <w:rFonts w:cs="Arial"/>
                <w:sz w:val="20"/>
              </w:rPr>
              <w:t>Duże</w:t>
            </w:r>
            <w:proofErr w:type="spellEnd"/>
            <w:r w:rsidR="00076E98" w:rsidRPr="003D7867">
              <w:rPr>
                <w:rFonts w:cs="Arial"/>
                <w:sz w:val="20"/>
              </w:rPr>
              <w:t xml:space="preserve"> </w:t>
            </w:r>
            <w:proofErr w:type="spellStart"/>
            <w:r w:rsidR="00076E98" w:rsidRPr="003D7867">
              <w:rPr>
                <w:rFonts w:cs="Arial"/>
                <w:sz w:val="20"/>
              </w:rPr>
              <w:t>przedsiębiorstwo</w:t>
            </w:r>
            <w:proofErr w:type="spellEnd"/>
          </w:p>
          <w:p w14:paraId="0F86FCF6" w14:textId="77777777" w:rsidR="00076E98" w:rsidRPr="003D7867" w:rsidRDefault="00076E98" w:rsidP="00076E98">
            <w:pPr>
              <w:spacing w:before="120"/>
              <w:ind w:left="284"/>
              <w:jc w:val="both"/>
              <w:rPr>
                <w:rFonts w:cs="Arial"/>
                <w:sz w:val="20"/>
                <w:u w:val="single"/>
              </w:rPr>
            </w:pPr>
          </w:p>
          <w:p w14:paraId="48A32383" w14:textId="77777777" w:rsidR="00076E98" w:rsidRPr="00534961" w:rsidRDefault="00076E98" w:rsidP="00076E98">
            <w:pPr>
              <w:spacing w:before="120"/>
              <w:ind w:left="284"/>
              <w:jc w:val="both"/>
              <w:rPr>
                <w:rFonts w:cs="Arial"/>
                <w:i/>
                <w:sz w:val="20"/>
                <w:lang w:val="pl-PL"/>
              </w:rPr>
            </w:pPr>
            <w:r w:rsidRPr="00534961">
              <w:rPr>
                <w:rFonts w:cs="Arial"/>
                <w:i/>
                <w:sz w:val="20"/>
                <w:lang w:val="pl-PL"/>
              </w:rPr>
              <w:t>w przypadku zaznaczenia jednego z trzech pierwszych wariantów należy wypełnić poniższe pkt. a i b</w:t>
            </w:r>
          </w:p>
          <w:p w14:paraId="359630A2" w14:textId="77777777" w:rsidR="003D7867" w:rsidRPr="00534961" w:rsidRDefault="003D7867" w:rsidP="00076E98">
            <w:pPr>
              <w:spacing w:before="120"/>
              <w:ind w:left="284"/>
              <w:jc w:val="both"/>
              <w:rPr>
                <w:rFonts w:cs="Arial"/>
                <w:i/>
                <w:sz w:val="20"/>
                <w:lang w:val="pl-PL"/>
              </w:rPr>
            </w:pPr>
          </w:p>
          <w:p w14:paraId="5DD47ABC" w14:textId="77777777" w:rsidR="00076E98" w:rsidRPr="003D7867" w:rsidRDefault="00076E98" w:rsidP="00076E98">
            <w:pPr>
              <w:numPr>
                <w:ilvl w:val="0"/>
                <w:numId w:val="12"/>
              </w:numPr>
              <w:tabs>
                <w:tab w:val="clear" w:pos="1083"/>
                <w:tab w:val="num" w:pos="709"/>
              </w:tabs>
              <w:spacing w:after="200"/>
              <w:ind w:left="709" w:hanging="425"/>
              <w:rPr>
                <w:rFonts w:cs="Arial"/>
                <w:b/>
                <w:sz w:val="20"/>
              </w:rPr>
            </w:pPr>
            <w:r w:rsidRPr="003D7867">
              <w:rPr>
                <w:rFonts w:cs="Arial"/>
                <w:b/>
                <w:sz w:val="20"/>
              </w:rPr>
              <w:t>TYP PRZEDSIĘBIORSTWA</w:t>
            </w:r>
          </w:p>
          <w:p w14:paraId="3B756DDE" w14:textId="0824B2EB" w:rsidR="00076E98" w:rsidRPr="003D7867" w:rsidRDefault="00F44745" w:rsidP="00076E98">
            <w:pPr>
              <w:shd w:val="clear" w:color="auto" w:fill="FFFFFF"/>
              <w:tabs>
                <w:tab w:val="left" w:pos="980"/>
              </w:tabs>
              <w:spacing w:before="80" w:after="120"/>
              <w:ind w:left="539"/>
              <w:jc w:val="both"/>
              <w:rPr>
                <w:rFonts w:cs="Arial"/>
                <w:sz w:val="20"/>
              </w:rPr>
            </w:pPr>
            <w:r w:rsidRPr="003D7867">
              <w:rPr>
                <w:rFonts w:cs="Arial"/>
                <w:noProof/>
                <w:sz w:val="20"/>
              </w:rPr>
              <mc:AlternateContent>
                <mc:Choice Requires="wps">
                  <w:drawing>
                    <wp:inline distT="0" distB="0" distL="0" distR="0" wp14:anchorId="13E828C4" wp14:editId="7C872A72">
                      <wp:extent cx="171450" cy="185420"/>
                      <wp:effectExtent l="0" t="0" r="0" b="5080"/>
                      <wp:docPr id="3" name="Schemat blokowy: proces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2FABD63" id="Schemat blokowy: proces 3"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3D7867">
              <w:rPr>
                <w:rFonts w:cs="Arial"/>
                <w:sz w:val="20"/>
              </w:rPr>
              <w:t xml:space="preserve"> </w:t>
            </w:r>
            <w:r w:rsidR="00076E98" w:rsidRPr="003D7867">
              <w:rPr>
                <w:rFonts w:cs="Arial"/>
                <w:sz w:val="20"/>
              </w:rPr>
              <w:tab/>
            </w:r>
            <w:proofErr w:type="spellStart"/>
            <w:r w:rsidR="00076E98" w:rsidRPr="003D7867">
              <w:rPr>
                <w:rFonts w:cs="Arial"/>
                <w:sz w:val="20"/>
              </w:rPr>
              <w:t>Przedsiębiorstwo</w:t>
            </w:r>
            <w:proofErr w:type="spellEnd"/>
            <w:r w:rsidR="00076E98" w:rsidRPr="003D7867">
              <w:rPr>
                <w:rFonts w:cs="Arial"/>
                <w:sz w:val="20"/>
              </w:rPr>
              <w:t xml:space="preserve"> </w:t>
            </w:r>
            <w:proofErr w:type="spellStart"/>
            <w:r w:rsidR="00076E98" w:rsidRPr="003D7867">
              <w:rPr>
                <w:rFonts w:cs="Arial"/>
                <w:sz w:val="20"/>
              </w:rPr>
              <w:t>samodzielne</w:t>
            </w:r>
            <w:proofErr w:type="spellEnd"/>
          </w:p>
          <w:p w14:paraId="2304A2E2" w14:textId="5CACB693" w:rsidR="00076E98" w:rsidRPr="003D7867" w:rsidRDefault="00F44745" w:rsidP="00076E98">
            <w:pPr>
              <w:shd w:val="clear" w:color="auto" w:fill="FFFFFF"/>
              <w:tabs>
                <w:tab w:val="left" w:pos="980"/>
              </w:tabs>
              <w:spacing w:before="80" w:after="120"/>
              <w:ind w:left="539"/>
              <w:jc w:val="both"/>
              <w:rPr>
                <w:rFonts w:cs="Arial"/>
                <w:sz w:val="20"/>
              </w:rPr>
            </w:pPr>
            <w:r w:rsidRPr="003D7867">
              <w:rPr>
                <w:rFonts w:cs="Arial"/>
                <w:noProof/>
                <w:sz w:val="20"/>
              </w:rPr>
              <mc:AlternateContent>
                <mc:Choice Requires="wps">
                  <w:drawing>
                    <wp:inline distT="0" distB="0" distL="0" distR="0" wp14:anchorId="1897239E" wp14:editId="687461F4">
                      <wp:extent cx="171450" cy="185420"/>
                      <wp:effectExtent l="0" t="0" r="0" b="5080"/>
                      <wp:docPr id="2" name="Schemat blokowy: proce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78E2469" id="Schemat blokowy: proces 2"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3D7867">
              <w:rPr>
                <w:rFonts w:cs="Arial"/>
                <w:sz w:val="20"/>
              </w:rPr>
              <w:tab/>
            </w:r>
            <w:proofErr w:type="spellStart"/>
            <w:r w:rsidR="00076E98" w:rsidRPr="003D7867">
              <w:rPr>
                <w:rFonts w:cs="Arial"/>
                <w:sz w:val="20"/>
              </w:rPr>
              <w:t>Przedsiębiorstwo</w:t>
            </w:r>
            <w:proofErr w:type="spellEnd"/>
            <w:r w:rsidR="00076E98" w:rsidRPr="003D7867">
              <w:rPr>
                <w:rFonts w:cs="Arial"/>
                <w:sz w:val="20"/>
              </w:rPr>
              <w:t xml:space="preserve"> </w:t>
            </w:r>
            <w:proofErr w:type="spellStart"/>
            <w:r w:rsidR="00076E98" w:rsidRPr="003D7867">
              <w:rPr>
                <w:rFonts w:cs="Arial"/>
                <w:sz w:val="20"/>
              </w:rPr>
              <w:t>partnerskie</w:t>
            </w:r>
            <w:proofErr w:type="spellEnd"/>
          </w:p>
          <w:p w14:paraId="03E98BA7" w14:textId="4DD50539" w:rsidR="00076E98" w:rsidRPr="003D7867" w:rsidRDefault="00F44745" w:rsidP="00076E98">
            <w:pPr>
              <w:shd w:val="clear" w:color="auto" w:fill="FFFFFF"/>
              <w:tabs>
                <w:tab w:val="left" w:pos="980"/>
              </w:tabs>
              <w:spacing w:before="80" w:after="120"/>
              <w:ind w:left="539"/>
              <w:jc w:val="both"/>
              <w:rPr>
                <w:rFonts w:cs="Arial"/>
                <w:sz w:val="20"/>
              </w:rPr>
            </w:pPr>
            <w:r w:rsidRPr="003D7867">
              <w:rPr>
                <w:rFonts w:cs="Arial"/>
                <w:noProof/>
                <w:sz w:val="20"/>
              </w:rPr>
              <mc:AlternateContent>
                <mc:Choice Requires="wps">
                  <w:drawing>
                    <wp:inline distT="0" distB="0" distL="0" distR="0" wp14:anchorId="5E0CDF36" wp14:editId="53DEC84C">
                      <wp:extent cx="171450" cy="185420"/>
                      <wp:effectExtent l="0" t="0" r="0" b="5080"/>
                      <wp:docPr id="1" name="Schemat blokowy: proce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54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DA33A0A" id="Schemat blokowy: proces 1" o:spid="_x0000_s1026" type="#_x0000_t109" alt="&quot;&quot;" style="width:13.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">
                      <w10:anchorlock/>
                    </v:shape>
                  </w:pict>
                </mc:Fallback>
              </mc:AlternateContent>
            </w:r>
            <w:r w:rsidR="00076E98" w:rsidRPr="003D7867">
              <w:rPr>
                <w:rFonts w:cs="Arial"/>
                <w:sz w:val="20"/>
              </w:rPr>
              <w:tab/>
            </w:r>
            <w:proofErr w:type="spellStart"/>
            <w:r w:rsidR="00076E98" w:rsidRPr="003D7867">
              <w:rPr>
                <w:rFonts w:cs="Arial"/>
                <w:sz w:val="20"/>
              </w:rPr>
              <w:t>Przedsiębiorstwo</w:t>
            </w:r>
            <w:proofErr w:type="spellEnd"/>
            <w:r w:rsidR="00076E98" w:rsidRPr="003D7867">
              <w:rPr>
                <w:rFonts w:cs="Arial"/>
                <w:sz w:val="20"/>
              </w:rPr>
              <w:t xml:space="preserve"> </w:t>
            </w:r>
            <w:proofErr w:type="spellStart"/>
            <w:r w:rsidR="00076E98" w:rsidRPr="003D7867">
              <w:rPr>
                <w:rFonts w:cs="Arial"/>
                <w:sz w:val="20"/>
              </w:rPr>
              <w:t>powiązane</w:t>
            </w:r>
            <w:proofErr w:type="spellEnd"/>
          </w:p>
          <w:p w14:paraId="319F2716" w14:textId="77777777" w:rsidR="00076E98" w:rsidRPr="00534961" w:rsidRDefault="00076E98" w:rsidP="00076E98">
            <w:pPr>
              <w:numPr>
                <w:ilvl w:val="0"/>
                <w:numId w:val="12"/>
              </w:numPr>
              <w:tabs>
                <w:tab w:val="clear" w:pos="1083"/>
                <w:tab w:val="num" w:pos="709"/>
              </w:tabs>
              <w:spacing w:before="240"/>
              <w:ind w:left="709" w:hanging="374"/>
              <w:rPr>
                <w:rFonts w:cs="Arial"/>
                <w:b/>
                <w:sz w:val="20"/>
                <w:lang w:val="pl-PL"/>
              </w:rPr>
            </w:pPr>
            <w:r w:rsidRPr="00534961">
              <w:rPr>
                <w:rFonts w:cs="Arial"/>
                <w:b/>
                <w:sz w:val="20"/>
                <w:lang w:val="pl-PL"/>
              </w:rPr>
              <w:t>DANE PRZYJĘTE DO OKREŚLENIA WIELKOŚCI PRZEDSIĘBIORSTWA</w:t>
            </w:r>
          </w:p>
          <w:tbl>
            <w:tblPr>
              <w:tblStyle w:val="Tabela-Siatka"/>
              <w:tblpPr w:leftFromText="141" w:rightFromText="141" w:vertAnchor="text" w:horzAnchor="page" w:tblpX="1816" w:tblpY="80"/>
              <w:tblW w:w="8717" w:type="dxa"/>
              <w:tblLayout w:type="fixed"/>
              <w:tblLook w:val="0020" w:firstRow="1" w:lastRow="0" w:firstColumn="0" w:lastColumn="0" w:noHBand="0" w:noVBand="0"/>
            </w:tblPr>
            <w:tblGrid>
              <w:gridCol w:w="4181"/>
              <w:gridCol w:w="2268"/>
              <w:gridCol w:w="2268"/>
            </w:tblGrid>
            <w:tr w:rsidR="00076E98" w:rsidRPr="00534961" w14:paraId="30838761" w14:textId="77777777" w:rsidTr="00F44745">
              <w:tc>
                <w:tcPr>
                  <w:tcW w:w="4181" w:type="dxa"/>
                </w:tcPr>
                <w:p w14:paraId="41AB5148" w14:textId="77777777" w:rsidR="00076E98" w:rsidRPr="00534961" w:rsidRDefault="00076E98" w:rsidP="00076E98">
                  <w:pPr>
                    <w:pStyle w:val="Tekstkomentarza"/>
                    <w:spacing w:before="60"/>
                    <w:rPr>
                      <w:rFonts w:cs="Arial"/>
                      <w:lang w:val="pl-PL"/>
                    </w:rPr>
                  </w:pPr>
                </w:p>
              </w:tc>
              <w:tc>
                <w:tcPr>
                  <w:tcW w:w="2268" w:type="dxa"/>
                </w:tcPr>
                <w:p w14:paraId="645A0C46" w14:textId="77777777" w:rsidR="00076E98" w:rsidRPr="00534961" w:rsidRDefault="00076E98" w:rsidP="00076E98">
                  <w:pPr>
                    <w:spacing w:before="80"/>
                    <w:jc w:val="center"/>
                    <w:rPr>
                      <w:rFonts w:cs="Arial"/>
                      <w:sz w:val="20"/>
                      <w:lang w:val="pl-PL"/>
                    </w:rPr>
                  </w:pPr>
                  <w:r w:rsidRPr="00534961">
                    <w:rPr>
                      <w:rFonts w:cs="Arial"/>
                      <w:sz w:val="20"/>
                      <w:lang w:val="pl-PL"/>
                    </w:rPr>
                    <w:t xml:space="preserve">W roku ...... </w:t>
                  </w:r>
                </w:p>
                <w:p w14:paraId="6D95C074" w14:textId="77777777" w:rsidR="00076E98" w:rsidRPr="00534961" w:rsidRDefault="00076E98" w:rsidP="00076E98">
                  <w:pPr>
                    <w:spacing w:before="80"/>
                    <w:jc w:val="center"/>
                    <w:rPr>
                      <w:rFonts w:cs="Arial"/>
                      <w:sz w:val="20"/>
                      <w:lang w:val="pl-PL"/>
                    </w:rPr>
                  </w:pPr>
                  <w:r w:rsidRPr="00534961">
                    <w:rPr>
                      <w:rFonts w:cs="Arial"/>
                      <w:sz w:val="20"/>
                      <w:lang w:val="pl-PL"/>
                    </w:rPr>
                    <w:t>(tj. w ostatnim roku obrotowym)</w:t>
                  </w:r>
                </w:p>
              </w:tc>
              <w:tc>
                <w:tcPr>
                  <w:tcW w:w="2268" w:type="dxa"/>
                </w:tcPr>
                <w:p w14:paraId="250518FB" w14:textId="77777777" w:rsidR="00076E98" w:rsidRPr="00534961" w:rsidRDefault="00076E98" w:rsidP="00076E98">
                  <w:pPr>
                    <w:spacing w:before="80"/>
                    <w:jc w:val="center"/>
                    <w:rPr>
                      <w:rFonts w:cs="Arial"/>
                      <w:sz w:val="20"/>
                      <w:lang w:val="pl-PL"/>
                    </w:rPr>
                  </w:pPr>
                  <w:r w:rsidRPr="00534961">
                    <w:rPr>
                      <w:rFonts w:cs="Arial"/>
                      <w:sz w:val="20"/>
                      <w:lang w:val="pl-PL"/>
                    </w:rPr>
                    <w:t xml:space="preserve">W roku ...... </w:t>
                  </w:r>
                </w:p>
                <w:p w14:paraId="4F9C0BF5" w14:textId="77777777" w:rsidR="00076E98" w:rsidRPr="00534961" w:rsidRDefault="00076E98" w:rsidP="00076E98">
                  <w:pPr>
                    <w:spacing w:before="80"/>
                    <w:jc w:val="center"/>
                    <w:rPr>
                      <w:rFonts w:cs="Arial"/>
                      <w:sz w:val="20"/>
                      <w:lang w:val="pl-PL"/>
                    </w:rPr>
                  </w:pPr>
                  <w:r w:rsidRPr="00534961">
                    <w:rPr>
                      <w:rFonts w:cs="Arial"/>
                      <w:sz w:val="20"/>
                      <w:lang w:val="pl-PL"/>
                    </w:rPr>
                    <w:t>(tj. w poprzednim roku obrotowym)</w:t>
                  </w:r>
                </w:p>
              </w:tc>
            </w:tr>
            <w:tr w:rsidR="00076E98" w:rsidRPr="00534961" w14:paraId="0C7A176B" w14:textId="77777777" w:rsidTr="00F44745">
              <w:tc>
                <w:tcPr>
                  <w:tcW w:w="4181" w:type="dxa"/>
                </w:tcPr>
                <w:p w14:paraId="40ED51C1" w14:textId="77777777" w:rsidR="00076E98" w:rsidRPr="00534961" w:rsidRDefault="00076E98" w:rsidP="00076E98">
                  <w:pPr>
                    <w:pStyle w:val="Tekstkomentarza"/>
                    <w:spacing w:before="60"/>
                    <w:rPr>
                      <w:rFonts w:cs="Arial"/>
                      <w:lang w:val="pl-PL"/>
                    </w:rPr>
                  </w:pPr>
                  <w:r w:rsidRPr="00534961">
                    <w:rPr>
                      <w:rFonts w:cs="Arial"/>
                      <w:lang w:val="pl-PL"/>
                    </w:rPr>
                    <w:t xml:space="preserve">Wielkość zatrudnienia  </w:t>
                  </w:r>
                </w:p>
                <w:p w14:paraId="6B6637D2" w14:textId="77777777" w:rsidR="00076E98" w:rsidRPr="00534961" w:rsidRDefault="00076E98" w:rsidP="00076E98">
                  <w:pPr>
                    <w:pStyle w:val="Tekstkomentarza"/>
                    <w:spacing w:before="20" w:after="20"/>
                    <w:rPr>
                      <w:rFonts w:cs="Arial"/>
                      <w:lang w:val="pl-PL"/>
                    </w:rPr>
                  </w:pPr>
                  <w:r w:rsidRPr="00534961">
                    <w:rPr>
                      <w:rFonts w:cs="Arial"/>
                      <w:lang w:val="pl-PL"/>
                    </w:rPr>
                    <w:t>(w RJR - Rocznych Jednostkach Roboczych)</w:t>
                  </w:r>
                </w:p>
              </w:tc>
              <w:tc>
                <w:tcPr>
                  <w:tcW w:w="2268" w:type="dxa"/>
                </w:tcPr>
                <w:p w14:paraId="4B7863E8" w14:textId="77777777" w:rsidR="00076E98" w:rsidRPr="00534961" w:rsidRDefault="00076E98" w:rsidP="00076E98">
                  <w:pPr>
                    <w:rPr>
                      <w:rFonts w:cs="Arial"/>
                      <w:b/>
                      <w:sz w:val="20"/>
                      <w:lang w:val="pl-PL"/>
                    </w:rPr>
                  </w:pPr>
                </w:p>
              </w:tc>
              <w:tc>
                <w:tcPr>
                  <w:tcW w:w="2268" w:type="dxa"/>
                </w:tcPr>
                <w:p w14:paraId="649D956B" w14:textId="77777777" w:rsidR="00076E98" w:rsidRPr="00534961" w:rsidRDefault="00076E98" w:rsidP="00076E98">
                  <w:pPr>
                    <w:pStyle w:val="Tekstkomentarza"/>
                    <w:spacing w:before="60" w:after="20"/>
                    <w:rPr>
                      <w:rFonts w:cs="Arial"/>
                      <w:lang w:val="pl-PL"/>
                    </w:rPr>
                  </w:pPr>
                </w:p>
              </w:tc>
            </w:tr>
            <w:tr w:rsidR="00076E98" w:rsidRPr="003D7867" w14:paraId="186CD255" w14:textId="77777777" w:rsidTr="00F44745">
              <w:tc>
                <w:tcPr>
                  <w:tcW w:w="4181" w:type="dxa"/>
                </w:tcPr>
                <w:p w14:paraId="42E12CC7" w14:textId="77777777" w:rsidR="00076E98" w:rsidRPr="003D7867" w:rsidRDefault="00076E98" w:rsidP="00076E98">
                  <w:pPr>
                    <w:pStyle w:val="Tekstkomentarza"/>
                    <w:spacing w:before="60" w:after="20"/>
                    <w:rPr>
                      <w:rFonts w:cs="Arial"/>
                    </w:rPr>
                  </w:pPr>
                  <w:proofErr w:type="spellStart"/>
                  <w:r w:rsidRPr="003D7867">
                    <w:rPr>
                      <w:rFonts w:cs="Arial"/>
                    </w:rPr>
                    <w:t>Przychody</w:t>
                  </w:r>
                  <w:proofErr w:type="spellEnd"/>
                  <w:r w:rsidRPr="003D7867">
                    <w:rPr>
                      <w:rFonts w:cs="Arial"/>
                    </w:rPr>
                    <w:t xml:space="preserve"> </w:t>
                  </w:r>
                  <w:proofErr w:type="spellStart"/>
                  <w:r w:rsidRPr="003D7867">
                    <w:rPr>
                      <w:rFonts w:cs="Arial"/>
                    </w:rPr>
                    <w:t>netto</w:t>
                  </w:r>
                  <w:proofErr w:type="spellEnd"/>
                  <w:r w:rsidRPr="003D7867">
                    <w:rPr>
                      <w:rFonts w:cs="Arial"/>
                    </w:rPr>
                    <w:t xml:space="preserve"> (w euro)</w:t>
                  </w:r>
                </w:p>
              </w:tc>
              <w:tc>
                <w:tcPr>
                  <w:tcW w:w="2268" w:type="dxa"/>
                </w:tcPr>
                <w:p w14:paraId="537F9E04" w14:textId="77777777" w:rsidR="00076E98" w:rsidRPr="003D7867" w:rsidRDefault="00076E98" w:rsidP="00076E98">
                  <w:pPr>
                    <w:rPr>
                      <w:rFonts w:cs="Arial"/>
                      <w:b/>
                      <w:sz w:val="20"/>
                    </w:rPr>
                  </w:pPr>
                </w:p>
              </w:tc>
              <w:tc>
                <w:tcPr>
                  <w:tcW w:w="2268" w:type="dxa"/>
                </w:tcPr>
                <w:p w14:paraId="61DDE37B" w14:textId="77777777" w:rsidR="00076E98" w:rsidRPr="003D7867" w:rsidRDefault="00076E98" w:rsidP="00076E98">
                  <w:pPr>
                    <w:pStyle w:val="Tekstkomentarza"/>
                    <w:spacing w:before="60" w:after="20"/>
                    <w:rPr>
                      <w:rFonts w:cs="Arial"/>
                    </w:rPr>
                  </w:pPr>
                </w:p>
              </w:tc>
            </w:tr>
            <w:tr w:rsidR="00076E98" w:rsidRPr="003D7867" w14:paraId="159EBECB" w14:textId="77777777" w:rsidTr="00F44745">
              <w:tc>
                <w:tcPr>
                  <w:tcW w:w="4181" w:type="dxa"/>
                </w:tcPr>
                <w:p w14:paraId="21CDC8E5" w14:textId="77777777" w:rsidR="00076E98" w:rsidRPr="003D7867" w:rsidRDefault="00076E98" w:rsidP="00076E98">
                  <w:pPr>
                    <w:pStyle w:val="Tekstkomentarza"/>
                    <w:spacing w:before="60" w:after="20"/>
                    <w:rPr>
                      <w:rFonts w:cs="Arial"/>
                    </w:rPr>
                  </w:pPr>
                  <w:r w:rsidRPr="003D7867">
                    <w:rPr>
                      <w:rFonts w:cs="Arial"/>
                    </w:rPr>
                    <w:t xml:space="preserve">Suma </w:t>
                  </w:r>
                  <w:proofErr w:type="spellStart"/>
                  <w:r w:rsidRPr="003D7867">
                    <w:rPr>
                      <w:rFonts w:cs="Arial"/>
                    </w:rPr>
                    <w:t>bilansowa</w:t>
                  </w:r>
                  <w:proofErr w:type="spellEnd"/>
                  <w:r w:rsidRPr="003D7867">
                    <w:rPr>
                      <w:rFonts w:cs="Arial"/>
                    </w:rPr>
                    <w:t xml:space="preserve"> (w euro)</w:t>
                  </w:r>
                </w:p>
              </w:tc>
              <w:tc>
                <w:tcPr>
                  <w:tcW w:w="2268" w:type="dxa"/>
                </w:tcPr>
                <w:p w14:paraId="6EA0ADA4" w14:textId="77777777" w:rsidR="00076E98" w:rsidRPr="003D7867" w:rsidRDefault="00076E98" w:rsidP="00076E98">
                  <w:pPr>
                    <w:rPr>
                      <w:rFonts w:cs="Arial"/>
                      <w:sz w:val="20"/>
                    </w:rPr>
                  </w:pPr>
                </w:p>
              </w:tc>
              <w:tc>
                <w:tcPr>
                  <w:tcW w:w="2268" w:type="dxa"/>
                </w:tcPr>
                <w:p w14:paraId="25324C1D" w14:textId="77777777" w:rsidR="00076E98" w:rsidRPr="003D7867" w:rsidRDefault="00076E98" w:rsidP="00076E98">
                  <w:pPr>
                    <w:pStyle w:val="Tekstkomentarza"/>
                    <w:spacing w:before="60" w:after="20"/>
                    <w:rPr>
                      <w:rFonts w:cs="Arial"/>
                    </w:rPr>
                  </w:pPr>
                </w:p>
              </w:tc>
            </w:tr>
          </w:tbl>
          <w:p w14:paraId="060A2573" w14:textId="77777777" w:rsidR="00076E98" w:rsidRDefault="00076E98" w:rsidP="00076E98">
            <w:pPr>
              <w:rPr>
                <w:rFonts w:ascii="Times New Roman" w:hAnsi="Times New Roman"/>
                <w:b/>
                <w:caps/>
                <w:sz w:val="24"/>
                <w:szCs w:val="24"/>
              </w:rPr>
            </w:pPr>
          </w:p>
          <w:p w14:paraId="4E4B6CFE" w14:textId="77777777" w:rsidR="00076E98" w:rsidRDefault="00076E98" w:rsidP="00A24DA8">
            <w:pPr>
              <w:autoSpaceDE w:val="0"/>
              <w:autoSpaceDN w:val="0"/>
              <w:adjustRightInd w:val="0"/>
              <w:spacing w:before="120"/>
              <w:ind w:left="284" w:hanging="284"/>
              <w:rPr>
                <w:rFonts w:cs="Arial"/>
                <w:sz w:val="20"/>
                <w:lang w:val="pl-PL"/>
              </w:rPr>
            </w:pPr>
          </w:p>
          <w:p w14:paraId="3EA1194D" w14:textId="77777777" w:rsidR="00076E98" w:rsidRDefault="00076E98" w:rsidP="00A24DA8">
            <w:pPr>
              <w:autoSpaceDE w:val="0"/>
              <w:autoSpaceDN w:val="0"/>
              <w:adjustRightInd w:val="0"/>
              <w:spacing w:before="120"/>
              <w:ind w:left="284" w:hanging="284"/>
              <w:rPr>
                <w:rFonts w:cs="Arial"/>
                <w:sz w:val="20"/>
                <w:lang w:val="pl-PL"/>
              </w:rPr>
            </w:pPr>
          </w:p>
          <w:p w14:paraId="45546E52" w14:textId="77777777" w:rsidR="00076E98" w:rsidRDefault="00076E98" w:rsidP="00A24DA8">
            <w:pPr>
              <w:autoSpaceDE w:val="0"/>
              <w:autoSpaceDN w:val="0"/>
              <w:adjustRightInd w:val="0"/>
              <w:spacing w:before="120"/>
              <w:ind w:left="284" w:hanging="284"/>
              <w:rPr>
                <w:rFonts w:cs="Arial"/>
                <w:sz w:val="20"/>
                <w:lang w:val="pl-PL"/>
              </w:rPr>
            </w:pPr>
          </w:p>
          <w:p w14:paraId="53192757" w14:textId="77777777" w:rsidR="00076E98" w:rsidRDefault="00076E98" w:rsidP="00A24DA8">
            <w:pPr>
              <w:autoSpaceDE w:val="0"/>
              <w:autoSpaceDN w:val="0"/>
              <w:adjustRightInd w:val="0"/>
              <w:spacing w:before="120"/>
              <w:ind w:left="284" w:hanging="284"/>
              <w:rPr>
                <w:rFonts w:cs="Arial"/>
                <w:sz w:val="20"/>
                <w:lang w:val="pl-PL"/>
              </w:rPr>
            </w:pPr>
          </w:p>
          <w:p w14:paraId="07070F7F" w14:textId="77777777" w:rsidR="00076E98" w:rsidRDefault="00076E98" w:rsidP="00A24DA8">
            <w:pPr>
              <w:autoSpaceDE w:val="0"/>
              <w:autoSpaceDN w:val="0"/>
              <w:adjustRightInd w:val="0"/>
              <w:spacing w:before="120"/>
              <w:ind w:left="284" w:hanging="284"/>
              <w:rPr>
                <w:rFonts w:cs="Arial"/>
                <w:sz w:val="20"/>
                <w:lang w:val="pl-PL"/>
              </w:rPr>
            </w:pPr>
          </w:p>
          <w:p w14:paraId="34EA3B47" w14:textId="77777777" w:rsidR="00076E98" w:rsidRDefault="00076E98" w:rsidP="00A24DA8">
            <w:pPr>
              <w:autoSpaceDE w:val="0"/>
              <w:autoSpaceDN w:val="0"/>
              <w:adjustRightInd w:val="0"/>
              <w:spacing w:before="120"/>
              <w:ind w:left="284" w:hanging="284"/>
              <w:rPr>
                <w:rFonts w:cs="Arial"/>
                <w:sz w:val="20"/>
                <w:lang w:val="pl-PL"/>
              </w:rPr>
            </w:pPr>
          </w:p>
          <w:p w14:paraId="18F0D8DB" w14:textId="77777777" w:rsidR="00076E98" w:rsidRDefault="00076E98" w:rsidP="00A24DA8">
            <w:pPr>
              <w:autoSpaceDE w:val="0"/>
              <w:autoSpaceDN w:val="0"/>
              <w:adjustRightInd w:val="0"/>
              <w:spacing w:before="120"/>
              <w:ind w:left="284" w:hanging="284"/>
              <w:rPr>
                <w:rFonts w:cs="Arial"/>
                <w:sz w:val="20"/>
                <w:lang w:val="pl-PL"/>
              </w:rPr>
            </w:pPr>
          </w:p>
          <w:p w14:paraId="6ABBF6AA" w14:textId="77777777" w:rsidR="00076E98" w:rsidRDefault="00076E98" w:rsidP="00A24DA8">
            <w:pPr>
              <w:autoSpaceDE w:val="0"/>
              <w:autoSpaceDN w:val="0"/>
              <w:adjustRightInd w:val="0"/>
              <w:spacing w:before="120"/>
              <w:ind w:left="284" w:hanging="284"/>
              <w:rPr>
                <w:rFonts w:cs="Arial"/>
                <w:sz w:val="20"/>
                <w:lang w:val="pl-PL"/>
              </w:rPr>
            </w:pPr>
          </w:p>
          <w:p w14:paraId="47F2BEEF" w14:textId="77777777" w:rsidR="00076E98" w:rsidRDefault="003D7867" w:rsidP="006E61F3">
            <w:pPr>
              <w:numPr>
                <w:ilvl w:val="0"/>
                <w:numId w:val="11"/>
              </w:numPr>
              <w:autoSpaceDE w:val="0"/>
              <w:autoSpaceDN w:val="0"/>
              <w:adjustRightInd w:val="0"/>
              <w:spacing w:before="120"/>
              <w:ind w:left="426" w:hanging="426"/>
              <w:rPr>
                <w:rFonts w:cs="Arial"/>
                <w:b/>
                <w:sz w:val="20"/>
                <w:lang w:val="pl-PL"/>
              </w:rPr>
            </w:pPr>
            <w:r w:rsidRPr="003D7867">
              <w:rPr>
                <w:rFonts w:cs="Arial"/>
                <w:b/>
                <w:sz w:val="20"/>
                <w:lang w:val="pl-PL"/>
              </w:rPr>
              <w:lastRenderedPageBreak/>
              <w:t xml:space="preserve">OPIS CZĘŚCI PROJEKTU, KTÓREGO DOTYCZY POMOC </w:t>
            </w:r>
            <w:r w:rsidR="00D757A6">
              <w:rPr>
                <w:rFonts w:cs="Arial"/>
                <w:b/>
                <w:sz w:val="20"/>
                <w:lang w:val="pl-PL"/>
              </w:rPr>
              <w:t>I WARTOŚĆ TEJ POMOCY</w:t>
            </w:r>
          </w:p>
          <w:p w14:paraId="4693B53C" w14:textId="77777777" w:rsidR="003D7867" w:rsidRPr="003D7867" w:rsidRDefault="003D7867" w:rsidP="003D7867">
            <w:pPr>
              <w:autoSpaceDE w:val="0"/>
              <w:autoSpaceDN w:val="0"/>
              <w:adjustRightInd w:val="0"/>
              <w:spacing w:before="120"/>
              <w:ind w:left="720"/>
              <w:rPr>
                <w:rFonts w:cs="Arial"/>
                <w:sz w:val="20"/>
                <w:lang w:val="pl-PL"/>
              </w:rPr>
            </w:pPr>
            <w:r>
              <w:rPr>
                <w:rFonts w:cs="Arial"/>
                <w:sz w:val="20"/>
                <w:lang w:val="pl-PL"/>
              </w:rPr>
              <w:t xml:space="preserve">(należy opisać </w:t>
            </w:r>
            <w:r w:rsidRPr="003D7867">
              <w:rPr>
                <w:rFonts w:cs="Arial"/>
                <w:sz w:val="20"/>
                <w:lang w:val="pl-PL"/>
              </w:rPr>
              <w:t xml:space="preserve">w związku z dofinansowaniem jakiego </w:t>
            </w:r>
            <w:r w:rsidR="00F83909">
              <w:rPr>
                <w:rFonts w:cs="Arial"/>
                <w:sz w:val="20"/>
                <w:lang w:val="pl-PL"/>
              </w:rPr>
              <w:t>zadania</w:t>
            </w:r>
            <w:r w:rsidR="00F83909" w:rsidRPr="003D7867">
              <w:rPr>
                <w:rFonts w:cs="Arial"/>
                <w:sz w:val="20"/>
                <w:lang w:val="pl-PL"/>
              </w:rPr>
              <w:t xml:space="preserve"> </w:t>
            </w:r>
            <w:r w:rsidRPr="003D7867">
              <w:rPr>
                <w:rFonts w:cs="Arial"/>
                <w:sz w:val="20"/>
                <w:lang w:val="pl-PL"/>
              </w:rPr>
              <w:t xml:space="preserve">w ramach projektu udzielana będzie </w:t>
            </w:r>
            <w:r w:rsidR="004D04C7">
              <w:rPr>
                <w:rFonts w:cs="Arial"/>
                <w:sz w:val="20"/>
                <w:lang w:val="pl-PL"/>
              </w:rPr>
              <w:t xml:space="preserve">Partnerowi </w:t>
            </w:r>
            <w:r w:rsidRPr="003D7867">
              <w:rPr>
                <w:rFonts w:cs="Arial"/>
                <w:sz w:val="20"/>
                <w:lang w:val="pl-PL"/>
              </w:rPr>
              <w:t>pomoc</w:t>
            </w:r>
            <w:r w:rsidR="004D04C7">
              <w:rPr>
                <w:rFonts w:cs="Arial"/>
                <w:sz w:val="20"/>
                <w:lang w:val="pl-PL"/>
              </w:rPr>
              <w:t>, ile wynosi ta pomoc</w:t>
            </w:r>
            <w:r w:rsidRPr="003D7867">
              <w:rPr>
                <w:rFonts w:cs="Arial"/>
                <w:sz w:val="20"/>
                <w:lang w:val="pl-PL"/>
              </w:rPr>
              <w:t xml:space="preserve"> i na pokrycie jakich kosztów będzie ona udzielana</w:t>
            </w:r>
            <w:r>
              <w:rPr>
                <w:rFonts w:cs="Arial"/>
                <w:sz w:val="20"/>
                <w:lang w:val="pl-PL"/>
              </w:rPr>
              <w:t>)</w:t>
            </w:r>
          </w:p>
          <w:p w14:paraId="2B9C938B" w14:textId="77777777" w:rsidR="003D7867" w:rsidRDefault="003D7867" w:rsidP="003D7867">
            <w:pPr>
              <w:autoSpaceDE w:val="0"/>
              <w:autoSpaceDN w:val="0"/>
              <w:adjustRightInd w:val="0"/>
              <w:spacing w:before="120"/>
              <w:ind w:left="720"/>
              <w:rPr>
                <w:rFonts w:cs="Arial"/>
                <w:sz w:val="20"/>
                <w:lang w:val="pl-PL"/>
              </w:rPr>
            </w:pPr>
            <w:r>
              <w:rPr>
                <w:rFonts w:cs="Arial"/>
                <w:sz w:val="20"/>
                <w:lang w:val="pl-PL"/>
              </w:rPr>
              <w:t>…………………………………………………………………………………………………………………………………………………………………………………………………………………………………………………………………………………………………………………………………………………………………………………………………………………………………………………………………………</w:t>
            </w:r>
          </w:p>
          <w:p w14:paraId="30D4FFAF" w14:textId="77777777" w:rsidR="00534961" w:rsidRPr="003D7867" w:rsidRDefault="00534961" w:rsidP="00534961">
            <w:pPr>
              <w:autoSpaceDE w:val="0"/>
              <w:autoSpaceDN w:val="0"/>
              <w:adjustRightInd w:val="0"/>
              <w:ind w:left="720"/>
              <w:rPr>
                <w:rFonts w:cs="Arial"/>
                <w:sz w:val="20"/>
                <w:lang w:val="pl-PL"/>
              </w:rPr>
            </w:pPr>
          </w:p>
          <w:p w14:paraId="76619B49" w14:textId="77777777" w:rsidR="003D7867" w:rsidRPr="00534961" w:rsidRDefault="003D7867" w:rsidP="003D7867">
            <w:pPr>
              <w:numPr>
                <w:ilvl w:val="0"/>
                <w:numId w:val="11"/>
              </w:numPr>
              <w:spacing w:after="200"/>
              <w:ind w:left="360"/>
              <w:rPr>
                <w:rFonts w:cs="Arial"/>
                <w:b/>
                <w:caps/>
                <w:sz w:val="20"/>
                <w:lang w:val="pl-PL"/>
              </w:rPr>
            </w:pPr>
            <w:r w:rsidRPr="00534961">
              <w:rPr>
                <w:rFonts w:cs="Arial"/>
                <w:b/>
                <w:caps/>
                <w:sz w:val="20"/>
                <w:lang w:val="pl-PL"/>
              </w:rPr>
              <w:t xml:space="preserve">INFORMACJA O POMOCY DE MINIMIS OTRZYMANEJ PRZEZ </w:t>
            </w:r>
            <w:r w:rsidR="004564BB" w:rsidRPr="00534961">
              <w:rPr>
                <w:rFonts w:cs="Arial"/>
                <w:b/>
                <w:caps/>
                <w:sz w:val="20"/>
                <w:lang w:val="pl-PL"/>
              </w:rPr>
              <w:t>partnera</w:t>
            </w:r>
            <w:r w:rsidRPr="00534961">
              <w:rPr>
                <w:rFonts w:cs="Arial"/>
                <w:b/>
                <w:caps/>
                <w:sz w:val="20"/>
                <w:lang w:val="pl-PL"/>
              </w:rPr>
              <w:t xml:space="preserve"> ORAZ PODMIOTY POWIĄZANE Z </w:t>
            </w:r>
            <w:r w:rsidR="004564BB" w:rsidRPr="00534961">
              <w:rPr>
                <w:rFonts w:cs="Arial"/>
                <w:b/>
                <w:caps/>
                <w:sz w:val="20"/>
                <w:lang w:val="pl-PL"/>
              </w:rPr>
              <w:t>partnerem</w:t>
            </w:r>
            <w:r w:rsidRPr="00534961">
              <w:rPr>
                <w:rFonts w:cs="Arial"/>
                <w:b/>
                <w:caps/>
                <w:sz w:val="20"/>
                <w:lang w:val="pl-PL"/>
              </w:rPr>
              <w:t xml:space="preserve"> W OKRESIE 3 OSTATNICH LAT</w:t>
            </w:r>
          </w:p>
          <w:p w14:paraId="198F4100" w14:textId="77777777" w:rsidR="003D7867" w:rsidRPr="00534961" w:rsidRDefault="003D7867" w:rsidP="00AB0604">
            <w:pPr>
              <w:rPr>
                <w:rFonts w:ascii="Times New Roman" w:hAnsi="Times New Roman"/>
                <w:b/>
                <w:i/>
                <w:sz w:val="20"/>
                <w:lang w:val="pl-PL"/>
              </w:rPr>
            </w:pPr>
          </w:p>
          <w:tbl>
            <w:tblPr>
              <w:tblStyle w:val="Tabela-Siatka"/>
              <w:tblW w:w="8907" w:type="dxa"/>
              <w:tblLayout w:type="fixed"/>
              <w:tblLook w:val="04A0" w:firstRow="1" w:lastRow="0" w:firstColumn="1" w:lastColumn="0" w:noHBand="0" w:noVBand="1"/>
            </w:tblPr>
            <w:tblGrid>
              <w:gridCol w:w="505"/>
              <w:gridCol w:w="1304"/>
              <w:gridCol w:w="709"/>
              <w:gridCol w:w="1276"/>
              <w:gridCol w:w="1134"/>
              <w:gridCol w:w="992"/>
              <w:gridCol w:w="992"/>
              <w:gridCol w:w="993"/>
              <w:gridCol w:w="1002"/>
            </w:tblGrid>
            <w:tr w:rsidR="003D7867" w:rsidRPr="00534961" w14:paraId="5CDC84EA" w14:textId="77777777" w:rsidTr="00F44745">
              <w:trPr>
                <w:trHeight w:val="1063"/>
              </w:trPr>
              <w:tc>
                <w:tcPr>
                  <w:tcW w:w="505" w:type="dxa"/>
                </w:tcPr>
                <w:p w14:paraId="27BD4BAF"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Lp.</w:t>
                  </w:r>
                </w:p>
              </w:tc>
              <w:tc>
                <w:tcPr>
                  <w:tcW w:w="1304" w:type="dxa"/>
                </w:tcPr>
                <w:p w14:paraId="240D3245" w14:textId="77777777" w:rsidR="003D7867" w:rsidRPr="004564BB" w:rsidRDefault="004564BB"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Partner</w:t>
                  </w:r>
                  <w:r w:rsidR="003D7867" w:rsidRPr="004564BB">
                    <w:rPr>
                      <w:rFonts w:ascii="Arial" w:hAnsi="Arial" w:cs="Arial"/>
                      <w:sz w:val="16"/>
                      <w:szCs w:val="16"/>
                    </w:rPr>
                    <w:t xml:space="preserve"> / Podmiot powiązany</w:t>
                  </w:r>
                </w:p>
              </w:tc>
              <w:tc>
                <w:tcPr>
                  <w:tcW w:w="709" w:type="dxa"/>
                </w:tcPr>
                <w:p w14:paraId="294E55AA" w14:textId="77777777" w:rsidR="003D7867" w:rsidRPr="004564BB" w:rsidRDefault="003D7867" w:rsidP="00AB0604">
                  <w:pPr>
                    <w:pStyle w:val="Wcicietrecitekstu"/>
                    <w:framePr w:hSpace="141" w:wrap="around" w:vAnchor="text" w:hAnchor="text" w:x="-39" w:y="1"/>
                    <w:jc w:val="center"/>
                    <w:rPr>
                      <w:rFonts w:ascii="Arial" w:hAnsi="Arial" w:cs="Arial"/>
                      <w:sz w:val="16"/>
                      <w:szCs w:val="16"/>
                    </w:rPr>
                  </w:pPr>
                  <w:r w:rsidRPr="004564BB">
                    <w:rPr>
                      <w:rFonts w:ascii="Arial" w:hAnsi="Arial" w:cs="Arial"/>
                      <w:sz w:val="16"/>
                      <w:szCs w:val="16"/>
                    </w:rPr>
                    <w:t>NIP</w:t>
                  </w:r>
                </w:p>
              </w:tc>
              <w:tc>
                <w:tcPr>
                  <w:tcW w:w="1276" w:type="dxa"/>
                </w:tcPr>
                <w:p w14:paraId="3D391102"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Podmiot udzielający pomocy</w:t>
                  </w:r>
                </w:p>
              </w:tc>
              <w:tc>
                <w:tcPr>
                  <w:tcW w:w="1134" w:type="dxa"/>
                </w:tcPr>
                <w:p w14:paraId="514E40AF" w14:textId="77777777" w:rsidR="003D7867" w:rsidRPr="004564BB" w:rsidRDefault="003D7867" w:rsidP="00AB0604">
                  <w:pPr>
                    <w:pStyle w:val="Wcicietrecitekstu"/>
                    <w:framePr w:hSpace="141" w:wrap="around" w:vAnchor="text" w:hAnchor="text" w:x="-39" w:y="1"/>
                    <w:ind w:left="0" w:firstLine="0"/>
                    <w:jc w:val="center"/>
                    <w:rPr>
                      <w:rFonts w:ascii="Arial" w:hAnsi="Arial" w:cs="Arial"/>
                    </w:rPr>
                  </w:pPr>
                  <w:r w:rsidRPr="004564BB">
                    <w:rPr>
                      <w:rFonts w:ascii="Arial" w:hAnsi="Arial" w:cs="Arial"/>
                      <w:sz w:val="16"/>
                      <w:szCs w:val="16"/>
                    </w:rPr>
                    <w:t>Numer decyzji / umowy</w:t>
                  </w:r>
                </w:p>
              </w:tc>
              <w:tc>
                <w:tcPr>
                  <w:tcW w:w="992" w:type="dxa"/>
                </w:tcPr>
                <w:p w14:paraId="421453F0"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Dzień udzielenia pomocy</w:t>
                  </w:r>
                </w:p>
              </w:tc>
              <w:tc>
                <w:tcPr>
                  <w:tcW w:w="992" w:type="dxa"/>
                </w:tcPr>
                <w:p w14:paraId="20E4FA47"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Kwota nominalna pomocy</w:t>
                  </w:r>
                </w:p>
                <w:p w14:paraId="0B623257"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(w zł)</w:t>
                  </w:r>
                </w:p>
              </w:tc>
              <w:tc>
                <w:tcPr>
                  <w:tcW w:w="993" w:type="dxa"/>
                </w:tcPr>
                <w:p w14:paraId="5131DE17"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Wartość pomocy brutto</w:t>
                  </w:r>
                </w:p>
                <w:p w14:paraId="0121F1D3"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 xml:space="preserve">(EDB) </w:t>
                  </w:r>
                </w:p>
                <w:p w14:paraId="0E46DA7C"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(w zł)</w:t>
                  </w:r>
                </w:p>
              </w:tc>
              <w:tc>
                <w:tcPr>
                  <w:tcW w:w="1002" w:type="dxa"/>
                </w:tcPr>
                <w:p w14:paraId="4F388EAE"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Wartość pomocy brutto</w:t>
                  </w:r>
                </w:p>
                <w:p w14:paraId="47C68110"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(EDB)</w:t>
                  </w:r>
                </w:p>
                <w:p w14:paraId="25522EDC" w14:textId="77777777" w:rsidR="003D7867" w:rsidRPr="004564BB" w:rsidRDefault="003D7867" w:rsidP="00AB0604">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 xml:space="preserve"> (w euro)</w:t>
                  </w:r>
                </w:p>
              </w:tc>
            </w:tr>
            <w:tr w:rsidR="003D7867" w:rsidRPr="00534961" w14:paraId="3F89DF3B" w14:textId="77777777" w:rsidTr="00F44745">
              <w:trPr>
                <w:trHeight w:val="284"/>
              </w:trPr>
              <w:tc>
                <w:tcPr>
                  <w:tcW w:w="505" w:type="dxa"/>
                </w:tcPr>
                <w:p w14:paraId="12E3DA6E"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1.1</w:t>
                  </w:r>
                </w:p>
              </w:tc>
              <w:tc>
                <w:tcPr>
                  <w:tcW w:w="1304" w:type="dxa"/>
                  <w:vMerge w:val="restart"/>
                </w:tcPr>
                <w:p w14:paraId="4A3F6422"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val="restart"/>
                </w:tcPr>
                <w:p w14:paraId="7CF152B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50FEA1E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5394EA2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12E8144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6C5F3C36"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1C95E1F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3D09E45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65133439" w14:textId="77777777" w:rsidTr="00F44745">
              <w:trPr>
                <w:trHeight w:val="284"/>
              </w:trPr>
              <w:tc>
                <w:tcPr>
                  <w:tcW w:w="505" w:type="dxa"/>
                </w:tcPr>
                <w:p w14:paraId="2745BD6A"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1.2</w:t>
                  </w:r>
                </w:p>
              </w:tc>
              <w:tc>
                <w:tcPr>
                  <w:tcW w:w="1304" w:type="dxa"/>
                  <w:vMerge/>
                </w:tcPr>
                <w:p w14:paraId="3980635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0D6F3C8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7F70A9B4"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202B48D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3797247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3C5EF5CC"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220863A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36E407F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75BBD254" w14:textId="77777777" w:rsidTr="00F44745">
              <w:trPr>
                <w:trHeight w:val="284"/>
              </w:trPr>
              <w:tc>
                <w:tcPr>
                  <w:tcW w:w="505" w:type="dxa"/>
                </w:tcPr>
                <w:p w14:paraId="2CC75B34"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1.n</w:t>
                  </w:r>
                </w:p>
              </w:tc>
              <w:tc>
                <w:tcPr>
                  <w:tcW w:w="1304" w:type="dxa"/>
                  <w:vMerge/>
                </w:tcPr>
                <w:p w14:paraId="7702B45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3DCCDD92"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775D08F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472E179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4E4CD64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74C4248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23BA0944"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33022E6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30015810" w14:textId="77777777" w:rsidTr="00F44745">
              <w:trPr>
                <w:trHeight w:val="284"/>
              </w:trPr>
              <w:tc>
                <w:tcPr>
                  <w:tcW w:w="505" w:type="dxa"/>
                </w:tcPr>
                <w:p w14:paraId="4180CC56"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2.1</w:t>
                  </w:r>
                </w:p>
              </w:tc>
              <w:tc>
                <w:tcPr>
                  <w:tcW w:w="1304" w:type="dxa"/>
                  <w:vMerge w:val="restart"/>
                </w:tcPr>
                <w:p w14:paraId="052BE7C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val="restart"/>
                </w:tcPr>
                <w:p w14:paraId="006732F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121A91EF"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205D48C2"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35BCEE8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2C17C25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2686F21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2201896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075C40F6" w14:textId="77777777" w:rsidTr="00F44745">
              <w:trPr>
                <w:trHeight w:val="284"/>
              </w:trPr>
              <w:tc>
                <w:tcPr>
                  <w:tcW w:w="505" w:type="dxa"/>
                </w:tcPr>
                <w:p w14:paraId="3E9C2C43"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2.2</w:t>
                  </w:r>
                </w:p>
              </w:tc>
              <w:tc>
                <w:tcPr>
                  <w:tcW w:w="1304" w:type="dxa"/>
                  <w:vMerge/>
                </w:tcPr>
                <w:p w14:paraId="085AE70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225CAA9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580A2B0A"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19220EF4"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4AA464D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1FBD1014"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331E9AC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38253B2F"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23D4E066" w14:textId="77777777" w:rsidTr="00F44745">
              <w:trPr>
                <w:trHeight w:val="284"/>
              </w:trPr>
              <w:tc>
                <w:tcPr>
                  <w:tcW w:w="505" w:type="dxa"/>
                </w:tcPr>
                <w:p w14:paraId="7934CA65"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2.n</w:t>
                  </w:r>
                </w:p>
              </w:tc>
              <w:tc>
                <w:tcPr>
                  <w:tcW w:w="1304" w:type="dxa"/>
                  <w:vMerge/>
                </w:tcPr>
                <w:p w14:paraId="79458B42"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7BFC6BD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1DC31E7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61743D4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435EBCC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247D1A27"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6E61074F"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1B6243EF"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4576F8D6" w14:textId="77777777" w:rsidTr="00F44745">
              <w:trPr>
                <w:trHeight w:val="284"/>
              </w:trPr>
              <w:tc>
                <w:tcPr>
                  <w:tcW w:w="505" w:type="dxa"/>
                </w:tcPr>
                <w:p w14:paraId="38B161DA"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3.1</w:t>
                  </w:r>
                </w:p>
              </w:tc>
              <w:tc>
                <w:tcPr>
                  <w:tcW w:w="1304" w:type="dxa"/>
                  <w:vMerge w:val="restart"/>
                </w:tcPr>
                <w:p w14:paraId="0803B5E6"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val="restart"/>
                </w:tcPr>
                <w:p w14:paraId="1165F9E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103088A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30F74CE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1A4F0D4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65BCDC7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1963B21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20B4719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330B5793" w14:textId="77777777" w:rsidTr="00F44745">
              <w:trPr>
                <w:trHeight w:val="284"/>
              </w:trPr>
              <w:tc>
                <w:tcPr>
                  <w:tcW w:w="505" w:type="dxa"/>
                </w:tcPr>
                <w:p w14:paraId="0035060F"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3.2</w:t>
                  </w:r>
                </w:p>
              </w:tc>
              <w:tc>
                <w:tcPr>
                  <w:tcW w:w="1304" w:type="dxa"/>
                  <w:vMerge/>
                </w:tcPr>
                <w:p w14:paraId="0D36188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6F580441"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1EA81A9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32107CC1"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3D8EBB8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27BDD5FC"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38C6DC2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3FF848B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7F18C4F1" w14:textId="77777777" w:rsidTr="00F44745">
              <w:trPr>
                <w:trHeight w:val="284"/>
              </w:trPr>
              <w:tc>
                <w:tcPr>
                  <w:tcW w:w="505" w:type="dxa"/>
                </w:tcPr>
                <w:p w14:paraId="552B5EDE"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3.n</w:t>
                  </w:r>
                </w:p>
              </w:tc>
              <w:tc>
                <w:tcPr>
                  <w:tcW w:w="1304" w:type="dxa"/>
                  <w:vMerge/>
                </w:tcPr>
                <w:p w14:paraId="7BE35AE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5C22BA6A"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3B564967"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784AC68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67AF78F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51C09E0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657B6DDF"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4B330377"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11E9F9DA" w14:textId="77777777" w:rsidTr="00F44745">
              <w:trPr>
                <w:trHeight w:val="284"/>
              </w:trPr>
              <w:tc>
                <w:tcPr>
                  <w:tcW w:w="505" w:type="dxa"/>
                </w:tcPr>
                <w:p w14:paraId="74485426"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n.1</w:t>
                  </w:r>
                </w:p>
              </w:tc>
              <w:tc>
                <w:tcPr>
                  <w:tcW w:w="1304" w:type="dxa"/>
                  <w:vMerge w:val="restart"/>
                </w:tcPr>
                <w:p w14:paraId="15D126B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val="restart"/>
                </w:tcPr>
                <w:p w14:paraId="13C756DC"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615BEC9E"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1E915A2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493CE542"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4033F35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240A11D7"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315B2D6A"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0124EE2A" w14:textId="77777777" w:rsidTr="00F44745">
              <w:trPr>
                <w:trHeight w:val="284"/>
              </w:trPr>
              <w:tc>
                <w:tcPr>
                  <w:tcW w:w="505" w:type="dxa"/>
                </w:tcPr>
                <w:p w14:paraId="5822D877"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n.2</w:t>
                  </w:r>
                </w:p>
              </w:tc>
              <w:tc>
                <w:tcPr>
                  <w:tcW w:w="1304" w:type="dxa"/>
                  <w:vMerge/>
                </w:tcPr>
                <w:p w14:paraId="4BD736E1"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1A6133E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1E11CAF0"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2BA329B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2D84F541"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60C17DED"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7A08D997"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409076A8"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6CB575C1" w14:textId="77777777" w:rsidTr="00F44745">
              <w:trPr>
                <w:trHeight w:val="284"/>
              </w:trPr>
              <w:tc>
                <w:tcPr>
                  <w:tcW w:w="505" w:type="dxa"/>
                </w:tcPr>
                <w:p w14:paraId="00D180A7"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proofErr w:type="spellStart"/>
                  <w:proofErr w:type="gramStart"/>
                  <w:r w:rsidRPr="004564BB">
                    <w:rPr>
                      <w:rFonts w:ascii="Arial" w:hAnsi="Arial" w:cs="Arial"/>
                      <w:sz w:val="16"/>
                      <w:szCs w:val="16"/>
                    </w:rPr>
                    <w:t>n.n</w:t>
                  </w:r>
                  <w:proofErr w:type="spellEnd"/>
                  <w:proofErr w:type="gramEnd"/>
                </w:p>
              </w:tc>
              <w:tc>
                <w:tcPr>
                  <w:tcW w:w="1304" w:type="dxa"/>
                  <w:vMerge/>
                </w:tcPr>
                <w:p w14:paraId="00412D6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vMerge/>
                </w:tcPr>
                <w:p w14:paraId="5F77D09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128A58A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60785D21"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04999FFF"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149BA76C"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3" w:type="dxa"/>
                </w:tcPr>
                <w:p w14:paraId="32728D09"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002" w:type="dxa"/>
                </w:tcPr>
                <w:p w14:paraId="6F9971F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r>
            <w:tr w:rsidR="003D7867" w:rsidRPr="00534961" w14:paraId="2442F3F2" w14:textId="77777777" w:rsidTr="00F44745">
              <w:trPr>
                <w:trHeight w:val="284"/>
              </w:trPr>
              <w:tc>
                <w:tcPr>
                  <w:tcW w:w="505" w:type="dxa"/>
                </w:tcPr>
                <w:p w14:paraId="08735E55"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304" w:type="dxa"/>
                </w:tcPr>
                <w:p w14:paraId="4CF6A80A"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709" w:type="dxa"/>
                </w:tcPr>
                <w:p w14:paraId="2D995436"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276" w:type="dxa"/>
                </w:tcPr>
                <w:p w14:paraId="6E406784"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1134" w:type="dxa"/>
                </w:tcPr>
                <w:p w14:paraId="37D0333B"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494A3713" w14:textId="77777777" w:rsidR="003D7867" w:rsidRPr="004564BB" w:rsidRDefault="003D7867" w:rsidP="003D7867">
                  <w:pPr>
                    <w:pStyle w:val="Wcicietrecitekstu"/>
                    <w:framePr w:hSpace="141" w:wrap="around" w:vAnchor="text" w:hAnchor="text" w:x="-39" w:y="1"/>
                    <w:snapToGrid w:val="0"/>
                    <w:ind w:left="0" w:firstLine="0"/>
                    <w:jc w:val="center"/>
                    <w:rPr>
                      <w:rFonts w:ascii="Arial" w:hAnsi="Arial" w:cs="Arial"/>
                      <w:sz w:val="16"/>
                      <w:szCs w:val="16"/>
                    </w:rPr>
                  </w:pPr>
                </w:p>
              </w:tc>
              <w:tc>
                <w:tcPr>
                  <w:tcW w:w="992" w:type="dxa"/>
                </w:tcPr>
                <w:p w14:paraId="3F2FA92C" w14:textId="77777777" w:rsidR="003D7867" w:rsidRPr="004564BB" w:rsidRDefault="003D7867" w:rsidP="003D7867">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SUMA:</w:t>
                  </w:r>
                </w:p>
              </w:tc>
              <w:tc>
                <w:tcPr>
                  <w:tcW w:w="993" w:type="dxa"/>
                </w:tcPr>
                <w:p w14:paraId="2279CB96" w14:textId="77777777" w:rsidR="003D7867" w:rsidRPr="004564BB" w:rsidRDefault="003D7867" w:rsidP="003D7867">
                  <w:pPr>
                    <w:pStyle w:val="Wcicietrecitekstu"/>
                    <w:framePr w:hSpace="141" w:wrap="around" w:vAnchor="text" w:hAnchor="text" w:x="-39" w:y="1"/>
                    <w:snapToGrid w:val="0"/>
                    <w:jc w:val="center"/>
                    <w:rPr>
                      <w:rFonts w:ascii="Arial" w:hAnsi="Arial" w:cs="Arial"/>
                      <w:sz w:val="16"/>
                      <w:szCs w:val="16"/>
                      <w:highlight w:val="lightGray"/>
                    </w:rPr>
                  </w:pPr>
                </w:p>
              </w:tc>
              <w:tc>
                <w:tcPr>
                  <w:tcW w:w="1002" w:type="dxa"/>
                </w:tcPr>
                <w:p w14:paraId="358401B9" w14:textId="77777777" w:rsidR="003D7867" w:rsidRPr="00534961" w:rsidRDefault="003D7867" w:rsidP="003D7867">
                  <w:pPr>
                    <w:framePr w:hSpace="141" w:wrap="around" w:vAnchor="text" w:hAnchor="text" w:x="-39" w:y="1"/>
                    <w:snapToGrid w:val="0"/>
                    <w:jc w:val="center"/>
                    <w:rPr>
                      <w:rFonts w:cs="Arial"/>
                      <w:b/>
                      <w:sz w:val="16"/>
                      <w:szCs w:val="16"/>
                      <w:highlight w:val="lightGray"/>
                      <w:lang w:val="pl-PL"/>
                    </w:rPr>
                  </w:pPr>
                </w:p>
              </w:tc>
            </w:tr>
          </w:tbl>
          <w:p w14:paraId="3795474F" w14:textId="77777777" w:rsidR="003D7867" w:rsidRPr="00534961" w:rsidRDefault="003D7867" w:rsidP="003D7867">
            <w:pPr>
              <w:rPr>
                <w:rFonts w:cs="Arial"/>
                <w:i/>
                <w:sz w:val="18"/>
                <w:szCs w:val="18"/>
                <w:lang w:val="pl-PL"/>
              </w:rPr>
            </w:pPr>
            <w:r w:rsidRPr="00534961">
              <w:rPr>
                <w:rFonts w:cs="Arial"/>
                <w:i/>
                <w:sz w:val="18"/>
                <w:szCs w:val="18"/>
                <w:lang w:val="pl-PL"/>
              </w:rPr>
              <w:t xml:space="preserve">W </w:t>
            </w:r>
            <w:r w:rsidR="004564BB" w:rsidRPr="00534961">
              <w:rPr>
                <w:rFonts w:cs="Arial"/>
                <w:i/>
                <w:sz w:val="18"/>
                <w:szCs w:val="18"/>
                <w:lang w:val="pl-PL"/>
              </w:rPr>
              <w:t>razie potrzeby Partner powinien</w:t>
            </w:r>
            <w:r w:rsidRPr="00534961">
              <w:rPr>
                <w:rFonts w:cs="Arial"/>
                <w:i/>
                <w:sz w:val="18"/>
                <w:szCs w:val="18"/>
                <w:lang w:val="pl-PL"/>
              </w:rPr>
              <w:t xml:space="preserve"> doda</w:t>
            </w:r>
            <w:r w:rsidR="004564BB" w:rsidRPr="00534961">
              <w:rPr>
                <w:rFonts w:cs="Arial"/>
                <w:i/>
                <w:sz w:val="18"/>
                <w:szCs w:val="18"/>
                <w:lang w:val="pl-PL"/>
              </w:rPr>
              <w:t>ć</w:t>
            </w:r>
            <w:r w:rsidRPr="00534961">
              <w:rPr>
                <w:rFonts w:cs="Arial"/>
                <w:i/>
                <w:sz w:val="18"/>
                <w:szCs w:val="18"/>
                <w:lang w:val="pl-PL"/>
              </w:rPr>
              <w:t xml:space="preserve"> wiersz</w:t>
            </w:r>
            <w:r w:rsidR="004564BB" w:rsidRPr="00534961">
              <w:rPr>
                <w:rFonts w:cs="Arial"/>
                <w:i/>
                <w:sz w:val="18"/>
                <w:szCs w:val="18"/>
                <w:lang w:val="pl-PL"/>
              </w:rPr>
              <w:t>e</w:t>
            </w:r>
            <w:r w:rsidRPr="00534961">
              <w:rPr>
                <w:rFonts w:cs="Arial"/>
                <w:i/>
                <w:sz w:val="18"/>
                <w:szCs w:val="18"/>
                <w:lang w:val="pl-PL"/>
              </w:rPr>
              <w:t xml:space="preserve"> w ramach grup </w:t>
            </w:r>
            <w:r w:rsidR="004564BB" w:rsidRPr="00534961">
              <w:rPr>
                <w:rFonts w:cs="Arial"/>
                <w:i/>
                <w:sz w:val="18"/>
                <w:szCs w:val="18"/>
                <w:lang w:val="pl-PL"/>
              </w:rPr>
              <w:t>lub</w:t>
            </w:r>
            <w:r w:rsidRPr="00534961">
              <w:rPr>
                <w:rFonts w:cs="Arial"/>
                <w:i/>
                <w:sz w:val="18"/>
                <w:szCs w:val="18"/>
                <w:lang w:val="pl-PL"/>
              </w:rPr>
              <w:t xml:space="preserve"> doda</w:t>
            </w:r>
            <w:r w:rsidR="004564BB" w:rsidRPr="00534961">
              <w:rPr>
                <w:rFonts w:cs="Arial"/>
                <w:i/>
                <w:sz w:val="18"/>
                <w:szCs w:val="18"/>
                <w:lang w:val="pl-PL"/>
              </w:rPr>
              <w:t>ć</w:t>
            </w:r>
            <w:r w:rsidRPr="00534961">
              <w:rPr>
                <w:rFonts w:cs="Arial"/>
                <w:i/>
                <w:sz w:val="18"/>
                <w:szCs w:val="18"/>
                <w:lang w:val="pl-PL"/>
              </w:rPr>
              <w:t xml:space="preserve"> grup</w:t>
            </w:r>
            <w:r w:rsidR="004564BB" w:rsidRPr="00534961">
              <w:rPr>
                <w:rFonts w:cs="Arial"/>
                <w:i/>
                <w:sz w:val="18"/>
                <w:szCs w:val="18"/>
                <w:lang w:val="pl-PL"/>
              </w:rPr>
              <w:t>y</w:t>
            </w:r>
            <w:r w:rsidRPr="00534961">
              <w:rPr>
                <w:rFonts w:cs="Arial"/>
                <w:i/>
                <w:sz w:val="18"/>
                <w:szCs w:val="18"/>
                <w:lang w:val="pl-PL"/>
              </w:rPr>
              <w:t xml:space="preserve"> wierszy</w:t>
            </w:r>
          </w:p>
          <w:p w14:paraId="74DD649B" w14:textId="77777777" w:rsidR="004564BB" w:rsidRPr="00534961" w:rsidRDefault="004564BB" w:rsidP="003D7867">
            <w:pPr>
              <w:rPr>
                <w:rFonts w:cs="Arial"/>
                <w:i/>
                <w:sz w:val="20"/>
                <w:lang w:val="pl-PL"/>
              </w:rPr>
            </w:pPr>
          </w:p>
          <w:p w14:paraId="6C699660" w14:textId="77777777" w:rsidR="003D7867" w:rsidRPr="00534961" w:rsidRDefault="003D7867" w:rsidP="003D7867">
            <w:pPr>
              <w:rPr>
                <w:rFonts w:cs="Arial"/>
                <w:sz w:val="20"/>
                <w:lang w:val="pl-PL"/>
              </w:rPr>
            </w:pPr>
            <w:r w:rsidRPr="00534961">
              <w:rPr>
                <w:rFonts w:cs="Arial"/>
                <w:b/>
                <w:sz w:val="20"/>
                <w:lang w:val="pl-PL"/>
              </w:rPr>
              <w:t xml:space="preserve">UWAGA! </w:t>
            </w:r>
            <w:r w:rsidRPr="00534961">
              <w:rPr>
                <w:rFonts w:cs="Arial"/>
                <w:sz w:val="20"/>
                <w:lang w:val="pl-PL"/>
              </w:rPr>
              <w:t xml:space="preserve">W przypadku otrzymania przez </w:t>
            </w:r>
            <w:r w:rsidR="004564BB" w:rsidRPr="00534961">
              <w:rPr>
                <w:rFonts w:cs="Arial"/>
                <w:sz w:val="20"/>
                <w:lang w:val="pl-PL"/>
              </w:rPr>
              <w:t>Partnera</w:t>
            </w:r>
            <w:r w:rsidRPr="00534961">
              <w:rPr>
                <w:rFonts w:cs="Arial"/>
                <w:sz w:val="20"/>
                <w:lang w:val="pl-PL"/>
              </w:rPr>
              <w:t xml:space="preserve"> lub podmiot powiązany jakiejkolwiek pomocy de minimis w trakcie rozpatrywania Wniosku, należy niezwłocznie przesłać informacje o takiej pomocy</w:t>
            </w:r>
          </w:p>
          <w:p w14:paraId="29BADBAF" w14:textId="77777777" w:rsidR="004564BB" w:rsidRPr="00534961" w:rsidRDefault="004564BB" w:rsidP="003D7867">
            <w:pPr>
              <w:rPr>
                <w:rFonts w:cs="Arial"/>
                <w:sz w:val="20"/>
                <w:lang w:val="pl-PL"/>
              </w:rPr>
            </w:pPr>
          </w:p>
          <w:p w14:paraId="008A9754" w14:textId="77777777" w:rsidR="004564BB" w:rsidRPr="00534961" w:rsidRDefault="004564BB" w:rsidP="003D7867">
            <w:pPr>
              <w:rPr>
                <w:rFonts w:cs="Arial"/>
                <w:sz w:val="20"/>
                <w:lang w:val="pl-PL"/>
              </w:rPr>
            </w:pPr>
          </w:p>
          <w:p w14:paraId="5FDC2151" w14:textId="77777777" w:rsidR="004564BB" w:rsidRPr="00534961" w:rsidRDefault="004564BB" w:rsidP="004564BB">
            <w:pPr>
              <w:numPr>
                <w:ilvl w:val="0"/>
                <w:numId w:val="11"/>
              </w:numPr>
              <w:spacing w:after="200"/>
              <w:ind w:left="360"/>
              <w:rPr>
                <w:rFonts w:cs="Arial"/>
                <w:b/>
                <w:caps/>
                <w:sz w:val="20"/>
                <w:lang w:val="pl-PL"/>
              </w:rPr>
            </w:pPr>
            <w:r w:rsidRPr="00534961">
              <w:rPr>
                <w:rFonts w:cs="Arial"/>
                <w:b/>
                <w:sz w:val="20"/>
                <w:lang w:val="pl-PL"/>
              </w:rPr>
              <w:t xml:space="preserve">INNA POMOC PUBLICZNA NA CZĘŚĆ PROJEKTU REALIZOWANĄ PRZEZ PARTNERA, KTÓREJ DOTYCZY WNIOSKOWANA POMOC DE MINIMIS  </w:t>
            </w:r>
          </w:p>
          <w:tbl>
            <w:tblPr>
              <w:tblStyle w:val="Tabela-Siatka"/>
              <w:tblW w:w="8926" w:type="dxa"/>
              <w:tblLayout w:type="fixed"/>
              <w:tblLook w:val="04A0" w:firstRow="1" w:lastRow="0" w:firstColumn="1" w:lastColumn="0" w:noHBand="0" w:noVBand="1"/>
            </w:tblPr>
            <w:tblGrid>
              <w:gridCol w:w="468"/>
              <w:gridCol w:w="1370"/>
              <w:gridCol w:w="1418"/>
              <w:gridCol w:w="1275"/>
              <w:gridCol w:w="1560"/>
              <w:gridCol w:w="1417"/>
              <w:gridCol w:w="1418"/>
            </w:tblGrid>
            <w:tr w:rsidR="004564BB" w:rsidRPr="00534961" w14:paraId="01AC9A9D" w14:textId="77777777" w:rsidTr="00F44745">
              <w:trPr>
                <w:trHeight w:val="1063"/>
              </w:trPr>
              <w:tc>
                <w:tcPr>
                  <w:tcW w:w="468" w:type="dxa"/>
                </w:tcPr>
                <w:p w14:paraId="1AF71C49"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Lp.</w:t>
                  </w:r>
                </w:p>
              </w:tc>
              <w:tc>
                <w:tcPr>
                  <w:tcW w:w="1370" w:type="dxa"/>
                </w:tcPr>
                <w:p w14:paraId="1504E521"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Podmiot udzielający pomocy</w:t>
                  </w:r>
                </w:p>
              </w:tc>
              <w:tc>
                <w:tcPr>
                  <w:tcW w:w="1418" w:type="dxa"/>
                </w:tcPr>
                <w:p w14:paraId="77D6D6D6"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proofErr w:type="gramStart"/>
                  <w:r w:rsidRPr="004564BB">
                    <w:rPr>
                      <w:rFonts w:ascii="Arial" w:hAnsi="Arial" w:cs="Arial"/>
                      <w:sz w:val="16"/>
                      <w:szCs w:val="16"/>
                    </w:rPr>
                    <w:t>Numer  programu</w:t>
                  </w:r>
                  <w:proofErr w:type="gramEnd"/>
                  <w:r w:rsidRPr="004564BB">
                    <w:rPr>
                      <w:rFonts w:ascii="Arial" w:hAnsi="Arial" w:cs="Arial"/>
                      <w:sz w:val="16"/>
                      <w:szCs w:val="16"/>
                    </w:rPr>
                    <w:t xml:space="preserve"> pomocowego / Numer pomocy indywidualnej</w:t>
                  </w:r>
                </w:p>
              </w:tc>
              <w:tc>
                <w:tcPr>
                  <w:tcW w:w="1275" w:type="dxa"/>
                </w:tcPr>
                <w:p w14:paraId="07FCC442"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Numer decyzji / umowy</w:t>
                  </w:r>
                </w:p>
              </w:tc>
              <w:tc>
                <w:tcPr>
                  <w:tcW w:w="1560" w:type="dxa"/>
                </w:tcPr>
                <w:p w14:paraId="0701DCD7"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Dzień udzielenia pomocy / Stan rozpatrywania wniosku</w:t>
                  </w:r>
                </w:p>
              </w:tc>
              <w:tc>
                <w:tcPr>
                  <w:tcW w:w="1417" w:type="dxa"/>
                </w:tcPr>
                <w:p w14:paraId="6D81D4CE"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highlight w:val="yellow"/>
                    </w:rPr>
                  </w:pPr>
                  <w:r w:rsidRPr="004564BB">
                    <w:rPr>
                      <w:rFonts w:ascii="Arial" w:hAnsi="Arial" w:cs="Arial"/>
                      <w:sz w:val="16"/>
                      <w:szCs w:val="16"/>
                    </w:rPr>
                    <w:t xml:space="preserve">Forma pomocy </w:t>
                  </w:r>
                </w:p>
                <w:p w14:paraId="28CDE596" w14:textId="77777777" w:rsidR="004564BB" w:rsidRPr="004564BB" w:rsidRDefault="004564BB" w:rsidP="004564BB">
                  <w:pPr>
                    <w:pStyle w:val="Wcicietrecitekstu"/>
                    <w:framePr w:hSpace="141" w:wrap="around" w:vAnchor="text" w:hAnchor="text" w:x="-39" w:y="1"/>
                    <w:ind w:left="0" w:firstLine="0"/>
                    <w:jc w:val="center"/>
                    <w:rPr>
                      <w:rFonts w:ascii="Arial" w:hAnsi="Arial" w:cs="Arial"/>
                    </w:rPr>
                  </w:pPr>
                  <w:r w:rsidRPr="004564BB">
                    <w:rPr>
                      <w:rFonts w:ascii="Arial" w:hAnsi="Arial" w:cs="Arial"/>
                      <w:sz w:val="16"/>
                      <w:szCs w:val="16"/>
                    </w:rPr>
                    <w:t>Kwota nominalna pomocy</w:t>
                  </w:r>
                </w:p>
                <w:p w14:paraId="7DED83FB"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(w zł)</w:t>
                  </w:r>
                </w:p>
              </w:tc>
              <w:tc>
                <w:tcPr>
                  <w:tcW w:w="1418" w:type="dxa"/>
                </w:tcPr>
                <w:p w14:paraId="1BED21E2"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Wartość pomocy brutto</w:t>
                  </w:r>
                </w:p>
                <w:p w14:paraId="73398B94" w14:textId="77777777" w:rsidR="004564BB" w:rsidRPr="004564BB" w:rsidRDefault="004564BB" w:rsidP="004564BB">
                  <w:pPr>
                    <w:pStyle w:val="Wcicietrecitekstu"/>
                    <w:framePr w:hSpace="141" w:wrap="around" w:vAnchor="text" w:hAnchor="text" w:x="-39" w:y="1"/>
                    <w:ind w:left="0" w:firstLine="0"/>
                    <w:jc w:val="center"/>
                    <w:rPr>
                      <w:rFonts w:ascii="Arial" w:hAnsi="Arial" w:cs="Arial"/>
                    </w:rPr>
                  </w:pPr>
                  <w:r w:rsidRPr="004564BB">
                    <w:rPr>
                      <w:rFonts w:ascii="Arial" w:hAnsi="Arial" w:cs="Arial"/>
                      <w:sz w:val="16"/>
                      <w:szCs w:val="16"/>
                    </w:rPr>
                    <w:t xml:space="preserve">(EDB) </w:t>
                  </w:r>
                  <w:r w:rsidRPr="004564BB">
                    <w:rPr>
                      <w:rFonts w:ascii="Arial" w:hAnsi="Arial" w:cs="Arial"/>
                      <w:sz w:val="16"/>
                      <w:szCs w:val="16"/>
                    </w:rPr>
                    <w:br/>
                    <w:t>(w zł)</w:t>
                  </w:r>
                </w:p>
              </w:tc>
            </w:tr>
            <w:tr w:rsidR="004564BB" w:rsidRPr="00534961" w14:paraId="6FA6760C" w14:textId="77777777" w:rsidTr="00F44745">
              <w:trPr>
                <w:trHeight w:val="284"/>
              </w:trPr>
              <w:tc>
                <w:tcPr>
                  <w:tcW w:w="468" w:type="dxa"/>
                </w:tcPr>
                <w:p w14:paraId="55B43799"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1.</w:t>
                  </w:r>
                </w:p>
              </w:tc>
              <w:tc>
                <w:tcPr>
                  <w:tcW w:w="1370" w:type="dxa"/>
                </w:tcPr>
                <w:p w14:paraId="7DC5DC1F"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2A9A858D"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275" w:type="dxa"/>
                </w:tcPr>
                <w:p w14:paraId="05024878"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560" w:type="dxa"/>
                </w:tcPr>
                <w:p w14:paraId="43A2D9B1"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7" w:type="dxa"/>
                </w:tcPr>
                <w:p w14:paraId="59863AAF"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0D862E2F"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r>
            <w:tr w:rsidR="004564BB" w:rsidRPr="00534961" w14:paraId="10CDCD92" w14:textId="77777777" w:rsidTr="00F44745">
              <w:trPr>
                <w:trHeight w:val="284"/>
              </w:trPr>
              <w:tc>
                <w:tcPr>
                  <w:tcW w:w="468" w:type="dxa"/>
                </w:tcPr>
                <w:p w14:paraId="600B944E"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2.</w:t>
                  </w:r>
                </w:p>
              </w:tc>
              <w:tc>
                <w:tcPr>
                  <w:tcW w:w="1370" w:type="dxa"/>
                </w:tcPr>
                <w:p w14:paraId="37456E8B"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7DAEAE26"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275" w:type="dxa"/>
                </w:tcPr>
                <w:p w14:paraId="315BD7F9"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560" w:type="dxa"/>
                </w:tcPr>
                <w:p w14:paraId="2B794227"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7" w:type="dxa"/>
                </w:tcPr>
                <w:p w14:paraId="65EB8BB6"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185BB224"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r>
            <w:tr w:rsidR="004564BB" w:rsidRPr="00534961" w14:paraId="6E4FE402" w14:textId="77777777" w:rsidTr="00F44745">
              <w:trPr>
                <w:trHeight w:val="284"/>
              </w:trPr>
              <w:tc>
                <w:tcPr>
                  <w:tcW w:w="468" w:type="dxa"/>
                </w:tcPr>
                <w:p w14:paraId="4254203F"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3.</w:t>
                  </w:r>
                </w:p>
              </w:tc>
              <w:tc>
                <w:tcPr>
                  <w:tcW w:w="1370" w:type="dxa"/>
                </w:tcPr>
                <w:p w14:paraId="3065F24B"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520D062E"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275" w:type="dxa"/>
                </w:tcPr>
                <w:p w14:paraId="58B2F1DE"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560" w:type="dxa"/>
                </w:tcPr>
                <w:p w14:paraId="63F5C5B6"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7" w:type="dxa"/>
                </w:tcPr>
                <w:p w14:paraId="66AEBED1"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58DB40C0"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r>
            <w:tr w:rsidR="004564BB" w:rsidRPr="00534961" w14:paraId="4FEA809D" w14:textId="77777777" w:rsidTr="00F44745">
              <w:trPr>
                <w:trHeight w:val="284"/>
              </w:trPr>
              <w:tc>
                <w:tcPr>
                  <w:tcW w:w="468" w:type="dxa"/>
                </w:tcPr>
                <w:p w14:paraId="09EB0DE7"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n.</w:t>
                  </w:r>
                </w:p>
              </w:tc>
              <w:tc>
                <w:tcPr>
                  <w:tcW w:w="1370" w:type="dxa"/>
                </w:tcPr>
                <w:p w14:paraId="1980FD0F"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0478ED63"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275" w:type="dxa"/>
                </w:tcPr>
                <w:p w14:paraId="2E37A6A3"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560" w:type="dxa"/>
                </w:tcPr>
                <w:p w14:paraId="2800937B"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7" w:type="dxa"/>
                </w:tcPr>
                <w:p w14:paraId="3926AE79"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1C003B2A"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r>
            <w:tr w:rsidR="004564BB" w:rsidRPr="00534961" w14:paraId="198B49A9" w14:textId="77777777" w:rsidTr="00F44745">
              <w:trPr>
                <w:trHeight w:val="284"/>
              </w:trPr>
              <w:tc>
                <w:tcPr>
                  <w:tcW w:w="468" w:type="dxa"/>
                </w:tcPr>
                <w:p w14:paraId="7254F660"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370" w:type="dxa"/>
                </w:tcPr>
                <w:p w14:paraId="407CBDEE"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8" w:type="dxa"/>
                </w:tcPr>
                <w:p w14:paraId="0C8F3373"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275" w:type="dxa"/>
                </w:tcPr>
                <w:p w14:paraId="6CB56A0A"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560" w:type="dxa"/>
                </w:tcPr>
                <w:p w14:paraId="06B1E25E" w14:textId="77777777" w:rsidR="004564BB" w:rsidRPr="004564BB" w:rsidRDefault="004564BB" w:rsidP="004564BB">
                  <w:pPr>
                    <w:pStyle w:val="Wcicietrecitekstu"/>
                    <w:framePr w:hSpace="141" w:wrap="around" w:vAnchor="text" w:hAnchor="text" w:x="-39" w:y="1"/>
                    <w:snapToGrid w:val="0"/>
                    <w:ind w:left="0" w:firstLine="0"/>
                    <w:jc w:val="center"/>
                    <w:rPr>
                      <w:rFonts w:ascii="Arial" w:hAnsi="Arial" w:cs="Arial"/>
                      <w:sz w:val="16"/>
                      <w:szCs w:val="16"/>
                    </w:rPr>
                  </w:pPr>
                </w:p>
              </w:tc>
              <w:tc>
                <w:tcPr>
                  <w:tcW w:w="1417" w:type="dxa"/>
                </w:tcPr>
                <w:p w14:paraId="7145F6CE" w14:textId="77777777" w:rsidR="004564BB" w:rsidRPr="004564BB" w:rsidRDefault="004564BB" w:rsidP="004564BB">
                  <w:pPr>
                    <w:pStyle w:val="Wcicietrecitekstu"/>
                    <w:framePr w:hSpace="141" w:wrap="around" w:vAnchor="text" w:hAnchor="text" w:x="-39" w:y="1"/>
                    <w:ind w:left="0" w:firstLine="0"/>
                    <w:jc w:val="center"/>
                    <w:rPr>
                      <w:rFonts w:ascii="Arial" w:hAnsi="Arial" w:cs="Arial"/>
                      <w:sz w:val="16"/>
                      <w:szCs w:val="16"/>
                    </w:rPr>
                  </w:pPr>
                  <w:r w:rsidRPr="004564BB">
                    <w:rPr>
                      <w:rFonts w:ascii="Arial" w:hAnsi="Arial" w:cs="Arial"/>
                      <w:sz w:val="16"/>
                      <w:szCs w:val="16"/>
                    </w:rPr>
                    <w:t>SUMA:</w:t>
                  </w:r>
                </w:p>
              </w:tc>
              <w:tc>
                <w:tcPr>
                  <w:tcW w:w="1418" w:type="dxa"/>
                </w:tcPr>
                <w:p w14:paraId="241A21B1" w14:textId="77777777" w:rsidR="004564BB" w:rsidRPr="004564BB" w:rsidRDefault="004564BB" w:rsidP="004564BB">
                  <w:pPr>
                    <w:pStyle w:val="Wcicietrecitekstu"/>
                    <w:framePr w:hSpace="141" w:wrap="around" w:vAnchor="text" w:hAnchor="text" w:x="-39" w:y="1"/>
                    <w:ind w:left="0" w:firstLine="0"/>
                    <w:jc w:val="center"/>
                    <w:rPr>
                      <w:rFonts w:ascii="Arial" w:hAnsi="Arial" w:cs="Arial"/>
                      <w:i/>
                      <w:sz w:val="16"/>
                      <w:szCs w:val="16"/>
                    </w:rPr>
                  </w:pPr>
                </w:p>
              </w:tc>
            </w:tr>
          </w:tbl>
          <w:p w14:paraId="0F95A161" w14:textId="77777777" w:rsidR="004564BB" w:rsidRPr="00534961" w:rsidRDefault="004564BB" w:rsidP="004564BB">
            <w:pPr>
              <w:rPr>
                <w:rFonts w:cs="Arial"/>
                <w:i/>
                <w:sz w:val="18"/>
                <w:szCs w:val="18"/>
                <w:lang w:val="pl-PL"/>
              </w:rPr>
            </w:pPr>
            <w:r w:rsidRPr="00534961">
              <w:rPr>
                <w:rFonts w:cs="Arial"/>
                <w:i/>
                <w:sz w:val="18"/>
                <w:szCs w:val="18"/>
                <w:lang w:val="pl-PL"/>
              </w:rPr>
              <w:t>W powyższej tabeli Partner powinien dodać tyle wierszy, ile to konieczne</w:t>
            </w:r>
          </w:p>
          <w:p w14:paraId="7A5CB690" w14:textId="77777777" w:rsidR="003D7867" w:rsidRDefault="003D7867" w:rsidP="004564BB">
            <w:pPr>
              <w:autoSpaceDE w:val="0"/>
              <w:autoSpaceDN w:val="0"/>
              <w:adjustRightInd w:val="0"/>
              <w:spacing w:before="120"/>
              <w:rPr>
                <w:rFonts w:cs="Arial"/>
                <w:sz w:val="20"/>
                <w:lang w:val="pl-PL"/>
              </w:rPr>
            </w:pPr>
          </w:p>
          <w:p w14:paraId="51D4B895" w14:textId="77777777" w:rsidR="004564BB" w:rsidRPr="004564BB" w:rsidRDefault="004564BB" w:rsidP="004564BB">
            <w:pPr>
              <w:autoSpaceDE w:val="0"/>
              <w:autoSpaceDN w:val="0"/>
              <w:adjustRightInd w:val="0"/>
              <w:spacing w:before="120"/>
              <w:rPr>
                <w:rFonts w:cs="Arial"/>
                <w:sz w:val="20"/>
                <w:lang w:val="pl-PL"/>
              </w:rPr>
            </w:pPr>
          </w:p>
          <w:p w14:paraId="68BA1926" w14:textId="77777777" w:rsidR="00A24DA8" w:rsidRPr="00641977" w:rsidRDefault="006E61F3" w:rsidP="00F16A35">
            <w:pPr>
              <w:autoSpaceDE w:val="0"/>
              <w:autoSpaceDN w:val="0"/>
              <w:adjustRightInd w:val="0"/>
              <w:spacing w:before="120"/>
              <w:ind w:left="851" w:hanging="851"/>
              <w:rPr>
                <w:rFonts w:cs="Arial"/>
                <w:color w:val="000000"/>
                <w:sz w:val="20"/>
                <w:u w:val="single"/>
                <w:lang w:val="pl-PL" w:eastAsia="pl-PL"/>
              </w:rPr>
            </w:pPr>
            <w:r w:rsidRPr="006E61F3">
              <w:rPr>
                <w:rFonts w:cs="Arial"/>
                <w:b/>
                <w:sz w:val="20"/>
                <w:lang w:val="pl-PL"/>
              </w:rPr>
              <w:t>UWAGA</w:t>
            </w:r>
            <w:r w:rsidRPr="00F16A35">
              <w:rPr>
                <w:rFonts w:cs="Arial"/>
                <w:b/>
                <w:sz w:val="20"/>
                <w:lang w:val="pl-PL"/>
              </w:rPr>
              <w:t>:</w:t>
            </w:r>
            <w:r w:rsidRPr="00F16A35">
              <w:rPr>
                <w:rFonts w:cs="Arial"/>
                <w:sz w:val="20"/>
                <w:lang w:val="pl-PL"/>
              </w:rPr>
              <w:t xml:space="preserve"> </w:t>
            </w:r>
            <w:r w:rsidRPr="006E61F3">
              <w:rPr>
                <w:rFonts w:cs="Arial"/>
                <w:sz w:val="20"/>
                <w:u w:val="single"/>
                <w:lang w:val="pl-PL"/>
              </w:rPr>
              <w:t>Partner powinien</w:t>
            </w:r>
            <w:r>
              <w:rPr>
                <w:rFonts w:cs="Arial"/>
                <w:sz w:val="20"/>
                <w:lang w:val="pl-PL"/>
              </w:rPr>
              <w:t xml:space="preserve"> </w:t>
            </w:r>
            <w:r w:rsidR="00A24DA8">
              <w:rPr>
                <w:rFonts w:cs="Arial"/>
                <w:sz w:val="20"/>
                <w:u w:val="single"/>
                <w:lang w:val="pl-PL"/>
              </w:rPr>
              <w:t>dołączyć (w zakładce „Załączniki</w:t>
            </w:r>
            <w:proofErr w:type="gramStart"/>
            <w:r w:rsidR="00A24DA8">
              <w:rPr>
                <w:rFonts w:cs="Arial"/>
                <w:sz w:val="20"/>
                <w:u w:val="single"/>
                <w:lang w:val="pl-PL"/>
              </w:rPr>
              <w:t xml:space="preserve">”)  </w:t>
            </w:r>
            <w:r w:rsidR="00A24DA8">
              <w:rPr>
                <w:rFonts w:cs="Arial"/>
                <w:color w:val="000000"/>
                <w:sz w:val="20"/>
                <w:u w:val="single"/>
                <w:lang w:val="pl-PL" w:eastAsia="pl-PL"/>
              </w:rPr>
              <w:t>i</w:t>
            </w:r>
            <w:r w:rsidR="00A24DA8" w:rsidRPr="00132A70">
              <w:rPr>
                <w:rFonts w:cs="Arial"/>
                <w:color w:val="000000"/>
                <w:sz w:val="20"/>
                <w:u w:val="single"/>
                <w:lang w:val="pl-PL" w:eastAsia="pl-PL"/>
              </w:rPr>
              <w:t>nformacje</w:t>
            </w:r>
            <w:proofErr w:type="gramEnd"/>
            <w:r w:rsidR="00A24DA8" w:rsidRPr="00132A70">
              <w:rPr>
                <w:rFonts w:cs="Arial"/>
                <w:color w:val="000000"/>
                <w:sz w:val="20"/>
                <w:u w:val="single"/>
                <w:lang w:val="pl-PL" w:eastAsia="pl-PL"/>
              </w:rPr>
              <w:t xml:space="preserve"> na </w:t>
            </w:r>
            <w:r w:rsidR="00641977">
              <w:rPr>
                <w:rFonts w:cs="Arial"/>
                <w:color w:val="000000"/>
                <w:sz w:val="20"/>
                <w:u w:val="single"/>
                <w:lang w:val="pl-PL" w:eastAsia="pl-PL"/>
              </w:rPr>
              <w:t xml:space="preserve">formularzu </w:t>
            </w:r>
            <w:r w:rsidR="00641977" w:rsidRPr="00641977">
              <w:rPr>
                <w:rFonts w:cs="Arial"/>
                <w:color w:val="000000"/>
                <w:sz w:val="20"/>
                <w:u w:val="single"/>
                <w:lang w:val="pl-PL" w:eastAsia="pl-PL"/>
              </w:rPr>
              <w:t xml:space="preserve">właściwym dla przeznaczenia pomocy, o którą </w:t>
            </w:r>
            <w:r w:rsidR="00076E98">
              <w:rPr>
                <w:rFonts w:cs="Arial"/>
                <w:color w:val="000000"/>
                <w:sz w:val="20"/>
                <w:u w:val="single"/>
                <w:lang w:val="pl-PL" w:eastAsia="pl-PL"/>
              </w:rPr>
              <w:t>Partner</w:t>
            </w:r>
            <w:r w:rsidR="0052520F">
              <w:rPr>
                <w:rFonts w:cs="Arial"/>
                <w:color w:val="000000"/>
                <w:sz w:val="20"/>
                <w:u w:val="single"/>
                <w:lang w:val="pl-PL" w:eastAsia="pl-PL"/>
              </w:rPr>
              <w:t xml:space="preserve"> </w:t>
            </w:r>
            <w:r w:rsidR="00641977" w:rsidRPr="00641977">
              <w:rPr>
                <w:rFonts w:cs="Arial"/>
                <w:color w:val="000000"/>
                <w:sz w:val="20"/>
                <w:u w:val="single"/>
                <w:lang w:val="pl-PL" w:eastAsia="pl-PL"/>
              </w:rPr>
              <w:t>się ubiega</w:t>
            </w:r>
            <w:r w:rsidR="00A24DA8" w:rsidRPr="00641977">
              <w:rPr>
                <w:rFonts w:cs="Arial"/>
                <w:color w:val="000000"/>
                <w:sz w:val="20"/>
                <w:u w:val="single"/>
                <w:lang w:val="pl-PL" w:eastAsia="pl-PL"/>
              </w:rPr>
              <w:t xml:space="preserve">: </w:t>
            </w:r>
          </w:p>
          <w:p w14:paraId="4663ABA8" w14:textId="77777777" w:rsidR="00A24DA8" w:rsidRPr="00132A70" w:rsidRDefault="00A24DA8" w:rsidP="00A24DA8">
            <w:pPr>
              <w:numPr>
                <w:ilvl w:val="0"/>
                <w:numId w:val="1"/>
              </w:numPr>
              <w:tabs>
                <w:tab w:val="clear" w:pos="6637"/>
                <w:tab w:val="num" w:pos="360"/>
              </w:tabs>
              <w:autoSpaceDE w:val="0"/>
              <w:autoSpaceDN w:val="0"/>
              <w:adjustRightInd w:val="0"/>
              <w:ind w:left="360" w:hanging="180"/>
              <w:rPr>
                <w:rFonts w:cs="Arial"/>
                <w:color w:val="000000"/>
                <w:sz w:val="20"/>
                <w:lang w:val="pl-PL" w:eastAsia="pl-PL"/>
              </w:rPr>
            </w:pPr>
            <w:r>
              <w:rPr>
                <w:rFonts w:cs="Arial"/>
                <w:color w:val="000000"/>
                <w:sz w:val="20"/>
                <w:lang w:val="pl-PL" w:eastAsia="pl-PL"/>
              </w:rPr>
              <w:t>Formularzu</w:t>
            </w:r>
            <w:r w:rsidRPr="00132A70">
              <w:rPr>
                <w:rFonts w:cs="Arial"/>
                <w:color w:val="000000"/>
                <w:sz w:val="20"/>
                <w:lang w:val="pl-PL" w:eastAsia="pl-PL"/>
              </w:rPr>
              <w:t xml:space="preserve"> informacji przedstawianych przez podmiot ubiegający się o pomoc de </w:t>
            </w:r>
            <w:proofErr w:type="gramStart"/>
            <w:r w:rsidRPr="00132A70">
              <w:rPr>
                <w:rFonts w:cs="Arial"/>
                <w:color w:val="000000"/>
                <w:sz w:val="20"/>
                <w:lang w:val="pl-PL" w:eastAsia="pl-PL"/>
              </w:rPr>
              <w:t>minimis</w:t>
            </w:r>
            <w:r>
              <w:rPr>
                <w:rFonts w:cs="Arial"/>
                <w:color w:val="000000"/>
                <w:sz w:val="20"/>
                <w:lang w:val="pl-PL" w:eastAsia="pl-PL"/>
              </w:rPr>
              <w:t>,</w:t>
            </w:r>
            <w:proofErr w:type="gramEnd"/>
            <w:r w:rsidRPr="00132A70">
              <w:rPr>
                <w:rFonts w:cs="Arial"/>
                <w:color w:val="000000"/>
                <w:sz w:val="20"/>
                <w:lang w:val="pl-PL" w:eastAsia="pl-PL"/>
              </w:rPr>
              <w:t xml:space="preserve"> lub</w:t>
            </w:r>
          </w:p>
          <w:p w14:paraId="78BD3899" w14:textId="77777777" w:rsidR="00A24DA8" w:rsidRDefault="00A24DA8" w:rsidP="00A24DA8">
            <w:pPr>
              <w:numPr>
                <w:ilvl w:val="0"/>
                <w:numId w:val="1"/>
              </w:numPr>
              <w:tabs>
                <w:tab w:val="clear" w:pos="6637"/>
                <w:tab w:val="num" w:pos="360"/>
              </w:tabs>
              <w:autoSpaceDE w:val="0"/>
              <w:autoSpaceDN w:val="0"/>
              <w:adjustRightInd w:val="0"/>
              <w:ind w:left="360" w:hanging="180"/>
              <w:rPr>
                <w:rFonts w:cs="Arial"/>
                <w:color w:val="000000"/>
                <w:sz w:val="20"/>
                <w:lang w:val="pl-PL" w:eastAsia="pl-PL"/>
              </w:rPr>
            </w:pPr>
            <w:r>
              <w:rPr>
                <w:rFonts w:cs="Arial"/>
                <w:color w:val="000000"/>
                <w:sz w:val="20"/>
                <w:lang w:val="pl-PL" w:eastAsia="pl-PL"/>
              </w:rPr>
              <w:t>Formularzu</w:t>
            </w:r>
            <w:r w:rsidRPr="00132A70">
              <w:rPr>
                <w:rFonts w:cs="Arial"/>
                <w:color w:val="000000"/>
                <w:sz w:val="20"/>
                <w:lang w:val="pl-PL" w:eastAsia="pl-PL"/>
              </w:rPr>
              <w:t xml:space="preserve"> informacji składanych przez podmioty ubiegające się o pomoc de minimis w rolnictwie lub rybołówstwie</w:t>
            </w:r>
          </w:p>
          <w:p w14:paraId="0E314D5B" w14:textId="77777777" w:rsidR="00BF605C" w:rsidRDefault="00076E98" w:rsidP="0080603E">
            <w:pPr>
              <w:jc w:val="both"/>
              <w:rPr>
                <w:rFonts w:cs="Arial"/>
                <w:sz w:val="20"/>
                <w:lang w:val="pl-PL"/>
              </w:rPr>
            </w:pPr>
            <w:r>
              <w:rPr>
                <w:rFonts w:cs="Arial"/>
                <w:sz w:val="20"/>
                <w:lang w:val="pl-PL"/>
              </w:rPr>
              <w:lastRenderedPageBreak/>
              <w:t>Partner</w:t>
            </w:r>
            <w:r w:rsidR="00CA1128" w:rsidRPr="00CA1128">
              <w:rPr>
                <w:rFonts w:cs="Arial"/>
                <w:sz w:val="20"/>
                <w:lang w:val="pl-PL"/>
              </w:rPr>
              <w:t>, któremu udzielana będzie pomoc publiczna, składa co najmniej jeden Formularz w zależności od przeznacz</w:t>
            </w:r>
            <w:r w:rsidR="008369FC">
              <w:rPr>
                <w:rFonts w:cs="Arial"/>
                <w:sz w:val="20"/>
                <w:lang w:val="pl-PL"/>
              </w:rPr>
              <w:t>enia pomocy, o którą się ubiega</w:t>
            </w:r>
            <w:r w:rsidR="00CA1128" w:rsidRPr="00CA1128">
              <w:rPr>
                <w:rFonts w:cs="Arial"/>
                <w:sz w:val="20"/>
                <w:lang w:val="pl-PL"/>
              </w:rPr>
              <w:t xml:space="preserve"> </w:t>
            </w:r>
            <w:r w:rsidR="008369FC">
              <w:rPr>
                <w:rFonts w:cs="Arial"/>
                <w:sz w:val="20"/>
                <w:lang w:val="pl-PL"/>
              </w:rPr>
              <w:t>(</w:t>
            </w:r>
            <w:r w:rsidR="00CA1128" w:rsidRPr="00CA1128">
              <w:rPr>
                <w:rFonts w:cs="Arial"/>
                <w:sz w:val="20"/>
                <w:lang w:val="pl-PL"/>
              </w:rPr>
              <w:t>wzory formularzy są dostępne w GWD w zakładce “Załączniki”).</w:t>
            </w:r>
          </w:p>
          <w:p w14:paraId="147154A2" w14:textId="77777777" w:rsidR="004263AD" w:rsidRDefault="004263AD" w:rsidP="0080603E">
            <w:pPr>
              <w:jc w:val="both"/>
              <w:rPr>
                <w:rFonts w:cs="Arial"/>
                <w:sz w:val="20"/>
                <w:lang w:val="pl-PL"/>
              </w:rPr>
            </w:pPr>
          </w:p>
          <w:p w14:paraId="5AC883A5" w14:textId="77777777" w:rsidR="004263AD" w:rsidRDefault="004263AD" w:rsidP="004263AD">
            <w:pPr>
              <w:jc w:val="center"/>
              <w:rPr>
                <w:rFonts w:cs="Arial"/>
                <w:szCs w:val="22"/>
                <w:lang w:val="pl-PL"/>
              </w:rPr>
            </w:pPr>
            <w:r w:rsidRPr="00A30F87">
              <w:rPr>
                <w:rFonts w:cs="Arial"/>
                <w:szCs w:val="22"/>
                <w:lang w:val="pl-PL"/>
              </w:rPr>
              <w:tab/>
            </w:r>
          </w:p>
          <w:p w14:paraId="596F4501" w14:textId="77777777" w:rsidR="004263AD" w:rsidRPr="00A30F87" w:rsidRDefault="004263AD" w:rsidP="004263AD">
            <w:pPr>
              <w:jc w:val="center"/>
              <w:rPr>
                <w:rFonts w:cs="Arial"/>
                <w:szCs w:val="22"/>
                <w:lang w:val="pl-PL"/>
              </w:rPr>
            </w:pPr>
            <w:r w:rsidRPr="00A30F87">
              <w:rPr>
                <w:rFonts w:cs="Arial"/>
                <w:szCs w:val="22"/>
                <w:lang w:val="pl-PL"/>
              </w:rPr>
              <w:t>.....................................................................................................................................</w:t>
            </w:r>
          </w:p>
          <w:p w14:paraId="1CB71F11" w14:textId="77777777" w:rsidR="004263AD" w:rsidRPr="00A30F87" w:rsidRDefault="004263AD" w:rsidP="004263AD">
            <w:pPr>
              <w:jc w:val="center"/>
              <w:rPr>
                <w:rFonts w:cs="Arial"/>
                <w:sz w:val="18"/>
                <w:szCs w:val="18"/>
                <w:lang w:val="pl-PL"/>
              </w:rPr>
            </w:pPr>
            <w:r w:rsidRPr="004263AD">
              <w:rPr>
                <w:rFonts w:cs="Arial"/>
                <w:sz w:val="18"/>
                <w:szCs w:val="18"/>
                <w:lang w:val="pl-PL"/>
              </w:rPr>
              <w:t>(data/podpisy</w:t>
            </w:r>
            <w:r w:rsidRPr="00A30F87">
              <w:rPr>
                <w:rFonts w:cs="Arial"/>
                <w:sz w:val="18"/>
                <w:szCs w:val="18"/>
                <w:lang w:val="pl-PL"/>
              </w:rPr>
              <w:t xml:space="preserve"> osób upoważnionych do reprezentacji </w:t>
            </w:r>
            <w:r>
              <w:rPr>
                <w:rFonts w:cs="Arial"/>
                <w:sz w:val="18"/>
                <w:szCs w:val="18"/>
                <w:lang w:val="pl-PL"/>
              </w:rPr>
              <w:t>Partnera</w:t>
            </w:r>
            <w:r w:rsidRPr="00A30F87">
              <w:rPr>
                <w:rFonts w:cs="Arial"/>
                <w:sz w:val="18"/>
                <w:szCs w:val="18"/>
                <w:lang w:val="pl-PL"/>
              </w:rPr>
              <w:t>)</w:t>
            </w:r>
          </w:p>
          <w:p w14:paraId="382F91A3" w14:textId="77777777" w:rsidR="004263AD" w:rsidRPr="00A30F87" w:rsidRDefault="004263AD" w:rsidP="0080603E">
            <w:pPr>
              <w:jc w:val="both"/>
              <w:rPr>
                <w:rFonts w:cs="Arial"/>
                <w:sz w:val="20"/>
                <w:lang w:val="pl-PL"/>
              </w:rPr>
            </w:pPr>
          </w:p>
        </w:tc>
      </w:tr>
      <w:tr w:rsidR="00F16A35" w:rsidRPr="00CA1128" w14:paraId="2470E96B" w14:textId="77777777" w:rsidTr="00F44745">
        <w:trPr>
          <w:trHeight w:val="50"/>
        </w:trPr>
        <w:tc>
          <w:tcPr>
            <w:tcW w:w="9565" w:type="dxa"/>
          </w:tcPr>
          <w:p w14:paraId="6B332720" w14:textId="77777777" w:rsidR="00F16A35" w:rsidRPr="008364B1" w:rsidRDefault="00F16A35" w:rsidP="00A20529">
            <w:pPr>
              <w:spacing w:after="240"/>
              <w:jc w:val="both"/>
              <w:rPr>
                <w:rFonts w:cs="Arial"/>
                <w:i/>
                <w:sz w:val="20"/>
                <w:u w:val="single"/>
                <w:lang w:val="pl-PL"/>
              </w:rPr>
            </w:pPr>
          </w:p>
        </w:tc>
      </w:tr>
    </w:tbl>
    <w:p w14:paraId="1AB76BD7" w14:textId="77777777" w:rsidR="00A24DA8" w:rsidRPr="00CA1128" w:rsidRDefault="00A24DA8" w:rsidP="00F463C1">
      <w:pPr>
        <w:spacing w:before="60" w:after="100" w:afterAutospacing="1"/>
        <w:jc w:val="both"/>
        <w:rPr>
          <w:rFonts w:cs="Arial"/>
          <w:b/>
          <w:sz w:val="20"/>
          <w:u w:val="single"/>
          <w:lang w:val="pl-PL" w:eastAsia="pl-PL"/>
        </w:rPr>
      </w:pPr>
    </w:p>
    <w:p w14:paraId="09B0D2E7" w14:textId="77777777" w:rsidR="00F463C1" w:rsidRPr="0095314D" w:rsidRDefault="00F463C1" w:rsidP="00F463C1">
      <w:pPr>
        <w:spacing w:before="60" w:after="100" w:afterAutospacing="1"/>
        <w:jc w:val="both"/>
        <w:rPr>
          <w:rFonts w:cs="Arial"/>
          <w:b/>
          <w:sz w:val="20"/>
          <w:u w:val="single"/>
          <w:lang w:val="pl-PL" w:eastAsia="pl-PL"/>
        </w:rPr>
      </w:pPr>
      <w:r w:rsidRPr="0095314D">
        <w:rPr>
          <w:rFonts w:cs="Arial"/>
          <w:b/>
          <w:sz w:val="20"/>
          <w:u w:val="single"/>
          <w:lang w:val="pl-PL" w:eastAsia="pl-PL"/>
        </w:rPr>
        <w:t>Wyjaśnienia:</w:t>
      </w:r>
    </w:p>
    <w:p w14:paraId="5F979972" w14:textId="77777777" w:rsidR="0095314D" w:rsidRPr="0095314D" w:rsidRDefault="0095314D" w:rsidP="00BE5A1D">
      <w:pPr>
        <w:spacing w:after="160" w:line="259" w:lineRule="auto"/>
        <w:jc w:val="both"/>
        <w:rPr>
          <w:rFonts w:ascii="Times New Roman" w:eastAsia="Calibri" w:hAnsi="Times New Roman"/>
          <w:b/>
          <w:szCs w:val="22"/>
          <w:lang w:val="pl-PL" w:eastAsia="en-US"/>
        </w:rPr>
      </w:pPr>
      <w:r w:rsidRPr="0095314D">
        <w:rPr>
          <w:rFonts w:ascii="Times New Roman" w:eastAsia="Calibri" w:hAnsi="Times New Roman"/>
          <w:b/>
          <w:szCs w:val="22"/>
          <w:lang w:val="pl-PL" w:eastAsia="en-US"/>
        </w:rPr>
        <w:t>Część I</w:t>
      </w:r>
    </w:p>
    <w:p w14:paraId="55E686BA" w14:textId="77777777" w:rsidR="00BE5A1D" w:rsidRPr="0095314D" w:rsidRDefault="00BE5A1D" w:rsidP="00BE5A1D">
      <w:pPr>
        <w:spacing w:after="160" w:line="259" w:lineRule="auto"/>
        <w:jc w:val="both"/>
        <w:rPr>
          <w:rFonts w:ascii="Times New Roman" w:eastAsia="Calibri" w:hAnsi="Times New Roman"/>
          <w:szCs w:val="22"/>
          <w:u w:val="single"/>
          <w:lang w:val="pl-PL" w:eastAsia="en-US"/>
        </w:rPr>
      </w:pPr>
      <w:r w:rsidRPr="0095314D">
        <w:rPr>
          <w:rFonts w:ascii="Times New Roman" w:eastAsia="Calibri" w:hAnsi="Times New Roman"/>
          <w:szCs w:val="22"/>
          <w:lang w:val="pl-PL" w:eastAsia="en-US"/>
        </w:rPr>
        <w:t xml:space="preserve">Szczegółowe informacje na temat przesłanek definiujących pomoc publiczną znaleźć można na stronie: </w:t>
      </w:r>
      <w:hyperlink r:id="rId8" w:history="1">
        <w:r w:rsidRPr="0095314D">
          <w:rPr>
            <w:rFonts w:ascii="Times New Roman" w:eastAsia="Calibri" w:hAnsi="Times New Roman"/>
            <w:szCs w:val="22"/>
            <w:u w:val="single"/>
            <w:lang w:val="pl-PL" w:eastAsia="en-US"/>
          </w:rPr>
          <w:t>http://www.nfosigw.gov.pl/oferta-finansowania/pomoc-publiczna/</w:t>
        </w:r>
      </w:hyperlink>
      <w:r w:rsidRPr="0095314D">
        <w:rPr>
          <w:rFonts w:ascii="Times New Roman" w:eastAsia="Calibri" w:hAnsi="Times New Roman"/>
          <w:szCs w:val="22"/>
          <w:lang w:val="pl-PL" w:eastAsia="en-US"/>
        </w:rPr>
        <w:t xml:space="preserve">, w szczególności w Zawiadomieniu Komisji w sprawie pojęcia pomocy państwa w rozumieniu art. 107 ust. 1 TFUE: </w:t>
      </w:r>
      <w:hyperlink r:id="rId9" w:history="1">
        <w:r w:rsidRPr="0095314D">
          <w:rPr>
            <w:rFonts w:ascii="Times New Roman" w:eastAsia="Calibri" w:hAnsi="Times New Roman"/>
            <w:szCs w:val="22"/>
            <w:u w:val="single"/>
            <w:lang w:val="pl-PL" w:eastAsia="en-US"/>
          </w:rPr>
          <w:t>http://eur-lex.europa.eu/legal-content/PL/TXT/PDF/?uri=CELEX:52016XC0719(05)&amp;from=EN</w:t>
        </w:r>
      </w:hyperlink>
      <w:r w:rsidRPr="0095314D">
        <w:rPr>
          <w:rFonts w:ascii="Times New Roman" w:eastAsia="Calibri" w:hAnsi="Times New Roman"/>
          <w:szCs w:val="22"/>
          <w:u w:val="single"/>
          <w:lang w:val="pl-PL" w:eastAsia="en-US"/>
        </w:rPr>
        <w:t xml:space="preserve">. </w:t>
      </w:r>
    </w:p>
    <w:p w14:paraId="07CB5F05" w14:textId="77777777" w:rsidR="00BE5A1D" w:rsidRPr="0095314D" w:rsidRDefault="00BE5A1D" w:rsidP="00BE5A1D">
      <w:pPr>
        <w:numPr>
          <w:ilvl w:val="0"/>
          <w:numId w:val="8"/>
        </w:numPr>
        <w:spacing w:before="60" w:after="160" w:line="259" w:lineRule="auto"/>
        <w:ind w:left="284" w:hanging="284"/>
        <w:contextualSpacing/>
        <w:jc w:val="both"/>
        <w:rPr>
          <w:rFonts w:ascii="Times New Roman" w:hAnsi="Times New Roman"/>
          <w:szCs w:val="22"/>
          <w:lang w:val="pl-PL" w:eastAsia="pl-PL"/>
        </w:rPr>
      </w:pPr>
      <w:r w:rsidRPr="0095314D">
        <w:rPr>
          <w:rFonts w:ascii="Times New Roman" w:hAnsi="Times New Roman"/>
          <w:b/>
          <w:bCs/>
          <w:szCs w:val="22"/>
          <w:lang w:val="pl-PL" w:eastAsia="pl-PL"/>
        </w:rPr>
        <w:t>Działalność gospodarcza</w:t>
      </w:r>
      <w:r w:rsidRPr="0095314D">
        <w:rPr>
          <w:rFonts w:ascii="Times New Roman" w:hAnsi="Times New Roman"/>
          <w:szCs w:val="22"/>
          <w:lang w:val="pl-PL" w:eastAsia="pl-PL"/>
        </w:rPr>
        <w:t xml:space="preserve">, według unijnego prawa konkurencji, rozumiana jest bardzo </w:t>
      </w:r>
      <w:proofErr w:type="gramStart"/>
      <w:r w:rsidRPr="0095314D">
        <w:rPr>
          <w:rFonts w:ascii="Times New Roman" w:hAnsi="Times New Roman"/>
          <w:szCs w:val="22"/>
          <w:lang w:val="pl-PL" w:eastAsia="pl-PL"/>
        </w:rPr>
        <w:t>szeroko,</w:t>
      </w:r>
      <w:proofErr w:type="gramEnd"/>
      <w:r w:rsidRPr="0095314D">
        <w:rPr>
          <w:rFonts w:ascii="Times New Roman" w:hAnsi="Times New Roman"/>
          <w:szCs w:val="22"/>
          <w:lang w:val="pl-PL" w:eastAsia="pl-PL"/>
        </w:rPr>
        <w:t xml:space="preserve"> jako oferowanie towarów lub usług na rynku. Należy zwrócić uwagę, że zakres tego pojęcia jest szerszy niż w prawie krajowym (art. 3 ustawy z dnia 6 marca 2018 r. Prawo przedsiębiorców), ponieważ nie wymaga się, aby działalność miała charakter zarobkowy, czy była prowadzona w sposób zorganizowany lub ciągły.</w:t>
      </w:r>
    </w:p>
    <w:p w14:paraId="2009074E" w14:textId="77777777" w:rsidR="00BE5A1D" w:rsidRPr="0095314D" w:rsidRDefault="00BE5A1D" w:rsidP="00BE5A1D">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t xml:space="preserve">Przedsiębiorca to każdy podmiot zaangażowany w działalność gospodarczą, </w:t>
      </w:r>
      <w:r w:rsidRPr="0095314D">
        <w:rPr>
          <w:rFonts w:ascii="Times New Roman" w:hAnsi="Times New Roman"/>
          <w:b/>
          <w:bCs/>
          <w:szCs w:val="22"/>
          <w:lang w:val="pl-PL" w:eastAsia="pl-PL"/>
        </w:rPr>
        <w:t>niezależnie od jego formy prawnej i źródeł jego finansowania</w:t>
      </w:r>
      <w:r w:rsidRPr="0095314D">
        <w:rPr>
          <w:rFonts w:ascii="Times New Roman" w:hAnsi="Times New Roman"/>
          <w:szCs w:val="22"/>
          <w:lang w:val="pl-PL" w:eastAsia="pl-PL"/>
        </w:rPr>
        <w:t xml:space="preserve">. Co więcej, </w:t>
      </w:r>
      <w:r w:rsidRPr="0095314D">
        <w:rPr>
          <w:rFonts w:ascii="Times New Roman" w:hAnsi="Times New Roman"/>
          <w:b/>
          <w:bCs/>
          <w:szCs w:val="22"/>
          <w:lang w:val="pl-PL" w:eastAsia="pl-PL"/>
        </w:rPr>
        <w:t>nie ma znaczenia, czy jest to podmiot nastawiony na zysk czy też nie</w:t>
      </w:r>
      <w:r w:rsidRPr="0095314D">
        <w:rPr>
          <w:rFonts w:ascii="Times New Roman" w:hAnsi="Times New Roman"/>
          <w:szCs w:val="22"/>
          <w:lang w:val="pl-PL" w:eastAsia="pl-PL"/>
        </w:rPr>
        <w:t xml:space="preserve"> (organizacja non-profit). Przedsiębiorcą może być więc również stowarzyszenie czy fundacja, które nie działają z zamiarem osiągania zysku. Należy podkreślić, iż przepisy prawa unijnego znajdują zastosowanie także w odniesieniu do podmiotów sektora publicznego prowadzących działalność gospodarczą, np. zakładów budżetowych jednostek samorządu </w:t>
      </w:r>
      <w:proofErr w:type="gramStart"/>
      <w:r w:rsidRPr="0095314D">
        <w:rPr>
          <w:rFonts w:ascii="Times New Roman" w:hAnsi="Times New Roman"/>
          <w:szCs w:val="22"/>
          <w:lang w:val="pl-PL" w:eastAsia="pl-PL"/>
        </w:rPr>
        <w:t>terytorialnego,</w:t>
      </w:r>
      <w:proofErr w:type="gramEnd"/>
      <w:r w:rsidRPr="0095314D">
        <w:rPr>
          <w:rFonts w:ascii="Times New Roman" w:hAnsi="Times New Roman"/>
          <w:szCs w:val="22"/>
          <w:lang w:val="pl-PL" w:eastAsia="pl-PL"/>
        </w:rPr>
        <w:t xml:space="preserve"> czy państwowych jednostek budżetowych.</w:t>
      </w:r>
    </w:p>
    <w:p w14:paraId="1569EF90" w14:textId="77777777" w:rsidR="00BE5A1D" w:rsidRPr="0095314D" w:rsidRDefault="00BE5A1D" w:rsidP="00BE5A1D">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t xml:space="preserve">W punkcie tym należy zatem wziąć pod uwagę, czy </w:t>
      </w:r>
      <w:r w:rsidR="0095314D" w:rsidRPr="0095314D">
        <w:rPr>
          <w:rFonts w:ascii="Times New Roman" w:hAnsi="Times New Roman"/>
          <w:szCs w:val="22"/>
          <w:lang w:val="pl-PL" w:eastAsia="pl-PL"/>
        </w:rPr>
        <w:t>Partner</w:t>
      </w:r>
      <w:r w:rsidRPr="0095314D">
        <w:rPr>
          <w:rFonts w:ascii="Times New Roman" w:hAnsi="Times New Roman"/>
          <w:szCs w:val="22"/>
          <w:lang w:val="pl-PL" w:eastAsia="pl-PL"/>
        </w:rPr>
        <w:t xml:space="preserve"> prowadzi taką działalność, która może generalnie podlegać normalnym zasadom gry rynkowej (nawet jeśli w konkretnych warunkach motyw zysku jest wyłączony). </w:t>
      </w:r>
    </w:p>
    <w:p w14:paraId="1C1831F2" w14:textId="77777777" w:rsidR="003B213A" w:rsidRPr="0095314D" w:rsidRDefault="003B213A" w:rsidP="003B213A">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t xml:space="preserve">Jeśli </w:t>
      </w:r>
      <w:r w:rsidR="0095314D" w:rsidRPr="0095314D">
        <w:rPr>
          <w:rFonts w:ascii="Times New Roman" w:hAnsi="Times New Roman"/>
          <w:szCs w:val="22"/>
          <w:lang w:val="pl-PL" w:eastAsia="pl-PL"/>
        </w:rPr>
        <w:t>Partner</w:t>
      </w:r>
      <w:r w:rsidRPr="0095314D">
        <w:rPr>
          <w:rFonts w:ascii="Times New Roman" w:hAnsi="Times New Roman"/>
          <w:szCs w:val="22"/>
          <w:lang w:val="pl-PL" w:eastAsia="pl-PL"/>
        </w:rPr>
        <w:t xml:space="preserve"> nie prowadzi obecnie działalności gospodarczej, ale dzięki realizacji przedsięwzięcia rozpocznie taką działalność, wówczas w punkcie 1 powinien zaznaczyć „TAK” oraz w kolejnych punktach odnosić się do działalności planowanej.</w:t>
      </w:r>
    </w:p>
    <w:p w14:paraId="6740C117" w14:textId="77777777" w:rsidR="003B213A" w:rsidRPr="0095314D" w:rsidRDefault="003B213A" w:rsidP="003B213A">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t xml:space="preserve">Jeżeli </w:t>
      </w:r>
      <w:r w:rsidR="0095314D" w:rsidRPr="0095314D">
        <w:rPr>
          <w:rFonts w:ascii="Times New Roman" w:hAnsi="Times New Roman"/>
          <w:szCs w:val="22"/>
          <w:lang w:val="pl-PL" w:eastAsia="pl-PL"/>
        </w:rPr>
        <w:t>Partner</w:t>
      </w:r>
      <w:r w:rsidRPr="0095314D">
        <w:rPr>
          <w:rFonts w:ascii="Times New Roman" w:hAnsi="Times New Roman"/>
          <w:szCs w:val="22"/>
          <w:lang w:val="pl-PL" w:eastAsia="pl-PL"/>
        </w:rPr>
        <w:t xml:space="preserve"> nie </w:t>
      </w:r>
      <w:proofErr w:type="gramStart"/>
      <w:r w:rsidRPr="0095314D">
        <w:rPr>
          <w:rFonts w:ascii="Times New Roman" w:hAnsi="Times New Roman"/>
          <w:szCs w:val="22"/>
          <w:lang w:val="pl-PL" w:eastAsia="pl-PL"/>
        </w:rPr>
        <w:t>prowadzi,</w:t>
      </w:r>
      <w:proofErr w:type="gramEnd"/>
      <w:r w:rsidRPr="0095314D">
        <w:rPr>
          <w:rFonts w:ascii="Times New Roman" w:hAnsi="Times New Roman"/>
          <w:szCs w:val="22"/>
          <w:lang w:val="pl-PL" w:eastAsia="pl-PL"/>
        </w:rPr>
        <w:t xml:space="preserve"> ani nie będzie prowadził po zrealizowaniu przedsięwzięcia, działalności gospodarczej (zaznaczył „NIE”) oraz przedstawi w niniejszym punkcie właściwe uzasadnienie, wówczas w kolejnych punktach (dotyczących związku dofinansowania z działalnością gospodarczą, możliwości wpływu na konkurencję i wymianę handlową między państwami </w:t>
      </w:r>
      <w:r w:rsidR="002D579C" w:rsidRPr="00BE5A1D">
        <w:rPr>
          <w:rFonts w:ascii="Times New Roman" w:hAnsi="Times New Roman"/>
          <w:szCs w:val="22"/>
          <w:lang w:val="pl-PL" w:eastAsia="pl-PL"/>
        </w:rPr>
        <w:t>UE</w:t>
      </w:r>
      <w:r w:rsidRPr="0095314D">
        <w:rPr>
          <w:rFonts w:ascii="Times New Roman" w:hAnsi="Times New Roman"/>
          <w:szCs w:val="22"/>
          <w:lang w:val="pl-PL" w:eastAsia="pl-PL"/>
        </w:rPr>
        <w:t xml:space="preserve">) należy zaznaczyć również „NIE”, a w polach przeznaczonych na uzasadnienie wpisać „nie dotyczy”. </w:t>
      </w:r>
    </w:p>
    <w:p w14:paraId="3A3C87B1" w14:textId="77777777" w:rsidR="00BE5A1D" w:rsidRPr="0095314D" w:rsidRDefault="0095314D" w:rsidP="00BE5A1D">
      <w:pPr>
        <w:numPr>
          <w:ilvl w:val="0"/>
          <w:numId w:val="8"/>
        </w:numPr>
        <w:spacing w:before="60" w:after="160" w:line="259" w:lineRule="auto"/>
        <w:ind w:left="284" w:hanging="284"/>
        <w:contextualSpacing/>
        <w:jc w:val="both"/>
        <w:rPr>
          <w:rFonts w:ascii="Times New Roman" w:hAnsi="Times New Roman"/>
          <w:szCs w:val="22"/>
          <w:lang w:val="pl-PL" w:eastAsia="pl-PL"/>
        </w:rPr>
      </w:pPr>
      <w:r w:rsidRPr="0095314D">
        <w:rPr>
          <w:rFonts w:ascii="Times New Roman" w:hAnsi="Times New Roman"/>
          <w:szCs w:val="22"/>
          <w:lang w:val="pl-PL" w:eastAsia="pl-PL"/>
        </w:rPr>
        <w:t>Partner</w:t>
      </w:r>
      <w:r w:rsidR="00BE5A1D" w:rsidRPr="0095314D">
        <w:rPr>
          <w:rFonts w:ascii="Times New Roman" w:hAnsi="Times New Roman"/>
          <w:szCs w:val="22"/>
          <w:lang w:val="pl-PL" w:eastAsia="pl-PL"/>
        </w:rPr>
        <w:t xml:space="preserve"> może prowadzić zarówno działalność gospodarczą, jak i inną działalność, niebędącą działalnością gospodarczą (w rozumieniu unijnego prawa konkurencji). Jeżeli ubiega się o dofinansowanie działalności nie będącej działalnością gospodarczą, wówczas możliwe jest uznanie, że nie będzie ono związane z działalnością gospodarczą, o ile oba rodzaje działalności, ich koszty i finansowanie można wyraźnie rozdzielić (np. na podstawie wprowadzonej w przedsiębiorstwie rozdzielonej księgowości dla </w:t>
      </w:r>
      <w:proofErr w:type="gramStart"/>
      <w:r w:rsidR="00BE5A1D" w:rsidRPr="0095314D">
        <w:rPr>
          <w:rFonts w:ascii="Times New Roman" w:hAnsi="Times New Roman"/>
          <w:szCs w:val="22"/>
          <w:lang w:val="pl-PL" w:eastAsia="pl-PL"/>
        </w:rPr>
        <w:t>poszczególnych  rodzajów</w:t>
      </w:r>
      <w:proofErr w:type="gramEnd"/>
      <w:r w:rsidR="00BE5A1D" w:rsidRPr="0095314D">
        <w:rPr>
          <w:rFonts w:ascii="Times New Roman" w:hAnsi="Times New Roman"/>
          <w:szCs w:val="22"/>
          <w:lang w:val="pl-PL" w:eastAsia="pl-PL"/>
        </w:rPr>
        <w:t xml:space="preserve"> działalności). </w:t>
      </w:r>
    </w:p>
    <w:p w14:paraId="3F2E6033" w14:textId="77777777" w:rsidR="00BE5A1D" w:rsidRPr="0095314D" w:rsidRDefault="003B213A" w:rsidP="00BE5A1D">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t xml:space="preserve">Jeżeli </w:t>
      </w:r>
      <w:r w:rsidR="0095314D" w:rsidRPr="0095314D">
        <w:rPr>
          <w:rFonts w:ascii="Times New Roman" w:hAnsi="Times New Roman"/>
          <w:szCs w:val="22"/>
          <w:lang w:val="pl-PL" w:eastAsia="pl-PL"/>
        </w:rPr>
        <w:t>Partner</w:t>
      </w:r>
      <w:r w:rsidRPr="0095314D">
        <w:rPr>
          <w:rFonts w:ascii="Times New Roman" w:hAnsi="Times New Roman"/>
          <w:szCs w:val="22"/>
          <w:lang w:val="pl-PL" w:eastAsia="pl-PL"/>
        </w:rPr>
        <w:t xml:space="preserve"> w punkcie 2 zaznaczył „NIE” i właściwie uzasadnił kwalifikację, wówczas w kolejnych punktach (dotyczących możliwości wpływu na konkurencję i wymianę handlową między państwami </w:t>
      </w:r>
      <w:r w:rsidR="002D579C" w:rsidRPr="00BE5A1D">
        <w:rPr>
          <w:rFonts w:ascii="Times New Roman" w:hAnsi="Times New Roman"/>
          <w:szCs w:val="22"/>
          <w:lang w:val="pl-PL" w:eastAsia="pl-PL"/>
        </w:rPr>
        <w:t>UE</w:t>
      </w:r>
      <w:r w:rsidRPr="0095314D">
        <w:rPr>
          <w:rFonts w:ascii="Times New Roman" w:hAnsi="Times New Roman"/>
          <w:szCs w:val="22"/>
          <w:lang w:val="pl-PL" w:eastAsia="pl-PL"/>
        </w:rPr>
        <w:t xml:space="preserve">) należy zaznaczyć również „NIE”, a w polach przeznaczonych na uzasadnienie wpisać „nie dotyczy”. </w:t>
      </w:r>
    </w:p>
    <w:p w14:paraId="712D68A1" w14:textId="77777777" w:rsidR="00BE5A1D" w:rsidRPr="0095314D" w:rsidRDefault="00BE5A1D" w:rsidP="00BE5A1D">
      <w:pPr>
        <w:numPr>
          <w:ilvl w:val="0"/>
          <w:numId w:val="8"/>
        </w:numPr>
        <w:spacing w:before="60" w:after="160" w:line="259" w:lineRule="auto"/>
        <w:ind w:left="284" w:hanging="284"/>
        <w:contextualSpacing/>
        <w:jc w:val="both"/>
        <w:rPr>
          <w:rFonts w:ascii="Times New Roman" w:hAnsi="Times New Roman"/>
          <w:szCs w:val="22"/>
          <w:lang w:val="pl-PL" w:eastAsia="pl-PL"/>
        </w:rPr>
      </w:pPr>
      <w:r w:rsidRPr="0095314D">
        <w:rPr>
          <w:rFonts w:ascii="Times New Roman" w:hAnsi="Times New Roman"/>
          <w:szCs w:val="22"/>
          <w:lang w:val="pl-PL" w:eastAsia="pl-PL"/>
        </w:rPr>
        <w:t xml:space="preserve">Wsparcie stanowi pomoc publiczną, o ile zakłóca lub grozi zakłóceniem konkurencji. Należy zauważyć, iż istotne jest nie tylko faktyczne występowanie konkurencji, ale nawet możliwość jej wystąpienia. Pod pojęciem konkurenta należy rozumieć podmiot, który oferuje na rynku towary lub usługi podobne (mogące stanowić substytut) do towarów lub usług oferowanych przez </w:t>
      </w:r>
      <w:r w:rsidR="0095314D" w:rsidRPr="0095314D">
        <w:rPr>
          <w:rFonts w:ascii="Times New Roman" w:hAnsi="Times New Roman"/>
          <w:szCs w:val="22"/>
          <w:lang w:val="pl-PL" w:eastAsia="pl-PL"/>
        </w:rPr>
        <w:t>Partnera</w:t>
      </w:r>
      <w:r w:rsidRPr="0095314D">
        <w:rPr>
          <w:rFonts w:ascii="Times New Roman" w:hAnsi="Times New Roman"/>
          <w:szCs w:val="22"/>
          <w:lang w:val="pl-PL" w:eastAsia="pl-PL"/>
        </w:rPr>
        <w:t xml:space="preserve">. </w:t>
      </w:r>
    </w:p>
    <w:p w14:paraId="7613DC1A" w14:textId="77777777" w:rsidR="00BE5A1D" w:rsidRPr="0095314D" w:rsidRDefault="00BE5A1D" w:rsidP="00BE5A1D">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lastRenderedPageBreak/>
        <w:t>W przypadku gdy na rynku istnieje potencjalna lub faktyczna konkurencja, wnioskowane dofinansowanie ze środków NFOŚiGW (ze względu na jego preferencyjny charakter) będzie groziło zakłóceniem konkurencji.</w:t>
      </w:r>
    </w:p>
    <w:p w14:paraId="72EFB5C6" w14:textId="77777777" w:rsidR="00BE5A1D" w:rsidRPr="0095314D" w:rsidRDefault="00BE5A1D" w:rsidP="00BE5A1D">
      <w:pPr>
        <w:spacing w:before="60"/>
        <w:ind w:left="284"/>
        <w:jc w:val="both"/>
        <w:rPr>
          <w:rFonts w:ascii="Times New Roman" w:hAnsi="Times New Roman"/>
          <w:szCs w:val="22"/>
          <w:lang w:val="pl-PL" w:eastAsia="pl-PL"/>
        </w:rPr>
      </w:pPr>
      <w:r w:rsidRPr="0095314D">
        <w:rPr>
          <w:rFonts w:ascii="Times New Roman" w:hAnsi="Times New Roman"/>
          <w:szCs w:val="22"/>
          <w:lang w:val="pl-PL" w:eastAsia="pl-PL"/>
        </w:rPr>
        <w:t xml:space="preserve">Jeżeli dofinansowanie nie wpływa (nawet potencjalnie) na konkurencję oraz </w:t>
      </w:r>
      <w:r w:rsidR="0095314D" w:rsidRPr="0095314D">
        <w:rPr>
          <w:rFonts w:ascii="Times New Roman" w:hAnsi="Times New Roman"/>
          <w:szCs w:val="22"/>
          <w:lang w:val="pl-PL" w:eastAsia="pl-PL"/>
        </w:rPr>
        <w:t>Partner</w:t>
      </w:r>
      <w:r w:rsidRPr="0095314D">
        <w:rPr>
          <w:rFonts w:ascii="Times New Roman" w:hAnsi="Times New Roman"/>
          <w:szCs w:val="22"/>
          <w:lang w:val="pl-PL" w:eastAsia="pl-PL"/>
        </w:rPr>
        <w:t xml:space="preserve"> przedstawi właściwe uzasadnienie, wówczas </w:t>
      </w:r>
      <w:r w:rsidR="00A72199" w:rsidRPr="0095314D">
        <w:rPr>
          <w:rFonts w:ascii="Times New Roman" w:hAnsi="Times New Roman"/>
          <w:szCs w:val="22"/>
          <w:lang w:val="pl-PL" w:eastAsia="pl-PL"/>
        </w:rPr>
        <w:t xml:space="preserve">w </w:t>
      </w:r>
      <w:r w:rsidRPr="0095314D">
        <w:rPr>
          <w:rFonts w:ascii="Times New Roman" w:hAnsi="Times New Roman"/>
          <w:szCs w:val="22"/>
          <w:lang w:val="pl-PL" w:eastAsia="pl-PL"/>
        </w:rPr>
        <w:t>kolejny</w:t>
      </w:r>
      <w:r w:rsidR="00A72199" w:rsidRPr="0095314D">
        <w:rPr>
          <w:rFonts w:ascii="Times New Roman" w:hAnsi="Times New Roman"/>
          <w:szCs w:val="22"/>
          <w:lang w:val="pl-PL" w:eastAsia="pl-PL"/>
        </w:rPr>
        <w:t>m</w:t>
      </w:r>
      <w:r w:rsidRPr="0095314D">
        <w:rPr>
          <w:rFonts w:ascii="Times New Roman" w:hAnsi="Times New Roman"/>
          <w:szCs w:val="22"/>
          <w:lang w:val="pl-PL" w:eastAsia="pl-PL"/>
        </w:rPr>
        <w:t xml:space="preserve"> </w:t>
      </w:r>
      <w:r w:rsidR="00A72199" w:rsidRPr="0095314D">
        <w:rPr>
          <w:rFonts w:ascii="Times New Roman" w:hAnsi="Times New Roman"/>
          <w:szCs w:val="22"/>
          <w:lang w:val="pl-PL" w:eastAsia="pl-PL"/>
        </w:rPr>
        <w:t xml:space="preserve">punkcie </w:t>
      </w:r>
      <w:r w:rsidRPr="0095314D">
        <w:rPr>
          <w:rFonts w:ascii="Times New Roman" w:hAnsi="Times New Roman"/>
          <w:szCs w:val="22"/>
          <w:lang w:val="pl-PL" w:eastAsia="pl-PL"/>
        </w:rPr>
        <w:t>(dotyczący</w:t>
      </w:r>
      <w:r w:rsidR="00A72199" w:rsidRPr="0095314D">
        <w:rPr>
          <w:rFonts w:ascii="Times New Roman" w:hAnsi="Times New Roman"/>
          <w:szCs w:val="22"/>
          <w:lang w:val="pl-PL" w:eastAsia="pl-PL"/>
        </w:rPr>
        <w:t>m</w:t>
      </w:r>
      <w:r w:rsidRPr="0095314D">
        <w:rPr>
          <w:rFonts w:ascii="Times New Roman" w:hAnsi="Times New Roman"/>
          <w:szCs w:val="22"/>
          <w:lang w:val="pl-PL" w:eastAsia="pl-PL"/>
        </w:rPr>
        <w:t xml:space="preserve"> możliwości wpływu na wymianę handlową między państwami </w:t>
      </w:r>
      <w:r w:rsidR="002D579C" w:rsidRPr="00BE5A1D">
        <w:rPr>
          <w:rFonts w:ascii="Times New Roman" w:hAnsi="Times New Roman"/>
          <w:szCs w:val="22"/>
          <w:lang w:val="pl-PL" w:eastAsia="pl-PL"/>
        </w:rPr>
        <w:t>UE</w:t>
      </w:r>
      <w:r w:rsidRPr="0095314D">
        <w:rPr>
          <w:rFonts w:ascii="Times New Roman" w:hAnsi="Times New Roman"/>
          <w:szCs w:val="22"/>
          <w:lang w:val="pl-PL" w:eastAsia="pl-PL"/>
        </w:rPr>
        <w:t xml:space="preserve">) należy </w:t>
      </w:r>
      <w:r w:rsidR="00A72199" w:rsidRPr="0095314D">
        <w:rPr>
          <w:rFonts w:ascii="Times New Roman" w:hAnsi="Times New Roman"/>
          <w:szCs w:val="22"/>
          <w:lang w:val="pl-PL" w:eastAsia="pl-PL"/>
        </w:rPr>
        <w:t>zaznaczyć „NIE”</w:t>
      </w:r>
      <w:r w:rsidRPr="0095314D">
        <w:rPr>
          <w:rFonts w:ascii="Times New Roman" w:hAnsi="Times New Roman"/>
          <w:szCs w:val="22"/>
          <w:lang w:val="pl-PL" w:eastAsia="pl-PL"/>
        </w:rPr>
        <w:t>, a w polu przeznaczonym na uzasadnienie wpisać „nie dotyczy”.</w:t>
      </w:r>
    </w:p>
    <w:p w14:paraId="711D4F28" w14:textId="77777777" w:rsidR="00BE5A1D" w:rsidRPr="0095314D" w:rsidRDefault="00BE5A1D" w:rsidP="00BE5A1D">
      <w:pPr>
        <w:numPr>
          <w:ilvl w:val="0"/>
          <w:numId w:val="8"/>
        </w:numPr>
        <w:spacing w:before="60" w:after="160" w:line="259" w:lineRule="auto"/>
        <w:ind w:left="284" w:hanging="284"/>
        <w:contextualSpacing/>
        <w:jc w:val="both"/>
        <w:rPr>
          <w:rFonts w:ascii="Times New Roman" w:hAnsi="Times New Roman"/>
          <w:szCs w:val="22"/>
          <w:lang w:val="pl-PL" w:eastAsia="pl-PL"/>
        </w:rPr>
      </w:pPr>
      <w:r w:rsidRPr="0095314D">
        <w:rPr>
          <w:rFonts w:ascii="Times New Roman" w:hAnsi="Times New Roman"/>
          <w:szCs w:val="22"/>
          <w:lang w:val="pl-PL" w:eastAsia="pl-PL"/>
        </w:rPr>
        <w:t xml:space="preserve">Aby wsparcie stanowiło pomoc publiczną, musi ono – choćby potencjalnie – oddziaływać na </w:t>
      </w:r>
      <w:r w:rsidRPr="0095314D">
        <w:rPr>
          <w:rFonts w:ascii="Times New Roman" w:hAnsi="Times New Roman"/>
          <w:b/>
          <w:bCs/>
          <w:szCs w:val="22"/>
          <w:lang w:val="pl-PL" w:eastAsia="pl-PL"/>
        </w:rPr>
        <w:t xml:space="preserve">handel (tj. na przepływ towarów lub usług) pomiędzy poszczególnymi (przynajmniej dwoma) państwami członkowskimi </w:t>
      </w:r>
      <w:r w:rsidR="004468F5">
        <w:rPr>
          <w:rFonts w:ascii="Times New Roman" w:hAnsi="Times New Roman"/>
          <w:b/>
          <w:bCs/>
          <w:szCs w:val="22"/>
          <w:lang w:val="pl-PL" w:eastAsia="pl-PL"/>
        </w:rPr>
        <w:t>UE</w:t>
      </w:r>
      <w:r w:rsidRPr="0095314D">
        <w:rPr>
          <w:rFonts w:ascii="Times New Roman" w:hAnsi="Times New Roman"/>
          <w:szCs w:val="22"/>
          <w:lang w:val="pl-PL" w:eastAsia="pl-PL"/>
        </w:rPr>
        <w:t xml:space="preserve">. Jeżeli </w:t>
      </w:r>
      <w:r w:rsidR="0095314D" w:rsidRPr="0095314D">
        <w:rPr>
          <w:rFonts w:ascii="Times New Roman" w:hAnsi="Times New Roman"/>
          <w:szCs w:val="22"/>
          <w:lang w:val="pl-PL" w:eastAsia="pl-PL"/>
        </w:rPr>
        <w:t>Part</w:t>
      </w:r>
      <w:r w:rsidR="0020357B">
        <w:rPr>
          <w:rFonts w:ascii="Times New Roman" w:hAnsi="Times New Roman"/>
          <w:szCs w:val="22"/>
          <w:lang w:val="pl-PL" w:eastAsia="pl-PL"/>
        </w:rPr>
        <w:t>ne</w:t>
      </w:r>
      <w:r w:rsidR="0095314D" w:rsidRPr="0095314D">
        <w:rPr>
          <w:rFonts w:ascii="Times New Roman" w:hAnsi="Times New Roman"/>
          <w:szCs w:val="22"/>
          <w:lang w:val="pl-PL" w:eastAsia="pl-PL"/>
        </w:rPr>
        <w:t>r</w:t>
      </w:r>
      <w:r w:rsidRPr="0095314D">
        <w:rPr>
          <w:rFonts w:ascii="Times New Roman" w:hAnsi="Times New Roman"/>
          <w:szCs w:val="22"/>
          <w:lang w:val="pl-PL" w:eastAsia="pl-PL"/>
        </w:rPr>
        <w:t xml:space="preserve">, w zakresie przedsięwzięcia objętego Wnioskiem, działa na rynku, na którym istnieje konkurencja (lub istnieje prawdopodobieństwo jej wystąpienia), wnioskowane dofinansowanie z zasady będzie miało potencjalny wpływ na wymianę handlową pomiędzy państwami </w:t>
      </w:r>
      <w:r w:rsidR="002D579C" w:rsidRPr="00BE5A1D">
        <w:rPr>
          <w:rFonts w:ascii="Times New Roman" w:hAnsi="Times New Roman"/>
          <w:szCs w:val="22"/>
          <w:lang w:val="pl-PL" w:eastAsia="pl-PL"/>
        </w:rPr>
        <w:t>UE</w:t>
      </w:r>
      <w:r w:rsidRPr="0095314D">
        <w:rPr>
          <w:rFonts w:ascii="Times New Roman" w:hAnsi="Times New Roman"/>
          <w:szCs w:val="22"/>
          <w:lang w:val="pl-PL" w:eastAsia="pl-PL"/>
        </w:rPr>
        <w:t xml:space="preserve">. Należy zaznaczyć, iż </w:t>
      </w:r>
      <w:r w:rsidRPr="0095314D">
        <w:rPr>
          <w:rFonts w:ascii="Times New Roman" w:hAnsi="Times New Roman"/>
          <w:b/>
          <w:bCs/>
          <w:szCs w:val="22"/>
          <w:lang w:val="pl-PL" w:eastAsia="pl-PL"/>
        </w:rPr>
        <w:t xml:space="preserve">nie ma znaczenia fakt, że </w:t>
      </w:r>
      <w:r w:rsidR="0095314D">
        <w:rPr>
          <w:rFonts w:ascii="Times New Roman" w:hAnsi="Times New Roman"/>
          <w:b/>
          <w:bCs/>
          <w:szCs w:val="22"/>
          <w:lang w:val="pl-PL" w:eastAsia="pl-PL"/>
        </w:rPr>
        <w:t>Part</w:t>
      </w:r>
      <w:r w:rsidR="0095314D" w:rsidRPr="0095314D">
        <w:rPr>
          <w:rFonts w:ascii="Times New Roman" w:hAnsi="Times New Roman"/>
          <w:b/>
          <w:bCs/>
          <w:szCs w:val="22"/>
          <w:lang w:val="pl-PL" w:eastAsia="pl-PL"/>
        </w:rPr>
        <w:t>n</w:t>
      </w:r>
      <w:r w:rsidR="0095314D">
        <w:rPr>
          <w:rFonts w:ascii="Times New Roman" w:hAnsi="Times New Roman"/>
          <w:b/>
          <w:bCs/>
          <w:szCs w:val="22"/>
          <w:lang w:val="pl-PL" w:eastAsia="pl-PL"/>
        </w:rPr>
        <w:t>e</w:t>
      </w:r>
      <w:r w:rsidR="0095314D" w:rsidRPr="0095314D">
        <w:rPr>
          <w:rFonts w:ascii="Times New Roman" w:hAnsi="Times New Roman"/>
          <w:b/>
          <w:bCs/>
          <w:szCs w:val="22"/>
          <w:lang w:val="pl-PL" w:eastAsia="pl-PL"/>
        </w:rPr>
        <w:t>r</w:t>
      </w:r>
      <w:r w:rsidR="000544E4" w:rsidRPr="0095314D">
        <w:rPr>
          <w:rFonts w:ascii="Times New Roman" w:hAnsi="Times New Roman"/>
          <w:b/>
          <w:bCs/>
          <w:szCs w:val="22"/>
          <w:lang w:val="pl-PL" w:eastAsia="pl-PL"/>
        </w:rPr>
        <w:t xml:space="preserve"> </w:t>
      </w:r>
      <w:r w:rsidRPr="0095314D">
        <w:rPr>
          <w:rFonts w:ascii="Times New Roman" w:hAnsi="Times New Roman"/>
          <w:b/>
          <w:bCs/>
          <w:szCs w:val="22"/>
          <w:lang w:val="pl-PL" w:eastAsia="pl-PL"/>
        </w:rPr>
        <w:t>faktycznie nie uczestniczy w tej wymianie</w:t>
      </w:r>
      <w:r w:rsidRPr="0095314D">
        <w:rPr>
          <w:rFonts w:ascii="Times New Roman" w:hAnsi="Times New Roman"/>
          <w:szCs w:val="22"/>
          <w:lang w:val="pl-PL" w:eastAsia="pl-PL"/>
        </w:rPr>
        <w:t xml:space="preserve">, tj. np. nie eksportuje towarów na rynki innych państw członkowskich ani na rynki państw spoza </w:t>
      </w:r>
      <w:r w:rsidR="002D579C" w:rsidRPr="00BE5A1D">
        <w:rPr>
          <w:rFonts w:ascii="Times New Roman" w:hAnsi="Times New Roman"/>
          <w:szCs w:val="22"/>
          <w:lang w:val="pl-PL" w:eastAsia="pl-PL"/>
        </w:rPr>
        <w:t>UE</w:t>
      </w:r>
      <w:r w:rsidRPr="0095314D">
        <w:rPr>
          <w:rFonts w:ascii="Times New Roman" w:hAnsi="Times New Roman"/>
          <w:szCs w:val="22"/>
          <w:lang w:val="pl-PL" w:eastAsia="pl-PL"/>
        </w:rPr>
        <w:t xml:space="preserve">. </w:t>
      </w:r>
    </w:p>
    <w:p w14:paraId="0C72B6D5" w14:textId="77777777" w:rsidR="00BE5A1D" w:rsidRPr="004263AD" w:rsidRDefault="00BE5A1D" w:rsidP="00BE5A1D">
      <w:pPr>
        <w:spacing w:before="60"/>
        <w:ind w:left="284" w:hanging="284"/>
        <w:jc w:val="both"/>
        <w:rPr>
          <w:rFonts w:ascii="Times New Roman" w:eastAsia="Calibri" w:hAnsi="Times New Roman"/>
          <w:color w:val="FF0000"/>
          <w:szCs w:val="22"/>
          <w:lang w:val="pl-PL" w:eastAsia="en-US"/>
        </w:rPr>
      </w:pPr>
    </w:p>
    <w:p w14:paraId="27DCC240" w14:textId="77777777" w:rsidR="00BE5A1D" w:rsidRPr="0095314D" w:rsidRDefault="0095314D" w:rsidP="00BE5A1D">
      <w:pPr>
        <w:spacing w:before="60"/>
        <w:jc w:val="both"/>
        <w:rPr>
          <w:rFonts w:ascii="Times New Roman" w:hAnsi="Times New Roman"/>
          <w:b/>
          <w:szCs w:val="22"/>
          <w:lang w:val="pl-PL" w:eastAsia="pl-PL"/>
        </w:rPr>
      </w:pPr>
      <w:r w:rsidRPr="0095314D">
        <w:rPr>
          <w:rFonts w:ascii="Times New Roman" w:hAnsi="Times New Roman"/>
          <w:b/>
          <w:szCs w:val="22"/>
          <w:lang w:val="pl-PL" w:eastAsia="pl-PL"/>
        </w:rPr>
        <w:t>Część II</w:t>
      </w:r>
    </w:p>
    <w:p w14:paraId="5B14E5EB" w14:textId="77777777" w:rsidR="006F5716" w:rsidRPr="0095314D" w:rsidRDefault="006F5716" w:rsidP="00BE5A1D">
      <w:pPr>
        <w:spacing w:before="60"/>
        <w:jc w:val="both"/>
        <w:rPr>
          <w:rFonts w:ascii="Times New Roman" w:hAnsi="Times New Roman"/>
          <w:szCs w:val="22"/>
          <w:lang w:val="pl-PL" w:eastAsia="pl-PL"/>
        </w:rPr>
      </w:pPr>
    </w:p>
    <w:p w14:paraId="4BC54BF3" w14:textId="77777777" w:rsidR="004263AD" w:rsidRPr="0095314D" w:rsidRDefault="0095314D" w:rsidP="0095314D">
      <w:pPr>
        <w:spacing w:after="200"/>
        <w:rPr>
          <w:rFonts w:ascii="Times New Roman" w:eastAsia="Calibri" w:hAnsi="Times New Roman"/>
          <w:b/>
          <w:szCs w:val="22"/>
          <w:lang w:val="pl-PL" w:eastAsia="en-US"/>
        </w:rPr>
      </w:pPr>
      <w:r w:rsidRPr="0095314D">
        <w:rPr>
          <w:rFonts w:ascii="Times New Roman" w:eastAsia="Calibri" w:hAnsi="Times New Roman"/>
          <w:b/>
          <w:szCs w:val="22"/>
          <w:lang w:val="pl-PL" w:eastAsia="en-US"/>
        </w:rPr>
        <w:t xml:space="preserve">POMOC PUBLICZNA - </w:t>
      </w:r>
      <w:r w:rsidR="004263AD" w:rsidRPr="0095314D">
        <w:rPr>
          <w:rFonts w:ascii="Times New Roman" w:eastAsia="Calibri" w:hAnsi="Times New Roman"/>
          <w:b/>
          <w:szCs w:val="22"/>
          <w:lang w:val="pl-PL" w:eastAsia="en-US"/>
        </w:rPr>
        <w:t>POMOC DE MINIMIS</w:t>
      </w:r>
      <w:r w:rsidR="00D757A6">
        <w:rPr>
          <w:rFonts w:ascii="Times New Roman" w:eastAsia="Calibri" w:hAnsi="Times New Roman"/>
          <w:b/>
          <w:szCs w:val="22"/>
          <w:lang w:val="pl-PL" w:eastAsia="en-US"/>
        </w:rPr>
        <w:t xml:space="preserve"> DLA PARTNERA</w:t>
      </w:r>
    </w:p>
    <w:p w14:paraId="6AFF9279" w14:textId="77777777" w:rsidR="004263AD" w:rsidRPr="0095314D" w:rsidRDefault="004263AD" w:rsidP="0095314D">
      <w:pPr>
        <w:overflowPunct w:val="0"/>
        <w:adjustRightInd w:val="0"/>
        <w:spacing w:before="120" w:after="200"/>
        <w:jc w:val="both"/>
        <w:rPr>
          <w:rFonts w:ascii="Times New Roman" w:eastAsia="Calibri" w:hAnsi="Times New Roman"/>
          <w:szCs w:val="22"/>
          <w:lang w:val="pl-PL" w:eastAsia="en-US"/>
        </w:rPr>
      </w:pPr>
      <w:r w:rsidRPr="0095314D">
        <w:rPr>
          <w:rFonts w:ascii="Times New Roman" w:eastAsia="Calibri" w:hAnsi="Times New Roman"/>
          <w:szCs w:val="22"/>
          <w:lang w:val="pl-PL" w:eastAsia="en-US"/>
        </w:rPr>
        <w:t xml:space="preserve">Pomoc de minimis </w:t>
      </w:r>
      <w:r w:rsidR="00D757A6">
        <w:rPr>
          <w:rFonts w:ascii="Times New Roman" w:eastAsia="Calibri" w:hAnsi="Times New Roman"/>
          <w:szCs w:val="22"/>
          <w:lang w:val="pl-PL" w:eastAsia="en-US"/>
        </w:rPr>
        <w:t xml:space="preserve">dla Partnera </w:t>
      </w:r>
      <w:r w:rsidRPr="0095314D">
        <w:rPr>
          <w:rFonts w:ascii="Times New Roman" w:eastAsia="Calibri" w:hAnsi="Times New Roman"/>
          <w:szCs w:val="22"/>
          <w:lang w:val="pl-PL" w:eastAsia="en-US"/>
        </w:rPr>
        <w:t>udzielana jest zgodnie z przepisami rozporządzenia Komisji (UE) nr 1407/2013 z dnia 18 grudnia 2013 r. w sprawie stosowania art. 107 i 108 Traktatu o funkcjonowaniu Unii Europejskiej do pomocy de minimis (Dz. Urz. UE L 352 z 24.12.2013, str. 1)</w:t>
      </w:r>
      <w:r w:rsidR="0095314D" w:rsidRPr="0095314D">
        <w:rPr>
          <w:rFonts w:ascii="Times New Roman" w:eastAsia="Calibri" w:hAnsi="Times New Roman"/>
          <w:szCs w:val="22"/>
          <w:lang w:val="pl-PL" w:eastAsia="en-US"/>
        </w:rPr>
        <w:t xml:space="preserve"> lub rozporządzenia Komisji (UE) nr 1408/2013 r. z dnia 18 grudnia 2013 r. w sprawie stosowania art. 107 i 108 Traktatu o funkcjonowaniu Unii Europejskiej do pomocy de minimis w sektorze rolnym (Dz. Urz. L 352, z 24.12.2013, str. 9, Dz. Urz. L 51, z 22.02.2019, str. 1)</w:t>
      </w:r>
      <w:r w:rsidRPr="0095314D">
        <w:rPr>
          <w:rFonts w:ascii="Times New Roman" w:eastAsia="Calibri" w:hAnsi="Times New Roman"/>
          <w:szCs w:val="22"/>
          <w:lang w:val="pl-PL" w:eastAsia="en-US"/>
        </w:rPr>
        <w:t>.</w:t>
      </w:r>
    </w:p>
    <w:p w14:paraId="69A32D0E" w14:textId="77777777" w:rsidR="004263AD" w:rsidRPr="0095314D" w:rsidRDefault="004263AD" w:rsidP="004263AD">
      <w:pPr>
        <w:overflowPunct w:val="0"/>
        <w:adjustRightInd w:val="0"/>
        <w:spacing w:before="120" w:after="200"/>
        <w:ind w:left="720"/>
        <w:jc w:val="both"/>
        <w:rPr>
          <w:rFonts w:ascii="Times New Roman" w:eastAsia="Calibri" w:hAnsi="Times New Roman"/>
          <w:color w:val="FF0000"/>
          <w:szCs w:val="22"/>
          <w:lang w:val="pl-PL" w:eastAsia="en-US"/>
        </w:rPr>
      </w:pPr>
    </w:p>
    <w:p w14:paraId="34047117" w14:textId="77777777" w:rsidR="004263AD" w:rsidRPr="00363C2F" w:rsidRDefault="004263AD" w:rsidP="00363C2F">
      <w:pPr>
        <w:numPr>
          <w:ilvl w:val="0"/>
          <w:numId w:val="13"/>
        </w:numPr>
        <w:spacing w:after="200" w:line="276" w:lineRule="auto"/>
        <w:ind w:left="426" w:hanging="426"/>
        <w:jc w:val="both"/>
        <w:rPr>
          <w:rFonts w:ascii="Times New Roman" w:eastAsia="Calibri" w:hAnsi="Times New Roman"/>
          <w:b/>
          <w:szCs w:val="22"/>
          <w:lang w:val="pl-PL" w:eastAsia="en-US"/>
        </w:rPr>
      </w:pPr>
      <w:r w:rsidRPr="00363C2F">
        <w:rPr>
          <w:rFonts w:ascii="Times New Roman" w:eastAsia="Calibri" w:hAnsi="Times New Roman"/>
          <w:b/>
          <w:szCs w:val="22"/>
          <w:lang w:val="pl-PL" w:eastAsia="en-US"/>
        </w:rPr>
        <w:t>WIELKOŚĆ PRZEDSIĘBIORSTWA</w:t>
      </w:r>
    </w:p>
    <w:p w14:paraId="297354A0" w14:textId="77777777" w:rsidR="004263AD" w:rsidRPr="00363C2F" w:rsidRDefault="004263AD" w:rsidP="00363C2F">
      <w:pPr>
        <w:tabs>
          <w:tab w:val="left" w:pos="0"/>
        </w:tabs>
        <w:spacing w:after="200"/>
        <w:jc w:val="both"/>
        <w:rPr>
          <w:rFonts w:ascii="Times New Roman" w:eastAsia="Calibri" w:hAnsi="Times New Roman"/>
          <w:szCs w:val="22"/>
          <w:lang w:val="pl-PL" w:eastAsia="en-US"/>
        </w:rPr>
      </w:pPr>
      <w:r w:rsidRPr="00363C2F">
        <w:rPr>
          <w:rFonts w:ascii="Times New Roman" w:eastAsia="Calibri" w:hAnsi="Times New Roman"/>
          <w:szCs w:val="22"/>
          <w:lang w:val="pl-PL" w:eastAsia="en-US"/>
        </w:rPr>
        <w:t xml:space="preserve">Wielkość przedsiębiorstwa należy określić zgodnie z definicją mikro-, małego i średniego przedsiębiorstwa zawartą w art. 1-6 załącznika I do </w:t>
      </w:r>
      <w:hyperlink r:id="rId10" w:history="1">
        <w:r w:rsidRPr="00363C2F">
          <w:rPr>
            <w:rFonts w:ascii="Times New Roman" w:eastAsia="Calibri" w:hAnsi="Times New Roman"/>
            <w:szCs w:val="22"/>
            <w:u w:val="single"/>
            <w:lang w:val="pl-PL" w:eastAsia="en-US"/>
          </w:rPr>
          <w:t>rozporządzenia Komisji (WE) nr 651/2014 z dnia 17 czerwca 2014 r. uznające niektóre rodzaje pomocy za zgodne z rynkiem wewnętrznym w zastosowaniu art. 107 i 108 Trakt</w:t>
        </w:r>
        <w:r w:rsidRPr="00363C2F">
          <w:rPr>
            <w:rFonts w:ascii="Times New Roman" w:eastAsia="Calibri" w:hAnsi="Times New Roman"/>
            <w:szCs w:val="22"/>
            <w:u w:val="single"/>
            <w:lang w:val="pl-PL" w:eastAsia="en-US"/>
          </w:rPr>
          <w:t>atu (Dz. U</w:t>
        </w:r>
        <w:r w:rsidRPr="00363C2F">
          <w:rPr>
            <w:rFonts w:ascii="Times New Roman" w:eastAsia="Calibri" w:hAnsi="Times New Roman"/>
            <w:szCs w:val="22"/>
            <w:u w:val="single"/>
            <w:lang w:val="pl-PL" w:eastAsia="en-US"/>
          </w:rPr>
          <w:t>r</w:t>
        </w:r>
        <w:r w:rsidRPr="00363C2F">
          <w:rPr>
            <w:rFonts w:ascii="Times New Roman" w:eastAsia="Calibri" w:hAnsi="Times New Roman"/>
            <w:szCs w:val="22"/>
            <w:u w:val="single"/>
            <w:lang w:val="pl-PL" w:eastAsia="en-US"/>
          </w:rPr>
          <w:t>z. U</w:t>
        </w:r>
        <w:r w:rsidRPr="00363C2F">
          <w:rPr>
            <w:rFonts w:ascii="Times New Roman" w:eastAsia="Calibri" w:hAnsi="Times New Roman"/>
            <w:szCs w:val="22"/>
            <w:u w:val="single"/>
            <w:lang w:val="pl-PL" w:eastAsia="en-US"/>
          </w:rPr>
          <w:t>E</w:t>
        </w:r>
        <w:r w:rsidRPr="00363C2F">
          <w:rPr>
            <w:rFonts w:ascii="Times New Roman" w:eastAsia="Calibri" w:hAnsi="Times New Roman"/>
            <w:szCs w:val="22"/>
            <w:u w:val="single"/>
            <w:lang w:val="pl-PL" w:eastAsia="en-US"/>
          </w:rPr>
          <w:t xml:space="preserve"> L 187 z</w:t>
        </w:r>
        <w:r w:rsidRPr="00363C2F">
          <w:rPr>
            <w:rFonts w:ascii="Times New Roman" w:eastAsia="Calibri" w:hAnsi="Times New Roman"/>
            <w:szCs w:val="22"/>
            <w:u w:val="single"/>
            <w:lang w:val="pl-PL" w:eastAsia="en-US"/>
          </w:rPr>
          <w:t xml:space="preserve"> </w:t>
        </w:r>
        <w:r w:rsidRPr="00363C2F">
          <w:rPr>
            <w:rFonts w:ascii="Times New Roman" w:eastAsia="Calibri" w:hAnsi="Times New Roman"/>
            <w:szCs w:val="22"/>
            <w:u w:val="single"/>
            <w:lang w:val="pl-PL" w:eastAsia="en-US"/>
          </w:rPr>
          <w:t xml:space="preserve">dnia </w:t>
        </w:r>
        <w:proofErr w:type="gramStart"/>
        <w:r w:rsidRPr="00363C2F">
          <w:rPr>
            <w:rFonts w:ascii="Times New Roman" w:eastAsia="Calibri" w:hAnsi="Times New Roman"/>
            <w:szCs w:val="22"/>
            <w:u w:val="single"/>
            <w:lang w:val="pl-PL" w:eastAsia="en-US"/>
          </w:rPr>
          <w:t>26.6.2014</w:t>
        </w:r>
        <w:proofErr w:type="gramEnd"/>
        <w:r w:rsidRPr="00363C2F">
          <w:rPr>
            <w:rFonts w:ascii="Times New Roman" w:eastAsia="Calibri" w:hAnsi="Times New Roman"/>
            <w:szCs w:val="22"/>
            <w:u w:val="single"/>
            <w:lang w:val="pl-PL" w:eastAsia="en-US"/>
          </w:rPr>
          <w:t>, str. 1</w:t>
        </w:r>
        <w:r w:rsidR="00363C2F" w:rsidRPr="00363C2F">
          <w:rPr>
            <w:rFonts w:ascii="Times New Roman" w:eastAsia="Calibri" w:hAnsi="Times New Roman"/>
            <w:szCs w:val="22"/>
            <w:u w:val="single"/>
            <w:lang w:val="pl-PL" w:eastAsia="en-US"/>
          </w:rPr>
          <w:t xml:space="preserve">, z </w:t>
        </w:r>
        <w:proofErr w:type="spellStart"/>
        <w:r w:rsidR="00363C2F" w:rsidRPr="00363C2F">
          <w:rPr>
            <w:rFonts w:ascii="Times New Roman" w:eastAsia="Calibri" w:hAnsi="Times New Roman"/>
            <w:szCs w:val="22"/>
            <w:u w:val="single"/>
            <w:lang w:val="pl-PL" w:eastAsia="en-US"/>
          </w:rPr>
          <w:t>późn</w:t>
        </w:r>
        <w:proofErr w:type="spellEnd"/>
        <w:r w:rsidR="00363C2F" w:rsidRPr="00363C2F">
          <w:rPr>
            <w:rFonts w:ascii="Times New Roman" w:eastAsia="Calibri" w:hAnsi="Times New Roman"/>
            <w:szCs w:val="22"/>
            <w:u w:val="single"/>
            <w:lang w:val="pl-PL" w:eastAsia="en-US"/>
          </w:rPr>
          <w:t>. zm.</w:t>
        </w:r>
        <w:r w:rsidRPr="00363C2F">
          <w:rPr>
            <w:rFonts w:ascii="Times New Roman" w:eastAsia="Calibri" w:hAnsi="Times New Roman"/>
            <w:szCs w:val="22"/>
            <w:u w:val="single"/>
            <w:lang w:val="pl-PL" w:eastAsia="en-US"/>
          </w:rPr>
          <w:t>)</w:t>
        </w:r>
      </w:hyperlink>
    </w:p>
    <w:p w14:paraId="48824CB9" w14:textId="77777777" w:rsidR="004263AD" w:rsidRPr="00363C2F" w:rsidRDefault="004263AD" w:rsidP="00363C2F">
      <w:pPr>
        <w:spacing w:after="200"/>
        <w:jc w:val="both"/>
        <w:rPr>
          <w:rFonts w:ascii="Calibri" w:eastAsia="Calibri" w:hAnsi="Calibri"/>
          <w:szCs w:val="22"/>
          <w:lang w:val="pl-PL" w:eastAsia="en-US"/>
        </w:rPr>
      </w:pPr>
      <w:r w:rsidRPr="00363C2F">
        <w:rPr>
          <w:rFonts w:ascii="Times New Roman" w:eastAsia="Calibri" w:hAnsi="Times New Roman"/>
          <w:szCs w:val="22"/>
          <w:lang w:val="pl-PL" w:eastAsia="en-US"/>
        </w:rPr>
        <w:t xml:space="preserve">Na stronie internetowej: </w:t>
      </w:r>
      <w:hyperlink r:id="rId11" w:history="1">
        <w:r w:rsidRPr="00363C2F">
          <w:rPr>
            <w:rFonts w:ascii="Times New Roman" w:eastAsia="Calibri" w:hAnsi="Times New Roman"/>
            <w:szCs w:val="22"/>
            <w:u w:val="single"/>
            <w:lang w:val="pl-PL" w:eastAsia="en-US"/>
          </w:rPr>
          <w:t>http://kwalifika</w:t>
        </w:r>
        <w:r w:rsidRPr="00363C2F">
          <w:rPr>
            <w:rFonts w:ascii="Times New Roman" w:eastAsia="Calibri" w:hAnsi="Times New Roman"/>
            <w:szCs w:val="22"/>
            <w:u w:val="single"/>
            <w:lang w:val="pl-PL" w:eastAsia="en-US"/>
          </w:rPr>
          <w:t>t</w:t>
        </w:r>
        <w:r w:rsidRPr="00363C2F">
          <w:rPr>
            <w:rFonts w:ascii="Times New Roman" w:eastAsia="Calibri" w:hAnsi="Times New Roman"/>
            <w:szCs w:val="22"/>
            <w:u w:val="single"/>
            <w:lang w:val="pl-PL" w:eastAsia="en-US"/>
          </w:rPr>
          <w:t>or</w:t>
        </w:r>
        <w:r w:rsidRPr="00363C2F">
          <w:rPr>
            <w:rFonts w:ascii="Times New Roman" w:eastAsia="Calibri" w:hAnsi="Times New Roman"/>
            <w:szCs w:val="22"/>
            <w:u w:val="single"/>
            <w:lang w:val="pl-PL" w:eastAsia="en-US"/>
          </w:rPr>
          <w:t>.</w:t>
        </w:r>
        <w:r w:rsidRPr="00363C2F">
          <w:rPr>
            <w:rFonts w:ascii="Times New Roman" w:eastAsia="Calibri" w:hAnsi="Times New Roman"/>
            <w:szCs w:val="22"/>
            <w:u w:val="single"/>
            <w:lang w:val="pl-PL" w:eastAsia="en-US"/>
          </w:rPr>
          <w:t>e</w:t>
        </w:r>
        <w:r w:rsidRPr="00363C2F">
          <w:rPr>
            <w:rFonts w:ascii="Times New Roman" w:eastAsia="Calibri" w:hAnsi="Times New Roman"/>
            <w:szCs w:val="22"/>
            <w:u w:val="single"/>
            <w:lang w:val="pl-PL" w:eastAsia="en-US"/>
          </w:rPr>
          <w:t>en</w:t>
        </w:r>
        <w:r w:rsidRPr="00363C2F">
          <w:rPr>
            <w:rFonts w:ascii="Times New Roman" w:eastAsia="Calibri" w:hAnsi="Times New Roman"/>
            <w:szCs w:val="22"/>
            <w:u w:val="single"/>
            <w:lang w:val="pl-PL" w:eastAsia="en-US"/>
          </w:rPr>
          <w:t>.</w:t>
        </w:r>
        <w:r w:rsidRPr="00363C2F">
          <w:rPr>
            <w:rFonts w:ascii="Times New Roman" w:eastAsia="Calibri" w:hAnsi="Times New Roman"/>
            <w:szCs w:val="22"/>
            <w:u w:val="single"/>
            <w:lang w:val="pl-PL" w:eastAsia="en-US"/>
          </w:rPr>
          <w:t>org.pl/</w:t>
        </w:r>
      </w:hyperlink>
      <w:r w:rsidRPr="00363C2F">
        <w:rPr>
          <w:rFonts w:ascii="Times New Roman" w:eastAsia="Calibri" w:hAnsi="Times New Roman"/>
          <w:szCs w:val="22"/>
          <w:lang w:val="pl-PL" w:eastAsia="en-US"/>
        </w:rPr>
        <w:t xml:space="preserve"> dostępny jest kwalifikator MSP, który </w:t>
      </w:r>
      <w:r w:rsidR="006F2A66">
        <w:rPr>
          <w:rFonts w:ascii="Times New Roman" w:eastAsia="Calibri" w:hAnsi="Times New Roman"/>
          <w:szCs w:val="22"/>
          <w:lang w:val="pl-PL" w:eastAsia="en-US"/>
        </w:rPr>
        <w:t xml:space="preserve">można zastosować </w:t>
      </w:r>
      <w:r w:rsidRPr="00363C2F">
        <w:rPr>
          <w:rFonts w:ascii="Times New Roman" w:eastAsia="Calibri" w:hAnsi="Times New Roman"/>
          <w:szCs w:val="22"/>
          <w:lang w:val="pl-PL" w:eastAsia="en-US"/>
        </w:rPr>
        <w:t xml:space="preserve">do określania wielkości przedsiębiorstwa. Na stronie internetowej NFOŚiGW, pod adresem: </w:t>
      </w:r>
      <w:hyperlink r:id="rId12" w:history="1">
        <w:r w:rsidRPr="00363C2F">
          <w:rPr>
            <w:rFonts w:ascii="Times New Roman" w:eastAsia="Calibri" w:hAnsi="Times New Roman"/>
            <w:szCs w:val="22"/>
            <w:u w:val="single"/>
            <w:lang w:val="pl-PL" w:eastAsia="en-US"/>
          </w:rPr>
          <w:t>http://www.nfosigw.gov.pl/oferta-finansowania/pomo</w:t>
        </w:r>
        <w:r w:rsidRPr="00363C2F">
          <w:rPr>
            <w:rFonts w:ascii="Times New Roman" w:eastAsia="Calibri" w:hAnsi="Times New Roman"/>
            <w:szCs w:val="22"/>
            <w:u w:val="single"/>
            <w:lang w:val="pl-PL" w:eastAsia="en-US"/>
          </w:rPr>
          <w:t>c</w:t>
        </w:r>
        <w:r w:rsidRPr="00363C2F">
          <w:rPr>
            <w:rFonts w:ascii="Times New Roman" w:eastAsia="Calibri" w:hAnsi="Times New Roman"/>
            <w:szCs w:val="22"/>
            <w:u w:val="single"/>
            <w:lang w:val="pl-PL" w:eastAsia="en-US"/>
          </w:rPr>
          <w:t>-publiczna/wielkoprzedsibiorstwa/</w:t>
        </w:r>
      </w:hyperlink>
      <w:r w:rsidRPr="00363C2F">
        <w:rPr>
          <w:rFonts w:ascii="Times New Roman" w:eastAsia="Calibri" w:hAnsi="Times New Roman"/>
          <w:szCs w:val="22"/>
          <w:lang w:val="pl-PL" w:eastAsia="en-US"/>
        </w:rPr>
        <w:t xml:space="preserve"> dostępne są szczegółowe informacje na temat sposobu określania wielkości przedsiębiorstwa.</w:t>
      </w:r>
      <w:r w:rsidRPr="00363C2F">
        <w:rPr>
          <w:rFonts w:ascii="Times New Roman" w:eastAsia="Calibri" w:hAnsi="Times New Roman"/>
          <w:szCs w:val="22"/>
          <w:lang w:val="pl-PL" w:eastAsia="en-US"/>
        </w:rPr>
        <w:tab/>
      </w:r>
    </w:p>
    <w:p w14:paraId="49C643CD" w14:textId="77777777" w:rsidR="004263AD" w:rsidRPr="00F16A35" w:rsidRDefault="004263AD" w:rsidP="001A430E">
      <w:pPr>
        <w:numPr>
          <w:ilvl w:val="0"/>
          <w:numId w:val="14"/>
        </w:numPr>
        <w:spacing w:before="240" w:after="200" w:line="276" w:lineRule="auto"/>
        <w:ind w:left="426" w:hanging="426"/>
        <w:rPr>
          <w:rFonts w:ascii="Times New Roman" w:eastAsia="Calibri" w:hAnsi="Times New Roman"/>
          <w:b/>
          <w:szCs w:val="22"/>
          <w:lang w:val="pl-PL" w:eastAsia="en-US"/>
        </w:rPr>
      </w:pPr>
      <w:r w:rsidRPr="00F16A35">
        <w:rPr>
          <w:rFonts w:ascii="Times New Roman" w:eastAsia="Calibri" w:hAnsi="Times New Roman"/>
          <w:b/>
          <w:szCs w:val="22"/>
          <w:lang w:val="pl-PL" w:eastAsia="en-US"/>
        </w:rPr>
        <w:t>TYP PRZEDSIĘBIORSTWA</w:t>
      </w:r>
    </w:p>
    <w:p w14:paraId="5623ED35"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 xml:space="preserve">Typ przedsiębiorstwa należy określić zgodnie z definicją mikro-, małego i średniego przedsiębiorstwa zawartą w art. 3 załącznika I do rozporządzenia Komisji (WE) nr 651/2014 z dnia 17 czerwca 2014 r.  </w:t>
      </w:r>
    </w:p>
    <w:p w14:paraId="3B4FED03" w14:textId="77777777" w:rsidR="004263AD" w:rsidRPr="00F16A35" w:rsidRDefault="004263AD" w:rsidP="001A430E">
      <w:pPr>
        <w:numPr>
          <w:ilvl w:val="0"/>
          <w:numId w:val="14"/>
        </w:numPr>
        <w:spacing w:before="240" w:after="200" w:line="276" w:lineRule="auto"/>
        <w:ind w:left="426" w:hanging="426"/>
        <w:rPr>
          <w:rFonts w:ascii="Times New Roman" w:eastAsia="Calibri" w:hAnsi="Times New Roman"/>
          <w:b/>
          <w:szCs w:val="22"/>
          <w:lang w:val="pl-PL" w:eastAsia="en-US"/>
        </w:rPr>
      </w:pPr>
      <w:r w:rsidRPr="00F16A35">
        <w:rPr>
          <w:rFonts w:ascii="Times New Roman" w:eastAsia="Calibri" w:hAnsi="Times New Roman"/>
          <w:b/>
          <w:szCs w:val="22"/>
          <w:lang w:val="pl-PL" w:eastAsia="en-US"/>
        </w:rPr>
        <w:t>DANE PRZYJĘTE DO OKREŚLENIA WIELKOŚCI PRZEDSIĘBIORSTWA</w:t>
      </w:r>
    </w:p>
    <w:p w14:paraId="04444F01"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 xml:space="preserve">W tabeli przedsiębiorstwo samodzielne wpisuje wyłącznie swoje dane (zatrudnienie, przychody netto i sumę bilansową tylko tego przedsiębiorstwa). Przedsiębiorstwo partnerskie lub powiązane wpisuje - właściwie do sposobu powiązania - skumulowane dane swoje oraz przedsiębiorstw z nim powiązanych. </w:t>
      </w:r>
    </w:p>
    <w:p w14:paraId="4B9794B5" w14:textId="77777777" w:rsidR="004263AD" w:rsidRPr="00F16A35" w:rsidRDefault="004263AD" w:rsidP="001A430E">
      <w:pPr>
        <w:shd w:val="clear" w:color="auto" w:fill="FFFFFF"/>
        <w:tabs>
          <w:tab w:val="left" w:pos="980"/>
        </w:tabs>
        <w:spacing w:before="80" w:after="120"/>
        <w:ind w:left="426" w:hanging="426"/>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Należy uzupełnić w tabeli właściwy rok, za który podaje się dane.</w:t>
      </w:r>
    </w:p>
    <w:p w14:paraId="1130B834"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wierszu „Wielkość zatrudnienia” należy wpisać liczbę zatrudnionych (uwaga: szczegółowa definicja zatrudnienia w art. 5</w:t>
      </w:r>
      <w:r w:rsidRPr="00F16A35">
        <w:rPr>
          <w:rFonts w:ascii="Calibri" w:eastAsia="Calibri" w:hAnsi="Calibri"/>
          <w:szCs w:val="22"/>
          <w:lang w:val="pl-PL" w:eastAsia="en-US"/>
        </w:rPr>
        <w:t xml:space="preserve"> </w:t>
      </w:r>
      <w:r w:rsidRPr="00F16A35">
        <w:rPr>
          <w:rFonts w:ascii="Times New Roman" w:eastAsia="Calibri" w:hAnsi="Times New Roman"/>
          <w:szCs w:val="22"/>
          <w:lang w:val="pl-PL" w:eastAsia="en-US"/>
        </w:rPr>
        <w:t xml:space="preserve">załącznika I do rozporządzenia Komisji (WE) nr 651/2014 z dnia 17 czerwca 2014 r.) w ostatnim zamkniętym roku obrotowym oraz w roku poprzedzającym ostatni rok obrotowy. Liczba zatrudnionych osób odpowiada liczbie „rocznych jednostek roboczych” (RJR), to jest liczbie pracowników zatrudnionych na pełnych etatach w ciągu danego roku z uwzględnieniem zatrudnienia </w:t>
      </w:r>
      <w:r w:rsidRPr="00F16A35">
        <w:rPr>
          <w:rFonts w:ascii="Times New Roman" w:eastAsia="Calibri" w:hAnsi="Times New Roman"/>
          <w:szCs w:val="22"/>
          <w:lang w:val="pl-PL" w:eastAsia="en-US"/>
        </w:rPr>
        <w:lastRenderedPageBreak/>
        <w:t xml:space="preserve">pracowników zatrudnionych na niepełnych etatach oraz pracowników sezonowych, którzy stanowią ułamkowe części RJR. </w:t>
      </w:r>
    </w:p>
    <w:p w14:paraId="15174B34" w14:textId="77777777" w:rsidR="004263AD" w:rsidRPr="00F16A35" w:rsidRDefault="004263AD" w:rsidP="00F16A35">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 xml:space="preserve">W rubryce „Przychody netto” należy wskazać wartość przychodów netto ze sprzedaży towarów, wyrobów, usług oraz operacji finansowych. </w:t>
      </w:r>
    </w:p>
    <w:p w14:paraId="39ACD917" w14:textId="77777777" w:rsidR="004263AD" w:rsidRPr="00F16A35" w:rsidRDefault="004263AD" w:rsidP="001A430E">
      <w:pPr>
        <w:shd w:val="clear" w:color="auto" w:fill="FFFFFF"/>
        <w:tabs>
          <w:tab w:val="left" w:pos="980"/>
        </w:tabs>
        <w:spacing w:before="80" w:after="120"/>
        <w:ind w:left="426" w:hanging="426"/>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rubryce „Suma bilansowa” należy wskazać sumę aktywów przedsiębiorstwa.</w:t>
      </w:r>
    </w:p>
    <w:p w14:paraId="371120F8"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Dane należy podać w euro stosując do przeliczenia średni kurs NBP na ostatni dzień roku obrotowego.</w:t>
      </w:r>
    </w:p>
    <w:p w14:paraId="272AAD3A"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 xml:space="preserve">W przypadku, gdy zamknięty rok obrotowy jest krótszy niż 12 miesięcy, należy podać dane dotyczące takiego krótszego okresu. Jeżeli przedsiębiorca może wykazać się jedynie jednym zamkniętym rokiem obrotowym kolumnę „w poprzednim roku obrotowym” należy pozostawić niewypełnioną. </w:t>
      </w:r>
    </w:p>
    <w:p w14:paraId="2B444976"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przypadku, gdy na ostatni dzień roku obrotowego przedsiębiorstwo przekracza próg lub spada poniżej progu zatrudnienia lub pułapu finansowego dla danej kategorii (wielkości) przedsiębiorstwa, uzyskanie lub utrata statusu średniego, małego lub mikroprzedsiębiorstwa nastąpi tylko wówczas, gdy zjawisko to powtórzy się w ciągu dwóch następujących po sobie lat. Wyjątkowo, gdy przedsiębiorstwo mające dotychczas status mikro-, małego lub średniego przedsiębiorstwa zostanie przejęte przez przedsiębiorstwo duże, utraci swój dotychczasowy status z dniem przejęcia, a okres dwóch lat obrotowych przewidzianych na taką zmianę nie będzie miał w tej sytuacji zastosowania.</w:t>
      </w:r>
    </w:p>
    <w:p w14:paraId="75C300F7" w14:textId="77777777" w:rsidR="004263AD" w:rsidRPr="00F16A35" w:rsidRDefault="004263AD" w:rsidP="001A430E">
      <w:pPr>
        <w:shd w:val="clear" w:color="auto" w:fill="FFFFFF"/>
        <w:tabs>
          <w:tab w:val="left" w:pos="980"/>
        </w:tabs>
        <w:spacing w:before="80" w:after="12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przypadku przedsiębiorstw działających krócej niż rok, należy podać informacje oparte na wiarygodnych szacunkach dokonanych w trakcie roku.</w:t>
      </w:r>
    </w:p>
    <w:p w14:paraId="55090069" w14:textId="77777777" w:rsidR="004263AD" w:rsidRPr="0095314D" w:rsidRDefault="004263AD" w:rsidP="004263AD">
      <w:pPr>
        <w:spacing w:after="200"/>
        <w:ind w:left="426"/>
        <w:jc w:val="both"/>
        <w:rPr>
          <w:rFonts w:ascii="Times New Roman" w:eastAsia="Calibri" w:hAnsi="Times New Roman"/>
          <w:b/>
          <w:color w:val="FF0000"/>
          <w:szCs w:val="22"/>
          <w:lang w:val="pl-PL" w:eastAsia="en-US"/>
        </w:rPr>
      </w:pPr>
    </w:p>
    <w:p w14:paraId="55619F93" w14:textId="77777777" w:rsidR="00F16A35" w:rsidRPr="00F16A35" w:rsidRDefault="00F16A35" w:rsidP="00D757A6">
      <w:pPr>
        <w:numPr>
          <w:ilvl w:val="0"/>
          <w:numId w:val="13"/>
        </w:numPr>
        <w:spacing w:after="200" w:line="276" w:lineRule="auto"/>
        <w:ind w:left="426" w:hanging="426"/>
        <w:jc w:val="both"/>
        <w:rPr>
          <w:rFonts w:ascii="Times New Roman" w:eastAsia="Calibri" w:hAnsi="Times New Roman"/>
          <w:b/>
          <w:szCs w:val="22"/>
          <w:lang w:val="pl-PL" w:eastAsia="en-US"/>
        </w:rPr>
      </w:pPr>
      <w:r w:rsidRPr="00F16A35">
        <w:rPr>
          <w:rFonts w:ascii="Times New Roman" w:eastAsia="Calibri" w:hAnsi="Times New Roman"/>
          <w:b/>
          <w:szCs w:val="22"/>
          <w:lang w:val="pl-PL" w:eastAsia="en-US"/>
        </w:rPr>
        <w:t xml:space="preserve">OPIS CZĘŚCI PROJEKTU, KTÓREGO DOTYCZY POMOC </w:t>
      </w:r>
      <w:r w:rsidR="00D757A6" w:rsidRPr="00D757A6">
        <w:rPr>
          <w:rFonts w:ascii="Times New Roman" w:eastAsia="Calibri" w:hAnsi="Times New Roman"/>
          <w:b/>
          <w:szCs w:val="22"/>
          <w:lang w:val="pl-PL" w:eastAsia="en-US"/>
        </w:rPr>
        <w:t>I WARTOŚĆ TEJ POMOCY</w:t>
      </w:r>
    </w:p>
    <w:p w14:paraId="1D33A5AB" w14:textId="77777777" w:rsidR="00F16A35" w:rsidRPr="00D757A6" w:rsidRDefault="00F16A35" w:rsidP="00D757A6">
      <w:pPr>
        <w:spacing w:after="20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 xml:space="preserve">W punkcie tym należy opisać </w:t>
      </w:r>
      <w:r w:rsidR="004D04C7">
        <w:rPr>
          <w:rFonts w:ascii="Times New Roman" w:eastAsia="Calibri" w:hAnsi="Times New Roman"/>
          <w:szCs w:val="22"/>
          <w:lang w:val="pl-PL" w:eastAsia="en-US"/>
        </w:rPr>
        <w:t>zadanie</w:t>
      </w:r>
      <w:r w:rsidR="004D04C7" w:rsidRPr="00F16A35">
        <w:rPr>
          <w:rFonts w:ascii="Times New Roman" w:eastAsia="Calibri" w:hAnsi="Times New Roman"/>
          <w:szCs w:val="22"/>
          <w:lang w:val="pl-PL" w:eastAsia="en-US"/>
        </w:rPr>
        <w:t xml:space="preserve"> </w:t>
      </w:r>
      <w:r w:rsidRPr="00F16A35">
        <w:rPr>
          <w:rFonts w:ascii="Times New Roman" w:eastAsia="Calibri" w:hAnsi="Times New Roman"/>
          <w:szCs w:val="22"/>
          <w:lang w:val="pl-PL" w:eastAsia="en-US"/>
        </w:rPr>
        <w:t xml:space="preserve">realizowane przez Partnera, </w:t>
      </w:r>
      <w:r w:rsidR="00D757A6">
        <w:rPr>
          <w:rFonts w:ascii="Times New Roman" w:eastAsia="Calibri" w:hAnsi="Times New Roman"/>
          <w:szCs w:val="22"/>
          <w:lang w:val="pl-PL" w:eastAsia="en-US"/>
        </w:rPr>
        <w:t>które ma podlegać</w:t>
      </w:r>
      <w:r w:rsidR="00D757A6" w:rsidRPr="00F16A35">
        <w:rPr>
          <w:rFonts w:ascii="Times New Roman" w:eastAsia="Calibri" w:hAnsi="Times New Roman"/>
          <w:szCs w:val="22"/>
          <w:lang w:val="pl-PL" w:eastAsia="en-US"/>
        </w:rPr>
        <w:t xml:space="preserve"> </w:t>
      </w:r>
      <w:r w:rsidRPr="00F16A35">
        <w:rPr>
          <w:rFonts w:ascii="Times New Roman" w:eastAsia="Calibri" w:hAnsi="Times New Roman"/>
          <w:szCs w:val="22"/>
          <w:lang w:val="pl-PL" w:eastAsia="en-US"/>
        </w:rPr>
        <w:t>dofinansowani</w:t>
      </w:r>
      <w:r w:rsidR="00D757A6">
        <w:rPr>
          <w:rFonts w:ascii="Times New Roman" w:eastAsia="Calibri" w:hAnsi="Times New Roman"/>
          <w:szCs w:val="22"/>
          <w:lang w:val="pl-PL" w:eastAsia="en-US"/>
        </w:rPr>
        <w:t>u</w:t>
      </w:r>
      <w:r w:rsidRPr="00F16A35">
        <w:rPr>
          <w:rFonts w:ascii="Times New Roman" w:eastAsia="Calibri" w:hAnsi="Times New Roman"/>
          <w:szCs w:val="22"/>
          <w:lang w:val="pl-PL" w:eastAsia="en-US"/>
        </w:rPr>
        <w:t>. W szczególności należy wymienić koszty tego działania (rodzajowo i kwotowo)</w:t>
      </w:r>
      <w:r w:rsidR="00D757A6">
        <w:rPr>
          <w:rFonts w:ascii="Times New Roman" w:eastAsia="Calibri" w:hAnsi="Times New Roman"/>
          <w:szCs w:val="22"/>
          <w:lang w:val="pl-PL" w:eastAsia="en-US"/>
        </w:rPr>
        <w:t xml:space="preserve">, w </w:t>
      </w:r>
      <w:r w:rsidR="006F2A66">
        <w:rPr>
          <w:rFonts w:ascii="Times New Roman" w:eastAsia="Calibri" w:hAnsi="Times New Roman"/>
          <w:szCs w:val="22"/>
          <w:lang w:val="pl-PL" w:eastAsia="en-US"/>
        </w:rPr>
        <w:t>tym</w:t>
      </w:r>
      <w:r w:rsidR="006F2A66" w:rsidRPr="00F16A35">
        <w:rPr>
          <w:rFonts w:ascii="Times New Roman" w:eastAsia="Calibri" w:hAnsi="Times New Roman"/>
          <w:szCs w:val="22"/>
          <w:lang w:val="pl-PL" w:eastAsia="en-US"/>
        </w:rPr>
        <w:t xml:space="preserve"> </w:t>
      </w:r>
      <w:r w:rsidRPr="00F16A35">
        <w:rPr>
          <w:rFonts w:ascii="Times New Roman" w:eastAsia="Calibri" w:hAnsi="Times New Roman"/>
          <w:szCs w:val="22"/>
          <w:lang w:val="pl-PL" w:eastAsia="en-US"/>
        </w:rPr>
        <w:t xml:space="preserve">również odwołać się do numerów pozycji </w:t>
      </w:r>
      <w:r w:rsidR="00507389">
        <w:rPr>
          <w:rFonts w:ascii="Times New Roman" w:eastAsia="Calibri" w:hAnsi="Times New Roman"/>
          <w:szCs w:val="22"/>
          <w:lang w:val="pl-PL" w:eastAsia="en-US"/>
        </w:rPr>
        <w:t>HRF</w:t>
      </w:r>
      <w:r w:rsidRPr="00F16A35">
        <w:rPr>
          <w:rFonts w:ascii="Times New Roman" w:eastAsia="Calibri" w:hAnsi="Times New Roman"/>
          <w:szCs w:val="22"/>
          <w:lang w:val="pl-PL" w:eastAsia="en-US"/>
        </w:rPr>
        <w:t>.</w:t>
      </w:r>
      <w:r w:rsidRPr="00D757A6">
        <w:rPr>
          <w:rFonts w:ascii="Times New Roman" w:eastAsia="Calibri" w:hAnsi="Times New Roman"/>
          <w:szCs w:val="22"/>
          <w:lang w:val="pl-PL" w:eastAsia="en-US"/>
        </w:rPr>
        <w:t xml:space="preserve"> </w:t>
      </w:r>
      <w:r w:rsidR="00D757A6" w:rsidRPr="00D757A6">
        <w:rPr>
          <w:rFonts w:ascii="Times New Roman" w:eastAsia="Calibri" w:hAnsi="Times New Roman"/>
          <w:szCs w:val="22"/>
          <w:lang w:val="pl-PL" w:eastAsia="en-US"/>
        </w:rPr>
        <w:t>Należy także podać wartość dofinansowania dla Partnera na to zadanie.</w:t>
      </w:r>
    </w:p>
    <w:p w14:paraId="61674DBD" w14:textId="77777777" w:rsidR="004263AD" w:rsidRPr="00F16A35" w:rsidRDefault="004263AD" w:rsidP="004263AD">
      <w:pPr>
        <w:spacing w:after="200"/>
        <w:jc w:val="both"/>
        <w:rPr>
          <w:rFonts w:ascii="Times New Roman" w:eastAsia="Calibri" w:hAnsi="Times New Roman"/>
          <w:szCs w:val="22"/>
          <w:lang w:val="pl-PL" w:eastAsia="en-US"/>
        </w:rPr>
      </w:pPr>
    </w:p>
    <w:p w14:paraId="531E237A" w14:textId="77777777" w:rsidR="004263AD" w:rsidRPr="00F16A35" w:rsidRDefault="004263AD" w:rsidP="00F16A35">
      <w:pPr>
        <w:numPr>
          <w:ilvl w:val="0"/>
          <w:numId w:val="13"/>
        </w:numPr>
        <w:spacing w:after="200" w:line="276" w:lineRule="auto"/>
        <w:ind w:left="426" w:hanging="426"/>
        <w:rPr>
          <w:rFonts w:ascii="Times New Roman" w:eastAsia="Calibri" w:hAnsi="Times New Roman"/>
          <w:b/>
          <w:szCs w:val="22"/>
          <w:lang w:val="pl-PL" w:eastAsia="en-US"/>
        </w:rPr>
      </w:pPr>
      <w:r w:rsidRPr="00F16A35">
        <w:rPr>
          <w:rFonts w:ascii="Times New Roman" w:eastAsia="Calibri" w:hAnsi="Times New Roman"/>
          <w:b/>
          <w:szCs w:val="22"/>
          <w:lang w:val="pl-PL" w:eastAsia="en-US"/>
        </w:rPr>
        <w:t xml:space="preserve">INFORMACJA O POMOCY DE MINIMIS OTRZYMANEJ PRZEZ </w:t>
      </w:r>
      <w:r w:rsidR="00F16A35" w:rsidRPr="00F16A35">
        <w:rPr>
          <w:rFonts w:ascii="Times New Roman" w:eastAsia="Calibri" w:hAnsi="Times New Roman"/>
          <w:b/>
          <w:szCs w:val="22"/>
          <w:lang w:val="pl-PL" w:eastAsia="en-US"/>
        </w:rPr>
        <w:t>PARTNERA</w:t>
      </w:r>
      <w:r w:rsidRPr="00F16A35">
        <w:rPr>
          <w:rFonts w:ascii="Times New Roman" w:eastAsia="Calibri" w:hAnsi="Times New Roman"/>
          <w:b/>
          <w:szCs w:val="22"/>
          <w:lang w:val="pl-PL" w:eastAsia="en-US"/>
        </w:rPr>
        <w:t xml:space="preserve"> ORAZ PODMIOTY POWIĄZANE Z </w:t>
      </w:r>
      <w:r w:rsidR="001936E2">
        <w:rPr>
          <w:rFonts w:ascii="Times New Roman" w:eastAsia="Calibri" w:hAnsi="Times New Roman"/>
          <w:b/>
          <w:szCs w:val="22"/>
          <w:lang w:val="pl-PL" w:eastAsia="en-US"/>
        </w:rPr>
        <w:t>P</w:t>
      </w:r>
      <w:r w:rsidR="001936E2" w:rsidRPr="00F16A35">
        <w:rPr>
          <w:rFonts w:ascii="Times New Roman" w:eastAsia="Calibri" w:hAnsi="Times New Roman"/>
          <w:b/>
          <w:szCs w:val="22"/>
          <w:lang w:val="pl-PL" w:eastAsia="en-US"/>
        </w:rPr>
        <w:t xml:space="preserve">ARTNEREM </w:t>
      </w:r>
      <w:r w:rsidRPr="00F16A35">
        <w:rPr>
          <w:rFonts w:ascii="Times New Roman" w:eastAsia="Calibri" w:hAnsi="Times New Roman"/>
          <w:b/>
          <w:szCs w:val="22"/>
          <w:lang w:val="pl-PL" w:eastAsia="en-US"/>
        </w:rPr>
        <w:t>W OKRESIE 3 OSTATNICH LAT</w:t>
      </w:r>
    </w:p>
    <w:p w14:paraId="4643D4AA" w14:textId="77777777" w:rsidR="004263AD" w:rsidRPr="00F16A35" w:rsidRDefault="004263AD" w:rsidP="00F16A35">
      <w:pPr>
        <w:spacing w:after="20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 xml:space="preserve">W tabeli należy wpisać nazwę oraz NIP </w:t>
      </w:r>
      <w:r w:rsidR="00F16A35" w:rsidRPr="00F16A35">
        <w:rPr>
          <w:rFonts w:ascii="Times New Roman" w:eastAsia="Calibri" w:hAnsi="Times New Roman"/>
          <w:szCs w:val="22"/>
          <w:lang w:val="pl-PL" w:eastAsia="en-US"/>
        </w:rPr>
        <w:t>Partnera</w:t>
      </w:r>
      <w:r w:rsidRPr="00F16A35">
        <w:rPr>
          <w:rFonts w:ascii="Times New Roman" w:eastAsia="Calibri" w:hAnsi="Times New Roman"/>
          <w:szCs w:val="22"/>
          <w:lang w:val="pl-PL" w:eastAsia="en-US"/>
        </w:rPr>
        <w:t xml:space="preserve"> </w:t>
      </w:r>
      <w:r w:rsidRPr="00F16A35">
        <w:rPr>
          <w:rFonts w:ascii="Times New Roman" w:eastAsia="Calibri" w:hAnsi="Times New Roman"/>
          <w:szCs w:val="22"/>
          <w:u w:val="single"/>
          <w:lang w:val="pl-PL" w:eastAsia="en-US"/>
        </w:rPr>
        <w:t xml:space="preserve">oraz wszystkich podmiotów powiązanych (należy wpisać każdy podmiot powiązany, nawet jeśli nie dostał on pomocy de minimis) </w:t>
      </w:r>
      <w:r w:rsidRPr="00F16A35">
        <w:rPr>
          <w:rFonts w:ascii="Times New Roman" w:eastAsia="Calibri" w:hAnsi="Times New Roman"/>
          <w:szCs w:val="22"/>
          <w:lang w:val="pl-PL" w:eastAsia="en-US"/>
        </w:rPr>
        <w:t xml:space="preserve">tworzących razem z </w:t>
      </w:r>
      <w:r w:rsidR="00F16A35" w:rsidRPr="00F16A35">
        <w:rPr>
          <w:rFonts w:ascii="Times New Roman" w:eastAsia="Calibri" w:hAnsi="Times New Roman"/>
          <w:szCs w:val="22"/>
          <w:lang w:val="pl-PL" w:eastAsia="en-US"/>
        </w:rPr>
        <w:t>Partnerem</w:t>
      </w:r>
      <w:r w:rsidRPr="00F16A35">
        <w:rPr>
          <w:rFonts w:ascii="Times New Roman" w:eastAsia="Calibri" w:hAnsi="Times New Roman"/>
          <w:szCs w:val="22"/>
          <w:lang w:val="pl-PL" w:eastAsia="en-US"/>
        </w:rPr>
        <w:t xml:space="preserve"> „jedno przedsiębiorstwo” w rozumieniu art. 2 ust. 2 </w:t>
      </w:r>
      <w:hyperlink r:id="rId13" w:history="1">
        <w:r w:rsidRPr="00F16A35">
          <w:rPr>
            <w:rFonts w:ascii="Times New Roman" w:eastAsia="Calibri" w:hAnsi="Times New Roman"/>
            <w:szCs w:val="22"/>
            <w:u w:val="single"/>
            <w:lang w:val="pl-PL" w:eastAsia="en-US"/>
          </w:rPr>
          <w:t>rozporządzeni</w:t>
        </w:r>
        <w:r w:rsidRPr="00F16A35">
          <w:rPr>
            <w:rFonts w:ascii="Times New Roman" w:eastAsia="Calibri" w:hAnsi="Times New Roman"/>
            <w:szCs w:val="22"/>
            <w:u w:val="single"/>
            <w:lang w:val="pl-PL" w:eastAsia="en-US"/>
          </w:rPr>
          <w:t>a</w:t>
        </w:r>
        <w:r w:rsidRPr="00F16A35">
          <w:rPr>
            <w:rFonts w:ascii="Times New Roman" w:eastAsia="Calibri" w:hAnsi="Times New Roman"/>
            <w:szCs w:val="22"/>
            <w:u w:val="single"/>
            <w:lang w:val="pl-PL" w:eastAsia="en-US"/>
          </w:rPr>
          <w:t xml:space="preserve"> Komisji (UE) nr 1407/2013 z dnia 18 grudnia 2013 r.</w:t>
        </w:r>
      </w:hyperlink>
      <w:r w:rsidRPr="00F16A35">
        <w:rPr>
          <w:rFonts w:ascii="Times New Roman" w:eastAsia="Calibri" w:hAnsi="Times New Roman"/>
          <w:szCs w:val="22"/>
          <w:lang w:val="pl-PL" w:eastAsia="en-US"/>
        </w:rPr>
        <w:t xml:space="preserve"> W kolejnych kolumnach należy podać informacje o pomocy de minimis uzyskanej w okresie 3 ostatnich lat (tj. w ciągu bieżącego roku oraz dwóch poprzedzających go lat) przez każdy z tych podmiotów. Jeśli dany podmiot (</w:t>
      </w:r>
      <w:r w:rsidR="00F16A35" w:rsidRPr="00F16A35">
        <w:rPr>
          <w:rFonts w:ascii="Times New Roman" w:eastAsia="Calibri" w:hAnsi="Times New Roman"/>
          <w:szCs w:val="22"/>
          <w:lang w:val="pl-PL" w:eastAsia="en-US"/>
        </w:rPr>
        <w:t>Partner</w:t>
      </w:r>
      <w:r w:rsidRPr="00F16A35">
        <w:rPr>
          <w:rFonts w:ascii="Times New Roman" w:eastAsia="Calibri" w:hAnsi="Times New Roman"/>
          <w:szCs w:val="22"/>
          <w:lang w:val="pl-PL" w:eastAsia="en-US"/>
        </w:rPr>
        <w:t xml:space="preserve"> lub podmiot powiązany) w okresie 3 ostatnich lat otrzymał kilka razy pomoc de minimis, to należy każdą udzieloną pomoc ująć w odrębnym wierszu.  W przypadku podmiotu, który w tym okresie nie otrzymał żadnej pomocy de minimis, należy wpisać tylko nazwę podmiotu, NIP i w ostatnich trzech kolumnach należy wpisać zera, </w:t>
      </w:r>
      <w:proofErr w:type="gramStart"/>
      <w:r w:rsidRPr="00F16A35">
        <w:rPr>
          <w:rFonts w:ascii="Times New Roman" w:eastAsia="Calibri" w:hAnsi="Times New Roman"/>
          <w:szCs w:val="22"/>
          <w:lang w:val="pl-PL" w:eastAsia="en-US"/>
        </w:rPr>
        <w:t>natomiast  w</w:t>
      </w:r>
      <w:proofErr w:type="gramEnd"/>
      <w:r w:rsidRPr="00F16A35">
        <w:rPr>
          <w:rFonts w:ascii="Times New Roman" w:eastAsia="Calibri" w:hAnsi="Times New Roman"/>
          <w:szCs w:val="22"/>
          <w:lang w:val="pl-PL" w:eastAsia="en-US"/>
        </w:rPr>
        <w:t xml:space="preserve"> pozostałych kolumnach należy wpisać „nie dotyczy” lub „-” (pole nie może być puste).</w:t>
      </w:r>
    </w:p>
    <w:p w14:paraId="33425354" w14:textId="77777777" w:rsidR="004263AD" w:rsidRPr="00F16A35" w:rsidRDefault="004263AD" w:rsidP="00F16A35">
      <w:pPr>
        <w:overflowPunct w:val="0"/>
        <w:adjustRightInd w:val="0"/>
        <w:spacing w:before="120" w:after="20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kolumnie „Numer decyzji / umowy” należy wpisać</w:t>
      </w:r>
      <w:r w:rsidRPr="00F16A35">
        <w:rPr>
          <w:rFonts w:ascii="Calibri" w:eastAsia="Calibri" w:hAnsi="Calibri"/>
          <w:b/>
          <w:szCs w:val="22"/>
          <w:lang w:val="pl-PL" w:eastAsia="en-US"/>
        </w:rPr>
        <w:t xml:space="preserve"> </w:t>
      </w:r>
      <w:r w:rsidRPr="00F16A35">
        <w:rPr>
          <w:rFonts w:ascii="Times New Roman" w:eastAsia="Calibri" w:hAnsi="Times New Roman"/>
          <w:szCs w:val="22"/>
          <w:lang w:val="pl-PL" w:eastAsia="en-US"/>
        </w:rPr>
        <w:t xml:space="preserve">numer decyzji, uchwały lub umowy, na podstawie której udzielono pomocy de minimis. </w:t>
      </w:r>
    </w:p>
    <w:p w14:paraId="128381A1" w14:textId="77777777" w:rsidR="004263AD" w:rsidRPr="00F16A35" w:rsidRDefault="004263AD" w:rsidP="00F16A35">
      <w:pPr>
        <w:overflowPunct w:val="0"/>
        <w:adjustRightInd w:val="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kolumnie „Dzień udzielenia pomocy” należy wpisać datę decyzji, uchwały lub umowy, na podstawie której udzielono pomocy de minimis.</w:t>
      </w:r>
    </w:p>
    <w:p w14:paraId="5A10B53C" w14:textId="77777777" w:rsidR="004263AD" w:rsidRPr="00F16A35" w:rsidRDefault="004263AD" w:rsidP="00F16A35">
      <w:pPr>
        <w:overflowPunct w:val="0"/>
        <w:adjustRightInd w:val="0"/>
        <w:spacing w:before="120" w:after="20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kolumnie „Kwota nominalna pomocy” należy wpisać nominalną niezdyskontowaną kwotę pomocy. Przykładowo, w przypadku dotacji będzie to kwota dotacji, w przypadku pożyczki preferencyjnej – kwota tej pożyczki, a w przypadku ulgi w spłacie podatku – kwota zobowiązania podatkowego, którego ta ulga dotyczy.</w:t>
      </w:r>
    </w:p>
    <w:p w14:paraId="4E059E08" w14:textId="77777777" w:rsidR="004263AD" w:rsidRDefault="004263AD" w:rsidP="00F16A35">
      <w:pPr>
        <w:spacing w:after="200"/>
        <w:jc w:val="both"/>
        <w:rPr>
          <w:rFonts w:ascii="Times New Roman" w:eastAsia="Calibri" w:hAnsi="Times New Roman"/>
          <w:szCs w:val="22"/>
          <w:lang w:val="pl-PL" w:eastAsia="en-US"/>
        </w:rPr>
      </w:pPr>
      <w:r w:rsidRPr="00F16A35">
        <w:rPr>
          <w:rFonts w:ascii="Times New Roman" w:eastAsia="Calibri" w:hAnsi="Times New Roman"/>
          <w:szCs w:val="22"/>
          <w:lang w:val="pl-PL" w:eastAsia="en-US"/>
        </w:rPr>
        <w:t>W kolumnie „Wartość pomocy brutto (EDB) (w zł)” należy wpisać wartość (w złotych) pomocy brutto obliczoną zgodnie z rozporządzeniem Rady Ministrów z dnia 11 sierpnia 2004 w sprawie szczegółowego sposobu obliczania wartości pomocy publicznej udzielanej w różnych formach (</w:t>
      </w:r>
      <w:proofErr w:type="spellStart"/>
      <w:r w:rsidRPr="00F16A35">
        <w:rPr>
          <w:rFonts w:ascii="Times New Roman" w:eastAsia="Calibri" w:hAnsi="Times New Roman"/>
          <w:szCs w:val="22"/>
          <w:lang w:val="pl-PL" w:eastAsia="en-US"/>
        </w:rPr>
        <w:t>t.j</w:t>
      </w:r>
      <w:proofErr w:type="spellEnd"/>
      <w:r w:rsidRPr="00F16A35">
        <w:rPr>
          <w:rFonts w:ascii="Times New Roman" w:eastAsia="Calibri" w:hAnsi="Times New Roman"/>
          <w:szCs w:val="22"/>
          <w:lang w:val="pl-PL" w:eastAsia="en-US"/>
        </w:rPr>
        <w:t xml:space="preserve">. z 2018 r. Dz. U. poz. 461). Informację tę można znaleźć w zaświadczeniu o udzielonej pomocy de minimis, które wydaje organ </w:t>
      </w:r>
      <w:r w:rsidRPr="00F16A35">
        <w:rPr>
          <w:rFonts w:ascii="Times New Roman" w:eastAsia="Calibri" w:hAnsi="Times New Roman"/>
          <w:szCs w:val="22"/>
          <w:lang w:val="pl-PL" w:eastAsia="en-US"/>
        </w:rPr>
        <w:lastRenderedPageBreak/>
        <w:t xml:space="preserve">udzielający danej pomocy de </w:t>
      </w:r>
      <w:proofErr w:type="spellStart"/>
      <w:proofErr w:type="gramStart"/>
      <w:r w:rsidRPr="00F16A35">
        <w:rPr>
          <w:rFonts w:ascii="Times New Roman" w:eastAsia="Calibri" w:hAnsi="Times New Roman"/>
          <w:szCs w:val="22"/>
          <w:lang w:val="pl-PL" w:eastAsia="en-US"/>
        </w:rPr>
        <w:t>minimis.W</w:t>
      </w:r>
      <w:proofErr w:type="spellEnd"/>
      <w:proofErr w:type="gramEnd"/>
      <w:r w:rsidRPr="00F16A35">
        <w:rPr>
          <w:rFonts w:ascii="Times New Roman" w:eastAsia="Calibri" w:hAnsi="Times New Roman"/>
          <w:szCs w:val="22"/>
          <w:lang w:val="pl-PL" w:eastAsia="en-US"/>
        </w:rPr>
        <w:t xml:space="preserve"> kolumnie „Wartość pomocy brutto (EDB) (w euro)” należy wpisać wartość pomocy przeliczoną na euro wg średniego kursu NBP z dnia udzielenia danej pomocy. </w:t>
      </w:r>
    </w:p>
    <w:p w14:paraId="488C6D93" w14:textId="77777777" w:rsidR="006722CB" w:rsidRPr="00F16A35" w:rsidRDefault="006722CB" w:rsidP="00F16A35">
      <w:pPr>
        <w:spacing w:after="200"/>
        <w:jc w:val="both"/>
        <w:rPr>
          <w:rFonts w:ascii="Times New Roman" w:eastAsia="Calibri" w:hAnsi="Times New Roman"/>
          <w:szCs w:val="22"/>
          <w:lang w:val="pl-PL" w:eastAsia="en-US"/>
        </w:rPr>
      </w:pPr>
      <w:r w:rsidRPr="006722CB">
        <w:rPr>
          <w:rFonts w:ascii="Times New Roman" w:eastAsia="Calibri" w:hAnsi="Times New Roman"/>
          <w:szCs w:val="22"/>
          <w:lang w:val="pl-PL" w:eastAsia="en-US"/>
        </w:rPr>
        <w:t>Pomoc de minimis sumuje się w obrębie jednego Państwa Członkowskiego</w:t>
      </w:r>
      <w:r>
        <w:rPr>
          <w:rFonts w:ascii="Times New Roman" w:eastAsia="Calibri" w:hAnsi="Times New Roman"/>
          <w:szCs w:val="22"/>
          <w:lang w:val="pl-PL" w:eastAsia="en-US"/>
        </w:rPr>
        <w:t>, w tym przypadku Polski.</w:t>
      </w:r>
    </w:p>
    <w:p w14:paraId="4E5483FB" w14:textId="77777777" w:rsidR="00775AEF" w:rsidRDefault="00775AEF" w:rsidP="00775AEF">
      <w:pPr>
        <w:rPr>
          <w:rFonts w:ascii="Times New Roman" w:eastAsia="Calibri" w:hAnsi="Times New Roman"/>
          <w:b/>
          <w:color w:val="FF0000"/>
          <w:szCs w:val="22"/>
          <w:lang w:val="pl-PL" w:eastAsia="en-US"/>
        </w:rPr>
      </w:pPr>
    </w:p>
    <w:p w14:paraId="1B581D63" w14:textId="77777777" w:rsidR="00775AEF" w:rsidRPr="00775AEF" w:rsidRDefault="00775AEF" w:rsidP="00775AEF">
      <w:pPr>
        <w:numPr>
          <w:ilvl w:val="0"/>
          <w:numId w:val="13"/>
        </w:numPr>
        <w:ind w:left="426" w:hanging="426"/>
        <w:jc w:val="both"/>
        <w:rPr>
          <w:rFonts w:ascii="Times New Roman" w:eastAsia="Calibri" w:hAnsi="Times New Roman"/>
          <w:b/>
          <w:szCs w:val="22"/>
          <w:lang w:val="pl-PL" w:eastAsia="en-US"/>
        </w:rPr>
      </w:pPr>
      <w:r w:rsidRPr="00775AEF">
        <w:rPr>
          <w:rFonts w:ascii="Times New Roman" w:eastAsia="Calibri" w:hAnsi="Times New Roman"/>
          <w:b/>
          <w:szCs w:val="22"/>
          <w:lang w:val="pl-PL" w:eastAsia="en-US"/>
        </w:rPr>
        <w:t xml:space="preserve">INNA POMOC PUBLICZNA NA CZĘŚĆ PROJEKTU REALIZOWANĄ PRZEZ PARTNERA, KTÓREJ DOTYCZY WNIOSKOWANA POMOC DE MINIMIS  </w:t>
      </w:r>
    </w:p>
    <w:p w14:paraId="1E6C1358" w14:textId="77777777" w:rsidR="004263AD" w:rsidRPr="00775AEF" w:rsidRDefault="004263AD" w:rsidP="004263AD">
      <w:pPr>
        <w:overflowPunct w:val="0"/>
        <w:adjustRightInd w:val="0"/>
        <w:spacing w:before="120" w:after="20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 xml:space="preserve">W tabeli należy podać informacje o innej (poza wnioskowaną pomocą) pomocy publicznej otrzymanej oraz planowanej na </w:t>
      </w:r>
      <w:r w:rsidR="00775AEF" w:rsidRPr="00775AEF">
        <w:rPr>
          <w:rFonts w:ascii="Times New Roman" w:eastAsia="Calibri" w:hAnsi="Times New Roman"/>
          <w:szCs w:val="22"/>
          <w:lang w:val="pl-PL" w:eastAsia="en-US"/>
        </w:rPr>
        <w:t>działanie Partnera objęte wnioskowaną pomocą</w:t>
      </w:r>
      <w:r w:rsidRPr="00775AEF">
        <w:rPr>
          <w:rFonts w:ascii="Times New Roman" w:eastAsia="Calibri" w:hAnsi="Times New Roman"/>
          <w:szCs w:val="22"/>
          <w:lang w:val="pl-PL" w:eastAsia="en-US"/>
        </w:rPr>
        <w:t>.</w:t>
      </w:r>
    </w:p>
    <w:p w14:paraId="332EC92C" w14:textId="77777777" w:rsidR="004263AD" w:rsidRPr="00775AEF" w:rsidRDefault="004263AD" w:rsidP="004263AD">
      <w:pPr>
        <w:overflowPunct w:val="0"/>
        <w:adjustRightInd w:val="0"/>
        <w:spacing w:before="120" w:after="20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W kolumnie „</w:t>
      </w:r>
      <w:proofErr w:type="gramStart"/>
      <w:r w:rsidRPr="00775AEF">
        <w:rPr>
          <w:rFonts w:ascii="Times New Roman" w:eastAsia="Calibri" w:hAnsi="Times New Roman"/>
          <w:szCs w:val="22"/>
          <w:lang w:val="pl-PL" w:eastAsia="en-US"/>
        </w:rPr>
        <w:t>Numer  programu</w:t>
      </w:r>
      <w:proofErr w:type="gramEnd"/>
      <w:r w:rsidRPr="00775AEF">
        <w:rPr>
          <w:rFonts w:ascii="Times New Roman" w:eastAsia="Calibri" w:hAnsi="Times New Roman"/>
          <w:szCs w:val="22"/>
          <w:lang w:val="pl-PL" w:eastAsia="en-US"/>
        </w:rPr>
        <w:t xml:space="preserve"> pomocowego / Numer pomocy indywidualnej” należy wpisać  numer programu pomocowego lub numer pomocy indywidualnej nadany przez Komisję Europejską.  Informacje o programach pomocowych oraz decyzjach Komisji Europejskiej publikowane są na stronie internetowej: </w:t>
      </w:r>
      <w:hyperlink r:id="rId14" w:history="1">
        <w:r w:rsidRPr="00775AEF">
          <w:rPr>
            <w:rFonts w:ascii="Times New Roman" w:eastAsia="Calibri" w:hAnsi="Times New Roman"/>
            <w:szCs w:val="22"/>
            <w:u w:val="single"/>
            <w:lang w:val="pl-PL" w:eastAsia="en-US"/>
          </w:rPr>
          <w:t>http://www.uokik.gov.pl/pl/pomoc_publiczna/informacje_o_decyzjach_komisji_e/</w:t>
        </w:r>
      </w:hyperlink>
    </w:p>
    <w:p w14:paraId="24E86B49" w14:textId="77777777" w:rsidR="004263AD" w:rsidRPr="00775AEF" w:rsidRDefault="004263AD" w:rsidP="004263AD">
      <w:pPr>
        <w:overflowPunct w:val="0"/>
        <w:adjustRightInd w:val="0"/>
        <w:spacing w:before="120" w:after="20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W kolumnie „Numer decyzji / umowy” należy wpisać</w:t>
      </w:r>
      <w:r w:rsidRPr="00775AEF">
        <w:rPr>
          <w:rFonts w:ascii="Calibri" w:eastAsia="Calibri" w:hAnsi="Calibri"/>
          <w:b/>
          <w:szCs w:val="22"/>
          <w:lang w:val="pl-PL" w:eastAsia="en-US"/>
        </w:rPr>
        <w:t xml:space="preserve"> </w:t>
      </w:r>
      <w:r w:rsidRPr="00775AEF">
        <w:rPr>
          <w:rFonts w:ascii="Times New Roman" w:eastAsia="Calibri" w:hAnsi="Times New Roman"/>
          <w:szCs w:val="22"/>
          <w:lang w:val="pl-PL" w:eastAsia="en-US"/>
        </w:rPr>
        <w:t>numer decyzji, uchwały lub umowy, na podstawie której udzielono pomocy publicznej. W przypadku pomocy planowanej kolumna ta pozostaje niewypełniona.</w:t>
      </w:r>
    </w:p>
    <w:p w14:paraId="0368A23F" w14:textId="77777777" w:rsidR="004263AD" w:rsidRPr="00775AEF" w:rsidRDefault="004263AD" w:rsidP="004263AD">
      <w:pPr>
        <w:overflowPunct w:val="0"/>
        <w:adjustRightInd w:val="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W kolumnie „Dzień udzielenia pomocy / Stan rozpatrywania wniosku” należy:</w:t>
      </w:r>
    </w:p>
    <w:p w14:paraId="6024EC61" w14:textId="77777777" w:rsidR="004263AD" w:rsidRPr="00775AEF" w:rsidRDefault="004263AD" w:rsidP="004263AD">
      <w:pPr>
        <w:overflowPunct w:val="0"/>
        <w:adjustRightInd w:val="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 xml:space="preserve">- wpisać datę decyzji, uchwały lub umowy, na podstawie </w:t>
      </w:r>
      <w:proofErr w:type="gramStart"/>
      <w:r w:rsidRPr="00775AEF">
        <w:rPr>
          <w:rFonts w:ascii="Times New Roman" w:eastAsia="Calibri" w:hAnsi="Times New Roman"/>
          <w:szCs w:val="22"/>
          <w:lang w:val="pl-PL" w:eastAsia="en-US"/>
        </w:rPr>
        <w:t>której</w:t>
      </w:r>
      <w:r w:rsidRPr="00775AEF" w:rsidDel="00163B9D">
        <w:rPr>
          <w:rFonts w:ascii="Times New Roman" w:eastAsia="Calibri" w:hAnsi="Times New Roman"/>
          <w:szCs w:val="22"/>
          <w:lang w:val="pl-PL" w:eastAsia="en-US"/>
        </w:rPr>
        <w:t xml:space="preserve"> </w:t>
      </w:r>
      <w:r w:rsidRPr="00775AEF">
        <w:rPr>
          <w:rFonts w:ascii="Times New Roman" w:eastAsia="Calibri" w:hAnsi="Times New Roman"/>
          <w:szCs w:val="22"/>
          <w:lang w:val="pl-PL" w:eastAsia="en-US"/>
        </w:rPr>
        <w:t xml:space="preserve"> udzielono</w:t>
      </w:r>
      <w:proofErr w:type="gramEnd"/>
      <w:r w:rsidRPr="00775AEF">
        <w:rPr>
          <w:rFonts w:ascii="Times New Roman" w:eastAsia="Calibri" w:hAnsi="Times New Roman"/>
          <w:szCs w:val="22"/>
          <w:lang w:val="pl-PL" w:eastAsia="en-US"/>
        </w:rPr>
        <w:t xml:space="preserve"> pomocy publicznej (w przypadku pomocy już udzielonej),</w:t>
      </w:r>
    </w:p>
    <w:p w14:paraId="038D2680" w14:textId="77777777" w:rsidR="004263AD" w:rsidRPr="00775AEF" w:rsidRDefault="004263AD" w:rsidP="004263AD">
      <w:pPr>
        <w:overflowPunct w:val="0"/>
        <w:adjustRightInd w:val="0"/>
        <w:spacing w:after="12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 określić stan rozpatrywania wniosku (w przypadku pomocy dopiero planowanej).</w:t>
      </w:r>
    </w:p>
    <w:p w14:paraId="590AA722" w14:textId="77777777" w:rsidR="004263AD" w:rsidRPr="00775AEF" w:rsidRDefault="004263AD" w:rsidP="004263AD">
      <w:pPr>
        <w:overflowPunct w:val="0"/>
        <w:adjustRightInd w:val="0"/>
        <w:spacing w:before="120" w:after="20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W kolumnie „Forma pomocy” należy wpisać w jakiej formie udzielana jest pomoc (np. dotacja, pożyczka, umorzenie części pożyczki, dopłata do oprocentowania kredytu, zwolnienie z podatku itp.)</w:t>
      </w:r>
    </w:p>
    <w:p w14:paraId="08BAAAC2" w14:textId="77777777" w:rsidR="004263AD" w:rsidRPr="00775AEF" w:rsidRDefault="004263AD" w:rsidP="004263AD">
      <w:pPr>
        <w:overflowPunct w:val="0"/>
        <w:adjustRightInd w:val="0"/>
        <w:spacing w:before="120" w:after="20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W kolumnie „Kwota nominalna pomocy” należy wpisać nominalną niezdyskontowaną kwotę pomocy. Przykładowo, w przypadku dotacji będzie to kwota dotacji, a w przypadku pożyczki preferencyjnej – kwota tej pożyczki.</w:t>
      </w:r>
    </w:p>
    <w:p w14:paraId="7C357B10" w14:textId="77777777" w:rsidR="004263AD" w:rsidRPr="00775AEF" w:rsidRDefault="004263AD" w:rsidP="004263AD">
      <w:pPr>
        <w:overflowPunct w:val="0"/>
        <w:adjustRightInd w:val="0"/>
        <w:spacing w:before="120" w:after="200"/>
        <w:ind w:left="426"/>
        <w:jc w:val="both"/>
        <w:rPr>
          <w:rFonts w:ascii="Times New Roman" w:eastAsia="Calibri" w:hAnsi="Times New Roman"/>
          <w:szCs w:val="22"/>
          <w:lang w:val="pl-PL" w:eastAsia="en-US"/>
        </w:rPr>
      </w:pPr>
      <w:r w:rsidRPr="00775AEF">
        <w:rPr>
          <w:rFonts w:ascii="Times New Roman" w:eastAsia="Calibri" w:hAnsi="Times New Roman"/>
          <w:szCs w:val="22"/>
          <w:lang w:val="pl-PL" w:eastAsia="en-US"/>
        </w:rPr>
        <w:t>W kolumnie „Wartość pomocy brutto (EDB)” należy wpisać wartość pomocy brutto obliczoną zgodnie z rozporządzeniem Rady Ministrów z dnia 11 sierpnia 2004 w sprawie szczegółowego sposobu obliczania wartości pomocy publicznej udzielanej w różnych formach (</w:t>
      </w:r>
      <w:proofErr w:type="spellStart"/>
      <w:r w:rsidRPr="00775AEF">
        <w:rPr>
          <w:rFonts w:ascii="Times New Roman" w:eastAsia="Calibri" w:hAnsi="Times New Roman"/>
          <w:szCs w:val="22"/>
          <w:lang w:val="pl-PL" w:eastAsia="en-US"/>
        </w:rPr>
        <w:t>t.j</w:t>
      </w:r>
      <w:proofErr w:type="spellEnd"/>
      <w:r w:rsidRPr="00775AEF">
        <w:rPr>
          <w:rFonts w:ascii="Times New Roman" w:eastAsia="Calibri" w:hAnsi="Times New Roman"/>
          <w:szCs w:val="22"/>
          <w:lang w:val="pl-PL" w:eastAsia="en-US"/>
        </w:rPr>
        <w:t>. z 2018 r. Dz. U. poz. 461).</w:t>
      </w:r>
    </w:p>
    <w:p w14:paraId="2ABF038F" w14:textId="77777777" w:rsidR="00F463C1" w:rsidRPr="0095314D" w:rsidRDefault="00F463C1" w:rsidP="00F463C1">
      <w:pPr>
        <w:jc w:val="both"/>
        <w:rPr>
          <w:rFonts w:ascii="Times New Roman" w:hAnsi="Times New Roman"/>
          <w:szCs w:val="22"/>
          <w:lang w:val="pl-PL"/>
        </w:rPr>
      </w:pPr>
    </w:p>
    <w:sectPr w:rsidR="00F463C1" w:rsidRPr="0095314D" w:rsidSect="0080603E">
      <w:footerReference w:type="even" r:id="rId15"/>
      <w:pgSz w:w="11907" w:h="16840" w:code="9"/>
      <w:pgMar w:top="851" w:right="1134" w:bottom="851" w:left="1531" w:header="272"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7161" w14:textId="77777777" w:rsidR="00DE12AA" w:rsidRDefault="00DE12AA">
      <w:r>
        <w:separator/>
      </w:r>
    </w:p>
  </w:endnote>
  <w:endnote w:type="continuationSeparator" w:id="0">
    <w:p w14:paraId="169279B3" w14:textId="77777777" w:rsidR="00DE12AA" w:rsidRDefault="00DE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9758" w14:textId="77777777" w:rsidR="0080603E" w:rsidRDefault="0085229B" w:rsidP="0080603E">
    <w:pPr>
      <w:pStyle w:val="Stopka"/>
      <w:framePr w:wrap="auto" w:vAnchor="text" w:hAnchor="margin" w:xAlign="center" w:y="1"/>
      <w:rPr>
        <w:rStyle w:val="Numerstrony"/>
      </w:rPr>
    </w:pPr>
    <w:r>
      <w:rPr>
        <w:rStyle w:val="Numerstrony"/>
      </w:rPr>
      <w:fldChar w:fldCharType="begin"/>
    </w:r>
    <w:r w:rsidR="006C7B98">
      <w:rPr>
        <w:rStyle w:val="Numerstrony"/>
      </w:rPr>
      <w:instrText xml:space="preserve">PAGE  </w:instrText>
    </w:r>
    <w:r>
      <w:rPr>
        <w:rStyle w:val="Numerstrony"/>
      </w:rPr>
      <w:fldChar w:fldCharType="end"/>
    </w:r>
  </w:p>
  <w:p w14:paraId="47F3F7B1" w14:textId="77777777" w:rsidR="0080603E" w:rsidRDefault="008060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C105" w14:textId="77777777" w:rsidR="00DE12AA" w:rsidRDefault="00DE12AA">
      <w:r>
        <w:separator/>
      </w:r>
    </w:p>
  </w:footnote>
  <w:footnote w:type="continuationSeparator" w:id="0">
    <w:p w14:paraId="4754856D" w14:textId="77777777" w:rsidR="00DE12AA" w:rsidRDefault="00DE1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327"/>
    <w:multiLevelType w:val="hybridMultilevel"/>
    <w:tmpl w:val="7BE68B08"/>
    <w:lvl w:ilvl="0" w:tplc="C910240A">
      <w:start w:val="1"/>
      <w:numFmt w:val="lowerLetter"/>
      <w:lvlText w:val="%1)"/>
      <w:lvlJc w:val="left"/>
      <w:pPr>
        <w:tabs>
          <w:tab w:val="num" w:pos="1083"/>
        </w:tabs>
        <w:ind w:left="1083" w:hanging="375"/>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15:restartNumberingAfterBreak="0">
    <w:nsid w:val="0E59111A"/>
    <w:multiLevelType w:val="hybridMultilevel"/>
    <w:tmpl w:val="7C6CC486"/>
    <w:lvl w:ilvl="0" w:tplc="CB9A4D90">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1F23183"/>
    <w:multiLevelType w:val="hybridMultilevel"/>
    <w:tmpl w:val="4F700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B586A"/>
    <w:multiLevelType w:val="hybridMultilevel"/>
    <w:tmpl w:val="24DC928A"/>
    <w:lvl w:ilvl="0" w:tplc="CB9A4D90">
      <w:start w:val="1"/>
      <w:numFmt w:val="bullet"/>
      <w:lvlText w:val="–"/>
      <w:lvlJc w:val="left"/>
      <w:pPr>
        <w:ind w:left="1222" w:hanging="360"/>
      </w:pPr>
      <w:rPr>
        <w:rFonts w:ascii="Times New Roman" w:hAnsi="Times New Roman" w:cs="Times New Roman"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 w15:restartNumberingAfterBreak="0">
    <w:nsid w:val="17E1434E"/>
    <w:multiLevelType w:val="hybridMultilevel"/>
    <w:tmpl w:val="8F48528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DF41A3A"/>
    <w:multiLevelType w:val="hybridMultilevel"/>
    <w:tmpl w:val="8826AE3E"/>
    <w:lvl w:ilvl="0" w:tplc="AA5E8308">
      <w:start w:val="1"/>
      <w:numFmt w:val="decimal"/>
      <w:lvlText w:val="%1."/>
      <w:lvlJc w:val="left"/>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EFA6DCA"/>
    <w:multiLevelType w:val="hybridMultilevel"/>
    <w:tmpl w:val="841C93C0"/>
    <w:lvl w:ilvl="0" w:tplc="95B27AC6">
      <w:start w:val="1"/>
      <w:numFmt w:val="decimal"/>
      <w:lvlText w:val="%1."/>
      <w:lvlJc w:val="left"/>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F27922"/>
    <w:multiLevelType w:val="hybridMultilevel"/>
    <w:tmpl w:val="1D3CC942"/>
    <w:lvl w:ilvl="0" w:tplc="4DCAD37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DF235BE"/>
    <w:multiLevelType w:val="hybridMultilevel"/>
    <w:tmpl w:val="D0FE43AE"/>
    <w:lvl w:ilvl="0" w:tplc="99D4BED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6076600B"/>
    <w:multiLevelType w:val="hybridMultilevel"/>
    <w:tmpl w:val="E16CA7B8"/>
    <w:lvl w:ilvl="0" w:tplc="99D4BED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633239E0"/>
    <w:multiLevelType w:val="hybridMultilevel"/>
    <w:tmpl w:val="08B0A85E"/>
    <w:lvl w:ilvl="0" w:tplc="99061A8A">
      <w:start w:val="1"/>
      <w:numFmt w:val="bullet"/>
      <w:lvlText w:val=""/>
      <w:lvlJc w:val="left"/>
      <w:pPr>
        <w:tabs>
          <w:tab w:val="num" w:pos="6637"/>
        </w:tabs>
        <w:ind w:left="6637" w:hanging="360"/>
      </w:pPr>
      <w:rPr>
        <w:rFonts w:ascii="Symbol" w:hAnsi="Symbol" w:hint="default"/>
      </w:rPr>
    </w:lvl>
    <w:lvl w:ilvl="1" w:tplc="04150003">
      <w:start w:val="1"/>
      <w:numFmt w:val="bullet"/>
      <w:lvlText w:val="o"/>
      <w:lvlJc w:val="left"/>
      <w:pPr>
        <w:tabs>
          <w:tab w:val="num" w:pos="1417"/>
        </w:tabs>
        <w:ind w:left="1417" w:hanging="360"/>
      </w:pPr>
      <w:rPr>
        <w:rFonts w:ascii="Courier New" w:hAnsi="Courier New" w:hint="default"/>
      </w:rPr>
    </w:lvl>
    <w:lvl w:ilvl="2" w:tplc="04150005">
      <w:start w:val="1"/>
      <w:numFmt w:val="bullet"/>
      <w:lvlText w:val=""/>
      <w:lvlJc w:val="left"/>
      <w:pPr>
        <w:tabs>
          <w:tab w:val="num" w:pos="2137"/>
        </w:tabs>
        <w:ind w:left="2137" w:hanging="360"/>
      </w:pPr>
      <w:rPr>
        <w:rFonts w:ascii="Wingdings" w:hAnsi="Wingdings" w:hint="default"/>
      </w:rPr>
    </w:lvl>
    <w:lvl w:ilvl="3" w:tplc="04150001">
      <w:start w:val="1"/>
      <w:numFmt w:val="bullet"/>
      <w:lvlText w:val=""/>
      <w:lvlJc w:val="left"/>
      <w:pPr>
        <w:tabs>
          <w:tab w:val="num" w:pos="2857"/>
        </w:tabs>
        <w:ind w:left="2857" w:hanging="360"/>
      </w:pPr>
      <w:rPr>
        <w:rFonts w:ascii="Symbol" w:hAnsi="Symbol" w:hint="default"/>
      </w:rPr>
    </w:lvl>
    <w:lvl w:ilvl="4" w:tplc="04150003">
      <w:start w:val="1"/>
      <w:numFmt w:val="bullet"/>
      <w:lvlText w:val="o"/>
      <w:lvlJc w:val="left"/>
      <w:pPr>
        <w:tabs>
          <w:tab w:val="num" w:pos="3577"/>
        </w:tabs>
        <w:ind w:left="3577" w:hanging="360"/>
      </w:pPr>
      <w:rPr>
        <w:rFonts w:ascii="Courier New" w:hAnsi="Courier New" w:hint="default"/>
      </w:rPr>
    </w:lvl>
    <w:lvl w:ilvl="5" w:tplc="04150005">
      <w:start w:val="1"/>
      <w:numFmt w:val="bullet"/>
      <w:lvlText w:val=""/>
      <w:lvlJc w:val="left"/>
      <w:pPr>
        <w:tabs>
          <w:tab w:val="num" w:pos="4297"/>
        </w:tabs>
        <w:ind w:left="4297" w:hanging="360"/>
      </w:pPr>
      <w:rPr>
        <w:rFonts w:ascii="Wingdings" w:hAnsi="Wingdings" w:hint="default"/>
      </w:rPr>
    </w:lvl>
    <w:lvl w:ilvl="6" w:tplc="04150001">
      <w:start w:val="1"/>
      <w:numFmt w:val="bullet"/>
      <w:lvlText w:val=""/>
      <w:lvlJc w:val="left"/>
      <w:pPr>
        <w:tabs>
          <w:tab w:val="num" w:pos="5017"/>
        </w:tabs>
        <w:ind w:left="5017" w:hanging="360"/>
      </w:pPr>
      <w:rPr>
        <w:rFonts w:ascii="Symbol" w:hAnsi="Symbol" w:hint="default"/>
      </w:rPr>
    </w:lvl>
    <w:lvl w:ilvl="7" w:tplc="04150003">
      <w:start w:val="1"/>
      <w:numFmt w:val="bullet"/>
      <w:lvlText w:val="o"/>
      <w:lvlJc w:val="left"/>
      <w:pPr>
        <w:tabs>
          <w:tab w:val="num" w:pos="5737"/>
        </w:tabs>
        <w:ind w:left="5737" w:hanging="360"/>
      </w:pPr>
      <w:rPr>
        <w:rFonts w:ascii="Courier New" w:hAnsi="Courier New" w:hint="default"/>
      </w:rPr>
    </w:lvl>
    <w:lvl w:ilvl="8" w:tplc="04150005">
      <w:start w:val="1"/>
      <w:numFmt w:val="bullet"/>
      <w:lvlText w:val=""/>
      <w:lvlJc w:val="left"/>
      <w:pPr>
        <w:tabs>
          <w:tab w:val="num" w:pos="6457"/>
        </w:tabs>
        <w:ind w:left="6457" w:hanging="360"/>
      </w:pPr>
      <w:rPr>
        <w:rFonts w:ascii="Wingdings" w:hAnsi="Wingdings" w:hint="default"/>
      </w:rPr>
    </w:lvl>
  </w:abstractNum>
  <w:abstractNum w:abstractNumId="11" w15:restartNumberingAfterBreak="0">
    <w:nsid w:val="6A0E6AC3"/>
    <w:multiLevelType w:val="hybridMultilevel"/>
    <w:tmpl w:val="2C2E4FA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6D727936"/>
    <w:multiLevelType w:val="hybridMultilevel"/>
    <w:tmpl w:val="78F4C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A27205"/>
    <w:multiLevelType w:val="hybridMultilevel"/>
    <w:tmpl w:val="841C93C0"/>
    <w:lvl w:ilvl="0" w:tplc="95B27AC6">
      <w:start w:val="1"/>
      <w:numFmt w:val="decimal"/>
      <w:lvlText w:val="%1."/>
      <w:lvlJc w:val="left"/>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4B2365"/>
    <w:multiLevelType w:val="multilevel"/>
    <w:tmpl w:val="BFEAF314"/>
    <w:lvl w:ilvl="0">
      <w:start w:val="1"/>
      <w:numFmt w:val="decimal"/>
      <w:lvlText w:val="%1."/>
      <w:lvlJc w:val="left"/>
      <w:rPr>
        <w:rFonts w:hint="default"/>
        <w:b/>
        <w:i w:val="0"/>
        <w:caps w:val="0"/>
        <w:strike w:val="0"/>
        <w:dstrike w:val="0"/>
        <w:vanish w:val="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2779899">
    <w:abstractNumId w:val="10"/>
  </w:num>
  <w:num w:numId="2" w16cid:durableId="1680353355">
    <w:abstractNumId w:val="9"/>
  </w:num>
  <w:num w:numId="3" w16cid:durableId="1925139865">
    <w:abstractNumId w:val="8"/>
  </w:num>
  <w:num w:numId="4" w16cid:durableId="999192029">
    <w:abstractNumId w:val="2"/>
  </w:num>
  <w:num w:numId="5" w16cid:durableId="1734429675">
    <w:abstractNumId w:val="1"/>
  </w:num>
  <w:num w:numId="6" w16cid:durableId="1214661719">
    <w:abstractNumId w:val="3"/>
  </w:num>
  <w:num w:numId="7" w16cid:durableId="1841119155">
    <w:abstractNumId w:val="11"/>
  </w:num>
  <w:num w:numId="8" w16cid:durableId="1828134992">
    <w:abstractNumId w:val="4"/>
  </w:num>
  <w:num w:numId="9" w16cid:durableId="1651861603">
    <w:abstractNumId w:val="5"/>
  </w:num>
  <w:num w:numId="10" w16cid:durableId="1533494696">
    <w:abstractNumId w:val="12"/>
  </w:num>
  <w:num w:numId="11" w16cid:durableId="272447329">
    <w:abstractNumId w:val="14"/>
  </w:num>
  <w:num w:numId="12" w16cid:durableId="1330447570">
    <w:abstractNumId w:val="0"/>
  </w:num>
  <w:num w:numId="13" w16cid:durableId="534346909">
    <w:abstractNumId w:val="13"/>
  </w:num>
  <w:num w:numId="14" w16cid:durableId="1777406932">
    <w:abstractNumId w:val="7"/>
  </w:num>
  <w:num w:numId="15" w16cid:durableId="1512253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5C"/>
    <w:rsid w:val="00003EF0"/>
    <w:rsid w:val="00011172"/>
    <w:rsid w:val="00027A85"/>
    <w:rsid w:val="000323C5"/>
    <w:rsid w:val="000544E4"/>
    <w:rsid w:val="00076E98"/>
    <w:rsid w:val="0009687A"/>
    <w:rsid w:val="00143DD8"/>
    <w:rsid w:val="0014667D"/>
    <w:rsid w:val="001936E2"/>
    <w:rsid w:val="001A430E"/>
    <w:rsid w:val="001E21A1"/>
    <w:rsid w:val="0020357B"/>
    <w:rsid w:val="0028529C"/>
    <w:rsid w:val="002A002E"/>
    <w:rsid w:val="002B232D"/>
    <w:rsid w:val="002B2DF3"/>
    <w:rsid w:val="002C04E7"/>
    <w:rsid w:val="002D579C"/>
    <w:rsid w:val="002D7104"/>
    <w:rsid w:val="0031587C"/>
    <w:rsid w:val="00363C2F"/>
    <w:rsid w:val="00371035"/>
    <w:rsid w:val="003B213A"/>
    <w:rsid w:val="003D7867"/>
    <w:rsid w:val="00424420"/>
    <w:rsid w:val="00424E9C"/>
    <w:rsid w:val="004263AD"/>
    <w:rsid w:val="004468F5"/>
    <w:rsid w:val="004564BB"/>
    <w:rsid w:val="00472747"/>
    <w:rsid w:val="00476902"/>
    <w:rsid w:val="004847BA"/>
    <w:rsid w:val="00492BCA"/>
    <w:rsid w:val="00493C14"/>
    <w:rsid w:val="004A7A80"/>
    <w:rsid w:val="004D04C7"/>
    <w:rsid w:val="00507389"/>
    <w:rsid w:val="0052520F"/>
    <w:rsid w:val="00527FE5"/>
    <w:rsid w:val="00533BAA"/>
    <w:rsid w:val="00534961"/>
    <w:rsid w:val="0053707D"/>
    <w:rsid w:val="00565E98"/>
    <w:rsid w:val="00575065"/>
    <w:rsid w:val="005A0036"/>
    <w:rsid w:val="005A7C87"/>
    <w:rsid w:val="005E64C8"/>
    <w:rsid w:val="005E72BC"/>
    <w:rsid w:val="00603C2E"/>
    <w:rsid w:val="00641977"/>
    <w:rsid w:val="006722CB"/>
    <w:rsid w:val="006A6250"/>
    <w:rsid w:val="006C7B98"/>
    <w:rsid w:val="006E61F3"/>
    <w:rsid w:val="006F2A66"/>
    <w:rsid w:val="006F5716"/>
    <w:rsid w:val="00732F15"/>
    <w:rsid w:val="007472B0"/>
    <w:rsid w:val="00747D95"/>
    <w:rsid w:val="00775AEF"/>
    <w:rsid w:val="007E502F"/>
    <w:rsid w:val="0080603E"/>
    <w:rsid w:val="008369FC"/>
    <w:rsid w:val="0085229B"/>
    <w:rsid w:val="00870F0E"/>
    <w:rsid w:val="00890B05"/>
    <w:rsid w:val="0089557B"/>
    <w:rsid w:val="008B073E"/>
    <w:rsid w:val="008C18A9"/>
    <w:rsid w:val="0093133D"/>
    <w:rsid w:val="0095314D"/>
    <w:rsid w:val="00987466"/>
    <w:rsid w:val="00992EDB"/>
    <w:rsid w:val="009C28A3"/>
    <w:rsid w:val="009D4AF0"/>
    <w:rsid w:val="00A20529"/>
    <w:rsid w:val="00A24DA8"/>
    <w:rsid w:val="00A4128B"/>
    <w:rsid w:val="00A62C46"/>
    <w:rsid w:val="00A72199"/>
    <w:rsid w:val="00AA00DE"/>
    <w:rsid w:val="00AA7A90"/>
    <w:rsid w:val="00AB0604"/>
    <w:rsid w:val="00AB3AD3"/>
    <w:rsid w:val="00AE37FA"/>
    <w:rsid w:val="00AE3973"/>
    <w:rsid w:val="00B17657"/>
    <w:rsid w:val="00B771B8"/>
    <w:rsid w:val="00BA500A"/>
    <w:rsid w:val="00BA7A2B"/>
    <w:rsid w:val="00BC53E0"/>
    <w:rsid w:val="00BD51D4"/>
    <w:rsid w:val="00BE5A1D"/>
    <w:rsid w:val="00BE7BAC"/>
    <w:rsid w:val="00BF550C"/>
    <w:rsid w:val="00BF605C"/>
    <w:rsid w:val="00C071E0"/>
    <w:rsid w:val="00C417C1"/>
    <w:rsid w:val="00C67DF7"/>
    <w:rsid w:val="00C737CA"/>
    <w:rsid w:val="00CA1128"/>
    <w:rsid w:val="00CB53EA"/>
    <w:rsid w:val="00CD3CBD"/>
    <w:rsid w:val="00D24273"/>
    <w:rsid w:val="00D24F1B"/>
    <w:rsid w:val="00D30142"/>
    <w:rsid w:val="00D7022C"/>
    <w:rsid w:val="00D757A6"/>
    <w:rsid w:val="00DE12AA"/>
    <w:rsid w:val="00DF5566"/>
    <w:rsid w:val="00E55DE3"/>
    <w:rsid w:val="00E7400B"/>
    <w:rsid w:val="00E74FBC"/>
    <w:rsid w:val="00EC6F4B"/>
    <w:rsid w:val="00F12B1B"/>
    <w:rsid w:val="00F16A35"/>
    <w:rsid w:val="00F44745"/>
    <w:rsid w:val="00F463C1"/>
    <w:rsid w:val="00F672A4"/>
    <w:rsid w:val="00F83909"/>
    <w:rsid w:val="00FA2906"/>
    <w:rsid w:val="00FC2633"/>
    <w:rsid w:val="00FD5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87759F"/>
  <w15:chartTrackingRefBased/>
  <w15:docId w15:val="{F98E1DE7-B6C9-4A63-8C29-9A10F747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05C"/>
    <w:rPr>
      <w:rFonts w:ascii="Arial" w:eastAsia="Times New Roman" w:hAnsi="Arial"/>
      <w:sz w:val="22"/>
      <w:lang w:val="en-GB" w:eastAsia="en-GB"/>
    </w:rPr>
  </w:style>
  <w:style w:type="paragraph" w:styleId="Nagwek1">
    <w:name w:val="heading 1"/>
    <w:basedOn w:val="Normalny"/>
    <w:next w:val="Normalny"/>
    <w:link w:val="Nagwek1Znak"/>
    <w:uiPriority w:val="9"/>
    <w:qFormat/>
    <w:rsid w:val="00F447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424420"/>
    <w:pPr>
      <w:spacing w:before="100" w:beforeAutospacing="1" w:after="100" w:afterAutospacing="1"/>
      <w:outlineLvl w:val="1"/>
    </w:pPr>
    <w:rPr>
      <w:rFonts w:ascii="Times New Roman" w:hAnsi="Times New Roman"/>
      <w:b/>
      <w:bCs/>
      <w:sz w:val="36"/>
      <w:szCs w:val="36"/>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F605C"/>
    <w:pPr>
      <w:tabs>
        <w:tab w:val="center" w:pos="4153"/>
        <w:tab w:val="right" w:pos="8306"/>
      </w:tabs>
    </w:pPr>
  </w:style>
  <w:style w:type="character" w:customStyle="1" w:styleId="StopkaZnak">
    <w:name w:val="Stopka Znak"/>
    <w:link w:val="Stopka"/>
    <w:uiPriority w:val="99"/>
    <w:rsid w:val="00BF605C"/>
    <w:rPr>
      <w:rFonts w:ascii="Arial" w:eastAsia="Times New Roman" w:hAnsi="Arial" w:cs="Times New Roman"/>
      <w:szCs w:val="20"/>
      <w:lang w:val="en-GB" w:eastAsia="en-GB"/>
    </w:rPr>
  </w:style>
  <w:style w:type="character" w:styleId="Numerstrony">
    <w:name w:val="page number"/>
    <w:rsid w:val="00BF605C"/>
    <w:rPr>
      <w:rFonts w:cs="Times New Roman"/>
    </w:rPr>
  </w:style>
  <w:style w:type="character" w:styleId="Odwoaniedokomentarza">
    <w:name w:val="annotation reference"/>
    <w:uiPriority w:val="99"/>
    <w:semiHidden/>
    <w:unhideWhenUsed/>
    <w:rsid w:val="00027A85"/>
    <w:rPr>
      <w:sz w:val="16"/>
      <w:szCs w:val="16"/>
    </w:rPr>
  </w:style>
  <w:style w:type="paragraph" w:styleId="Tekstkomentarza">
    <w:name w:val="annotation text"/>
    <w:basedOn w:val="Normalny"/>
    <w:link w:val="TekstkomentarzaZnak"/>
    <w:unhideWhenUsed/>
    <w:qFormat/>
    <w:rsid w:val="00027A85"/>
    <w:rPr>
      <w:sz w:val="20"/>
    </w:rPr>
  </w:style>
  <w:style w:type="character" w:customStyle="1" w:styleId="TekstkomentarzaZnak">
    <w:name w:val="Tekst komentarza Znak"/>
    <w:link w:val="Tekstkomentarza"/>
    <w:rsid w:val="00027A85"/>
    <w:rPr>
      <w:rFonts w:ascii="Arial" w:eastAsia="Times New Roman" w:hAnsi="Arial" w:cs="Times New Roman"/>
      <w:sz w:val="20"/>
      <w:szCs w:val="20"/>
      <w:lang w:val="en-GB" w:eastAsia="en-GB"/>
    </w:rPr>
  </w:style>
  <w:style w:type="paragraph" w:styleId="Tematkomentarza">
    <w:name w:val="annotation subject"/>
    <w:basedOn w:val="Tekstkomentarza"/>
    <w:next w:val="Tekstkomentarza"/>
    <w:link w:val="TematkomentarzaZnak"/>
    <w:uiPriority w:val="99"/>
    <w:semiHidden/>
    <w:unhideWhenUsed/>
    <w:rsid w:val="00027A85"/>
    <w:rPr>
      <w:b/>
      <w:bCs/>
    </w:rPr>
  </w:style>
  <w:style w:type="character" w:customStyle="1" w:styleId="TematkomentarzaZnak">
    <w:name w:val="Temat komentarza Znak"/>
    <w:link w:val="Tematkomentarza"/>
    <w:uiPriority w:val="99"/>
    <w:semiHidden/>
    <w:rsid w:val="00027A85"/>
    <w:rPr>
      <w:rFonts w:ascii="Arial" w:eastAsia="Times New Roman" w:hAnsi="Arial" w:cs="Times New Roman"/>
      <w:b/>
      <w:bCs/>
      <w:sz w:val="20"/>
      <w:szCs w:val="20"/>
      <w:lang w:val="en-GB" w:eastAsia="en-GB"/>
    </w:rPr>
  </w:style>
  <w:style w:type="paragraph" w:styleId="Tekstdymka">
    <w:name w:val="Balloon Text"/>
    <w:basedOn w:val="Normalny"/>
    <w:link w:val="TekstdymkaZnak"/>
    <w:uiPriority w:val="99"/>
    <w:semiHidden/>
    <w:unhideWhenUsed/>
    <w:rsid w:val="00027A85"/>
    <w:rPr>
      <w:rFonts w:ascii="Tahoma" w:hAnsi="Tahoma" w:cs="Tahoma"/>
      <w:sz w:val="16"/>
      <w:szCs w:val="16"/>
    </w:rPr>
  </w:style>
  <w:style w:type="character" w:customStyle="1" w:styleId="TekstdymkaZnak">
    <w:name w:val="Tekst dymka Znak"/>
    <w:link w:val="Tekstdymka"/>
    <w:uiPriority w:val="99"/>
    <w:semiHidden/>
    <w:rsid w:val="00027A85"/>
    <w:rPr>
      <w:rFonts w:ascii="Tahoma" w:eastAsia="Times New Roman" w:hAnsi="Tahoma" w:cs="Tahoma"/>
      <w:sz w:val="16"/>
      <w:szCs w:val="16"/>
      <w:lang w:val="en-GB" w:eastAsia="en-GB"/>
    </w:rPr>
  </w:style>
  <w:style w:type="character" w:styleId="Hipercze">
    <w:name w:val="Hyperlink"/>
    <w:uiPriority w:val="99"/>
    <w:unhideWhenUsed/>
    <w:rsid w:val="00987466"/>
    <w:rPr>
      <w:color w:val="0563C1"/>
      <w:u w:val="single"/>
    </w:rPr>
  </w:style>
  <w:style w:type="character" w:customStyle="1" w:styleId="Nagwek2Znak">
    <w:name w:val="Nagłówek 2 Znak"/>
    <w:link w:val="Nagwek2"/>
    <w:uiPriority w:val="9"/>
    <w:rsid w:val="0042442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424420"/>
    <w:pPr>
      <w:spacing w:before="100" w:beforeAutospacing="1" w:after="100" w:afterAutospacing="1"/>
    </w:pPr>
    <w:rPr>
      <w:rFonts w:ascii="Times New Roman" w:hAnsi="Times New Roman"/>
      <w:sz w:val="24"/>
      <w:szCs w:val="24"/>
      <w:lang w:val="pl-PL" w:eastAsia="pl-PL"/>
    </w:rPr>
  </w:style>
  <w:style w:type="character" w:styleId="Pogrubienie">
    <w:name w:val="Strong"/>
    <w:uiPriority w:val="22"/>
    <w:qFormat/>
    <w:rsid w:val="00424420"/>
    <w:rPr>
      <w:b/>
      <w:bCs/>
    </w:rPr>
  </w:style>
  <w:style w:type="paragraph" w:styleId="Akapitzlist">
    <w:name w:val="List Paragraph"/>
    <w:basedOn w:val="Normalny"/>
    <w:uiPriority w:val="34"/>
    <w:qFormat/>
    <w:rsid w:val="00E55DE3"/>
    <w:pPr>
      <w:ind w:left="720"/>
      <w:contextualSpacing/>
    </w:pPr>
  </w:style>
  <w:style w:type="paragraph" w:styleId="Tekstpodstawowywcity">
    <w:name w:val="Body Text Indent"/>
    <w:basedOn w:val="Normalny"/>
    <w:link w:val="TekstpodstawowywcityZnak"/>
    <w:rsid w:val="0028529C"/>
    <w:pPr>
      <w:tabs>
        <w:tab w:val="left" w:pos="426"/>
      </w:tabs>
      <w:ind w:left="426" w:hanging="426"/>
      <w:jc w:val="both"/>
    </w:pPr>
    <w:rPr>
      <w:rFonts w:ascii="Times New Roman" w:hAnsi="Times New Roman"/>
      <w:b/>
      <w:sz w:val="24"/>
      <w:lang w:val="pl-PL" w:eastAsia="pl-PL"/>
    </w:rPr>
  </w:style>
  <w:style w:type="character" w:customStyle="1" w:styleId="TekstpodstawowywcityZnak">
    <w:name w:val="Tekst podstawowy wcięty Znak"/>
    <w:link w:val="Tekstpodstawowywcity"/>
    <w:rsid w:val="0028529C"/>
    <w:rPr>
      <w:rFonts w:ascii="Times New Roman" w:eastAsia="Times New Roman" w:hAnsi="Times New Roman"/>
      <w:b/>
      <w:sz w:val="24"/>
    </w:rPr>
  </w:style>
  <w:style w:type="paragraph" w:styleId="Tekstprzypisudolnego">
    <w:name w:val="footnote text"/>
    <w:basedOn w:val="Normalny"/>
    <w:link w:val="TekstprzypisudolnegoZnak"/>
    <w:uiPriority w:val="99"/>
    <w:semiHidden/>
    <w:unhideWhenUsed/>
    <w:rsid w:val="00CA1128"/>
    <w:rPr>
      <w:sz w:val="20"/>
    </w:rPr>
  </w:style>
  <w:style w:type="character" w:customStyle="1" w:styleId="TekstprzypisudolnegoZnak">
    <w:name w:val="Tekst przypisu dolnego Znak"/>
    <w:link w:val="Tekstprzypisudolnego"/>
    <w:uiPriority w:val="99"/>
    <w:semiHidden/>
    <w:rsid w:val="00CA1128"/>
    <w:rPr>
      <w:rFonts w:ascii="Arial" w:eastAsia="Times New Roman" w:hAnsi="Arial"/>
      <w:lang w:val="en-GB" w:eastAsia="en-GB"/>
    </w:rPr>
  </w:style>
  <w:style w:type="character" w:styleId="Odwoanieprzypisudolnego">
    <w:name w:val="footnote reference"/>
    <w:uiPriority w:val="99"/>
    <w:semiHidden/>
    <w:unhideWhenUsed/>
    <w:rsid w:val="00CA1128"/>
    <w:rPr>
      <w:vertAlign w:val="superscript"/>
    </w:rPr>
  </w:style>
  <w:style w:type="paragraph" w:customStyle="1" w:styleId="Wcicietrecitekstu">
    <w:name w:val="Wcięcie treści tekstu"/>
    <w:basedOn w:val="Normalny"/>
    <w:rsid w:val="003D7867"/>
    <w:pPr>
      <w:tabs>
        <w:tab w:val="left" w:pos="426"/>
      </w:tabs>
      <w:ind w:left="426" w:hanging="426"/>
      <w:jc w:val="both"/>
    </w:pPr>
    <w:rPr>
      <w:rFonts w:ascii="Times New Roman" w:hAnsi="Times New Roman"/>
      <w:sz w:val="24"/>
      <w:lang w:val="pl-PL" w:eastAsia="zh-CN"/>
    </w:rPr>
  </w:style>
  <w:style w:type="paragraph" w:customStyle="1" w:styleId="ListParagraph">
    <w:name w:val="List Paragraph"/>
    <w:basedOn w:val="Normalny"/>
    <w:rsid w:val="002B232D"/>
    <w:pPr>
      <w:spacing w:before="120"/>
      <w:ind w:left="720"/>
      <w:jc w:val="both"/>
    </w:pPr>
    <w:rPr>
      <w:rFonts w:ascii="Calibri" w:hAnsi="Calibri"/>
      <w:szCs w:val="22"/>
      <w:lang w:val="pl-PL" w:eastAsia="en-US"/>
    </w:rPr>
  </w:style>
  <w:style w:type="character" w:customStyle="1" w:styleId="Nagwek1Znak">
    <w:name w:val="Nagłówek 1 Znak"/>
    <w:basedOn w:val="Domylnaczcionkaakapitu"/>
    <w:link w:val="Nagwek1"/>
    <w:uiPriority w:val="9"/>
    <w:rsid w:val="00F44745"/>
    <w:rPr>
      <w:rFonts w:asciiTheme="majorHAnsi" w:eastAsiaTheme="majorEastAsia" w:hAnsiTheme="majorHAnsi" w:cstheme="majorBidi"/>
      <w:color w:val="2F5496" w:themeColor="accent1" w:themeShade="BF"/>
      <w:sz w:val="32"/>
      <w:szCs w:val="32"/>
      <w:lang w:val="en-GB" w:eastAsia="en-GB"/>
    </w:rPr>
  </w:style>
  <w:style w:type="table" w:styleId="Tabela-Siatka">
    <w:name w:val="Table Grid"/>
    <w:basedOn w:val="Standardowy"/>
    <w:uiPriority w:val="39"/>
    <w:rsid w:val="00F44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944182">
      <w:bodyDiv w:val="1"/>
      <w:marLeft w:val="0"/>
      <w:marRight w:val="0"/>
      <w:marTop w:val="0"/>
      <w:marBottom w:val="0"/>
      <w:divBdr>
        <w:top w:val="none" w:sz="0" w:space="0" w:color="auto"/>
        <w:left w:val="none" w:sz="0" w:space="0" w:color="auto"/>
        <w:bottom w:val="none" w:sz="0" w:space="0" w:color="auto"/>
        <w:right w:val="none" w:sz="0" w:space="0" w:color="auto"/>
      </w:divBdr>
      <w:divsChild>
        <w:div w:id="996348054">
          <w:marLeft w:val="0"/>
          <w:marRight w:val="0"/>
          <w:marTop w:val="0"/>
          <w:marBottom w:val="0"/>
          <w:divBdr>
            <w:top w:val="none" w:sz="0" w:space="0" w:color="auto"/>
            <w:left w:val="none" w:sz="0" w:space="0" w:color="auto"/>
            <w:bottom w:val="none" w:sz="0" w:space="0" w:color="auto"/>
            <w:right w:val="none" w:sz="0" w:space="0" w:color="auto"/>
          </w:divBdr>
          <w:divsChild>
            <w:div w:id="9871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oferta-finansowania/pomoc-publiczna/" TargetMode="External"/><Relationship Id="rId13" Type="http://schemas.openxmlformats.org/officeDocument/2006/relationships/hyperlink" Target="http://eur-lex.europa.eu/LexUriServ/LexUriServ.do?uri=OJ:L:2013:352:0001:0008:P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oferta-finansowania/pomoc-publiczna/wielkoprzedsibiorstw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walifikator.een.org.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kik.gov.pl/download.php?plik=15383" TargetMode="External"/><Relationship Id="rId4" Type="http://schemas.openxmlformats.org/officeDocument/2006/relationships/settings" Target="settings.xml"/><Relationship Id="rId9" Type="http://schemas.openxmlformats.org/officeDocument/2006/relationships/hyperlink" Target="http://eur-lex.europa.eu/legal-content/PL/TXT/PDF/?uri=CELEX:52016XC0719(05)&amp;from=EN" TargetMode="External"/><Relationship Id="rId14" Type="http://schemas.openxmlformats.org/officeDocument/2006/relationships/hyperlink" Target="http://www.uokik.gov.pl/pl/pomoc_publiczna/informacje_o_decyzjach_komisji_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5DC-3266-472E-ACA7-EC5AB298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2790</Words>
  <Characters>16740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19492</CharactersWithSpaces>
  <SharedDoc>false</SharedDoc>
  <HLinks>
    <vt:vector size="42" baseType="variant">
      <vt:variant>
        <vt:i4>4325478</vt:i4>
      </vt:variant>
      <vt:variant>
        <vt:i4>39</vt:i4>
      </vt:variant>
      <vt:variant>
        <vt:i4>0</vt:i4>
      </vt:variant>
      <vt:variant>
        <vt:i4>5</vt:i4>
      </vt:variant>
      <vt:variant>
        <vt:lpwstr>http://www.uokik.gov.pl/pl/pomoc_publiczna/informacje_o_decyzjach_komisji_e/</vt:lpwstr>
      </vt:variant>
      <vt:variant>
        <vt:lpwstr/>
      </vt:variant>
      <vt:variant>
        <vt:i4>5439498</vt:i4>
      </vt:variant>
      <vt:variant>
        <vt:i4>36</vt:i4>
      </vt:variant>
      <vt:variant>
        <vt:i4>0</vt:i4>
      </vt:variant>
      <vt:variant>
        <vt:i4>5</vt:i4>
      </vt:variant>
      <vt:variant>
        <vt:lpwstr>http://eur-lex.europa.eu/LexUriServ/LexUriServ.do?uri=OJ:L:2013:352:0001:0008:PL:PDF</vt:lpwstr>
      </vt:variant>
      <vt:variant>
        <vt:lpwstr/>
      </vt:variant>
      <vt:variant>
        <vt:i4>2031647</vt:i4>
      </vt:variant>
      <vt:variant>
        <vt:i4>33</vt:i4>
      </vt:variant>
      <vt:variant>
        <vt:i4>0</vt:i4>
      </vt:variant>
      <vt:variant>
        <vt:i4>5</vt:i4>
      </vt:variant>
      <vt:variant>
        <vt:lpwstr>http://www.nfosigw.gov.pl/oferta-finansowania/pomoc-publiczna/wielkoprzedsibiorstwa/</vt:lpwstr>
      </vt:variant>
      <vt:variant>
        <vt:lpwstr/>
      </vt:variant>
      <vt:variant>
        <vt:i4>7995498</vt:i4>
      </vt:variant>
      <vt:variant>
        <vt:i4>30</vt:i4>
      </vt:variant>
      <vt:variant>
        <vt:i4>0</vt:i4>
      </vt:variant>
      <vt:variant>
        <vt:i4>5</vt:i4>
      </vt:variant>
      <vt:variant>
        <vt:lpwstr>http://kwalifikator.een.org.pl/</vt:lpwstr>
      </vt:variant>
      <vt:variant>
        <vt:lpwstr/>
      </vt:variant>
      <vt:variant>
        <vt:i4>3342391</vt:i4>
      </vt:variant>
      <vt:variant>
        <vt:i4>27</vt:i4>
      </vt:variant>
      <vt:variant>
        <vt:i4>0</vt:i4>
      </vt:variant>
      <vt:variant>
        <vt:i4>5</vt:i4>
      </vt:variant>
      <vt:variant>
        <vt:lpwstr>http://www.uokik.gov.pl/download.php?plik=15383</vt:lpwstr>
      </vt:variant>
      <vt:variant>
        <vt:lpwstr/>
      </vt:variant>
      <vt:variant>
        <vt:i4>5898323</vt:i4>
      </vt:variant>
      <vt:variant>
        <vt:i4>24</vt:i4>
      </vt:variant>
      <vt:variant>
        <vt:i4>0</vt:i4>
      </vt:variant>
      <vt:variant>
        <vt:i4>5</vt:i4>
      </vt:variant>
      <vt:variant>
        <vt:lpwstr>http://eur-lex.europa.eu/legal-content/PL/TXT/PDF/?uri=CELEX:52016XC0719(05)&amp;from=EN</vt:lpwstr>
      </vt:variant>
      <vt:variant>
        <vt:lpwstr/>
      </vt:variant>
      <vt:variant>
        <vt:i4>3604591</vt:i4>
      </vt:variant>
      <vt:variant>
        <vt:i4>21</vt:i4>
      </vt:variant>
      <vt:variant>
        <vt:i4>0</vt:i4>
      </vt:variant>
      <vt:variant>
        <vt:i4>5</vt:i4>
      </vt:variant>
      <vt:variant>
        <vt:lpwstr>http://www.nfosigw.gov.pl/oferta-finansowania/pomoc-publiczna/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PARTNERA DOTYCZĄCE POMOCY PUBLICZNEJ</dc:title>
  <dc:subject/>
  <dc:creator>Retke Witold</dc:creator>
  <cp:keywords/>
  <dc:description/>
  <cp:lastModifiedBy>Janicka-Struska Agnieszka</cp:lastModifiedBy>
  <cp:revision>2</cp:revision>
  <dcterms:created xsi:type="dcterms:W3CDTF">2023-05-31T13:30:00Z</dcterms:created>
  <dcterms:modified xsi:type="dcterms:W3CDTF">2023-05-31T13:30:00Z</dcterms:modified>
</cp:coreProperties>
</file>