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27F4" w14:textId="12ABB73F" w:rsidR="00A073F5" w:rsidRPr="00176F59" w:rsidRDefault="00176F59" w:rsidP="00176F59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b/>
          <w:sz w:val="24"/>
          <w:szCs w:val="24"/>
        </w:rPr>
      </w:pPr>
      <w:r w:rsidRPr="00176F59">
        <w:rPr>
          <w:rFonts w:ascii="Arial" w:hAnsi="Arial" w:cs="Arial"/>
          <w:b/>
          <w:sz w:val="24"/>
          <w:szCs w:val="24"/>
        </w:rPr>
        <w:t>Załącznik nr 1 do zapytania ofertowego</w:t>
      </w:r>
    </w:p>
    <w:p w14:paraId="60A19758" w14:textId="77777777" w:rsidR="00176F59" w:rsidRDefault="00176F59" w:rsidP="00176F59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b/>
          <w:sz w:val="28"/>
          <w:szCs w:val="28"/>
        </w:rPr>
      </w:pPr>
    </w:p>
    <w:p w14:paraId="63C044F6" w14:textId="17066E46" w:rsidR="00481BD6" w:rsidRPr="001D40F6" w:rsidRDefault="00BC1FD9" w:rsidP="00AE21D2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1D40F6">
        <w:rPr>
          <w:rFonts w:ascii="Arial" w:hAnsi="Arial" w:cs="Arial"/>
          <w:b/>
          <w:sz w:val="28"/>
          <w:szCs w:val="28"/>
        </w:rPr>
        <w:t xml:space="preserve">OPIS </w:t>
      </w:r>
      <w:r w:rsidR="00927E7D">
        <w:rPr>
          <w:rFonts w:ascii="Arial" w:hAnsi="Arial" w:cs="Arial"/>
          <w:b/>
          <w:sz w:val="28"/>
          <w:szCs w:val="28"/>
        </w:rPr>
        <w:t xml:space="preserve">PRZEDMIOTU </w:t>
      </w:r>
      <w:r w:rsidRPr="001D40F6">
        <w:rPr>
          <w:rFonts w:ascii="Arial" w:hAnsi="Arial" w:cs="Arial"/>
          <w:b/>
          <w:sz w:val="28"/>
          <w:szCs w:val="28"/>
        </w:rPr>
        <w:t>ZAMÓWIENIA</w:t>
      </w:r>
    </w:p>
    <w:p w14:paraId="62228761" w14:textId="47009C81" w:rsidR="007F107E" w:rsidRDefault="007F107E" w:rsidP="0047247F">
      <w:pPr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7D80C9D7" w14:textId="77777777" w:rsidR="005C45BE" w:rsidRDefault="005C45BE" w:rsidP="0047247F">
      <w:pPr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0AED293C" w14:textId="59A4D1C4" w:rsidR="00EB6381" w:rsidRPr="00F45AA6" w:rsidRDefault="00BC1FD9" w:rsidP="00176F59">
      <w:pPr>
        <w:spacing w:after="0" w:line="360" w:lineRule="auto"/>
        <w:rPr>
          <w:rFonts w:ascii="Arial" w:hAnsi="Arial" w:cs="Arial"/>
        </w:rPr>
      </w:pPr>
      <w:r w:rsidRPr="00054614">
        <w:rPr>
          <w:rFonts w:ascii="Arial" w:hAnsi="Arial" w:cs="Arial"/>
          <w:u w:val="single"/>
        </w:rPr>
        <w:t>Nazwa zamówienia:</w:t>
      </w:r>
      <w:r w:rsidRPr="00054614">
        <w:rPr>
          <w:rFonts w:ascii="Arial" w:hAnsi="Arial" w:cs="Arial"/>
        </w:rPr>
        <w:t xml:space="preserve"> </w:t>
      </w:r>
      <w:r w:rsidR="00EB6381" w:rsidRPr="00F45AA6">
        <w:rPr>
          <w:rFonts w:ascii="Arial" w:hAnsi="Arial" w:cs="Arial"/>
        </w:rPr>
        <w:t xml:space="preserve">Wykonanie ekspertyzy określającej wpływ działań polegających na rozbiórce i remoncie domków letniskowych na działkach o nr </w:t>
      </w:r>
      <w:proofErr w:type="spellStart"/>
      <w:r w:rsidR="00EB6381" w:rsidRPr="00F45AA6">
        <w:rPr>
          <w:rFonts w:ascii="Arial" w:hAnsi="Arial" w:cs="Arial"/>
        </w:rPr>
        <w:t>ewid</w:t>
      </w:r>
      <w:proofErr w:type="spellEnd"/>
      <w:r w:rsidR="00EB6381" w:rsidRPr="00F45AA6">
        <w:rPr>
          <w:rFonts w:ascii="Arial" w:hAnsi="Arial" w:cs="Arial"/>
        </w:rPr>
        <w:t>. 434/5 i 297</w:t>
      </w:r>
      <w:r w:rsidR="00D54926">
        <w:rPr>
          <w:rFonts w:ascii="Arial" w:hAnsi="Arial" w:cs="Arial"/>
        </w:rPr>
        <w:br/>
      </w:r>
      <w:r w:rsidR="00EB6381" w:rsidRPr="00F45AA6">
        <w:rPr>
          <w:rFonts w:ascii="Arial" w:hAnsi="Arial" w:cs="Arial"/>
        </w:rPr>
        <w:t>w m. Teleśnica Oszwarowa,</w:t>
      </w:r>
      <w:r w:rsidR="00EB6381">
        <w:rPr>
          <w:rFonts w:ascii="Arial" w:hAnsi="Arial" w:cs="Arial"/>
        </w:rPr>
        <w:t xml:space="preserve"> </w:t>
      </w:r>
      <w:r w:rsidR="00EB6381" w:rsidRPr="00F45AA6">
        <w:rPr>
          <w:rFonts w:ascii="Arial" w:hAnsi="Arial" w:cs="Arial"/>
        </w:rPr>
        <w:t>gm. Ustrzyki Dolne, powiat bieszczadzki, woj. podkarpackie, na osiągnięcie lub utrzymanie właściwego stanu ochrony gatunku chronionego - węża Eskulapa (</w:t>
      </w:r>
      <w:proofErr w:type="spellStart"/>
      <w:r w:rsidR="00EB6381" w:rsidRPr="00F45AA6">
        <w:rPr>
          <w:rFonts w:ascii="Arial" w:hAnsi="Arial" w:cs="Arial"/>
        </w:rPr>
        <w:t>Zamenis</w:t>
      </w:r>
      <w:proofErr w:type="spellEnd"/>
      <w:r w:rsidR="00EB6381" w:rsidRPr="00F45AA6">
        <w:rPr>
          <w:rFonts w:ascii="Arial" w:hAnsi="Arial" w:cs="Arial"/>
        </w:rPr>
        <w:t xml:space="preserve"> </w:t>
      </w:r>
      <w:proofErr w:type="spellStart"/>
      <w:r w:rsidR="00EB6381" w:rsidRPr="00F45AA6">
        <w:rPr>
          <w:rFonts w:ascii="Arial" w:hAnsi="Arial" w:cs="Arial"/>
        </w:rPr>
        <w:t>longissimus</w:t>
      </w:r>
      <w:proofErr w:type="spellEnd"/>
      <w:r w:rsidR="00EB6381" w:rsidRPr="00F45AA6">
        <w:rPr>
          <w:rFonts w:ascii="Arial" w:hAnsi="Arial" w:cs="Arial"/>
        </w:rPr>
        <w:t>) oraz wskazującej ewentualną konieczność podjęcia działań naprawczych i ich zakres</w:t>
      </w:r>
      <w:r w:rsidR="00EB6381">
        <w:rPr>
          <w:rFonts w:ascii="Arial" w:hAnsi="Arial" w:cs="Arial"/>
        </w:rPr>
        <w:t>.</w:t>
      </w:r>
    </w:p>
    <w:p w14:paraId="34A4E514" w14:textId="77777777" w:rsidR="00342D80" w:rsidRPr="001C1F7A" w:rsidRDefault="00342D80" w:rsidP="00176F59">
      <w:pPr>
        <w:autoSpaceDN w:val="0"/>
        <w:spacing w:after="0" w:line="360" w:lineRule="auto"/>
        <w:textAlignment w:val="baseline"/>
        <w:rPr>
          <w:rFonts w:ascii="Arial" w:hAnsi="Arial" w:cs="Arial"/>
          <w:bCs/>
        </w:rPr>
      </w:pPr>
    </w:p>
    <w:p w14:paraId="45E016E1" w14:textId="7D732BB0" w:rsidR="005C45BE" w:rsidRPr="0001252B" w:rsidRDefault="00342D80" w:rsidP="00176F59">
      <w:pPr>
        <w:autoSpaceDN w:val="0"/>
        <w:spacing w:after="0" w:line="360" w:lineRule="auto"/>
        <w:textAlignment w:val="baseline"/>
        <w:rPr>
          <w:rFonts w:ascii="Arial" w:hAnsi="Arial" w:cs="Arial"/>
        </w:rPr>
      </w:pPr>
      <w:r w:rsidRPr="001C1F7A">
        <w:rPr>
          <w:rFonts w:ascii="Arial" w:eastAsia="Times New Roman" w:hAnsi="Arial" w:cs="Arial"/>
          <w:lang w:eastAsia="pl-PL"/>
        </w:rPr>
        <w:t xml:space="preserve">Przedmiotem </w:t>
      </w:r>
      <w:r w:rsidRPr="0001252B">
        <w:rPr>
          <w:rFonts w:ascii="Arial" w:eastAsia="Times New Roman" w:hAnsi="Arial" w:cs="Arial"/>
          <w:lang w:eastAsia="pl-PL"/>
        </w:rPr>
        <w:t xml:space="preserve">zamówienia jest </w:t>
      </w:r>
      <w:r w:rsidR="001C1F7A" w:rsidRPr="0001252B">
        <w:rPr>
          <w:rFonts w:ascii="Arial" w:eastAsia="Times New Roman" w:hAnsi="Arial" w:cs="Arial"/>
          <w:lang w:eastAsia="pl-PL"/>
        </w:rPr>
        <w:t xml:space="preserve">usługa </w:t>
      </w:r>
      <w:r w:rsidR="004C3DFD">
        <w:rPr>
          <w:rFonts w:ascii="Arial" w:eastAsia="Times New Roman" w:hAnsi="Arial" w:cs="Arial"/>
          <w:lang w:eastAsia="pl-PL"/>
        </w:rPr>
        <w:t xml:space="preserve">polegająca na </w:t>
      </w:r>
      <w:r w:rsidR="004C3DFD" w:rsidRPr="00755D01">
        <w:rPr>
          <w:rFonts w:ascii="Arial" w:eastAsia="Times New Roman" w:hAnsi="Arial" w:cs="Arial"/>
          <w:lang w:eastAsia="pl-PL"/>
        </w:rPr>
        <w:t>wykonaniu ekspertyzy określającej wpływ działań polegających na rozbiórce i remoncie domków letniskowych na działkach</w:t>
      </w:r>
      <w:r w:rsidR="004C3DFD" w:rsidRPr="00755D01">
        <w:rPr>
          <w:rFonts w:ascii="Arial" w:eastAsia="Times New Roman" w:hAnsi="Arial" w:cs="Arial"/>
          <w:lang w:eastAsia="pl-PL"/>
        </w:rPr>
        <w:br/>
        <w:t xml:space="preserve">o nr </w:t>
      </w:r>
      <w:proofErr w:type="spellStart"/>
      <w:r w:rsidR="004C3DFD" w:rsidRPr="00755D01">
        <w:rPr>
          <w:rFonts w:ascii="Arial" w:eastAsia="Times New Roman" w:hAnsi="Arial" w:cs="Arial"/>
          <w:lang w:eastAsia="pl-PL"/>
        </w:rPr>
        <w:t>ewid</w:t>
      </w:r>
      <w:proofErr w:type="spellEnd"/>
      <w:r w:rsidR="004C3DFD" w:rsidRPr="00755D01">
        <w:rPr>
          <w:rFonts w:ascii="Arial" w:eastAsia="Times New Roman" w:hAnsi="Arial" w:cs="Arial"/>
          <w:lang w:eastAsia="pl-PL"/>
        </w:rPr>
        <w:t>. 434/5 i 297 w m. Teleśnica Oszwarowa, gm. Ustrzyki Dolne, powiat bieszczadzki, woj. podkarpackie, na osiągnięcie lub utrzymanie właściwego stanu ochrony gatunku chronionego - węża Eskulapa (</w:t>
      </w:r>
      <w:proofErr w:type="spellStart"/>
      <w:r w:rsidR="004C3DFD" w:rsidRPr="00755D01">
        <w:rPr>
          <w:rFonts w:ascii="Arial" w:eastAsia="Times New Roman" w:hAnsi="Arial" w:cs="Arial"/>
          <w:lang w:eastAsia="pl-PL"/>
        </w:rPr>
        <w:t>Zamenis</w:t>
      </w:r>
      <w:proofErr w:type="spellEnd"/>
      <w:r w:rsidR="004C3DFD" w:rsidRPr="00755D01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4C3DFD" w:rsidRPr="00755D01">
        <w:rPr>
          <w:rFonts w:ascii="Arial" w:eastAsia="Times New Roman" w:hAnsi="Arial" w:cs="Arial"/>
          <w:lang w:eastAsia="pl-PL"/>
        </w:rPr>
        <w:t>longissimus</w:t>
      </w:r>
      <w:proofErr w:type="spellEnd"/>
      <w:r w:rsidR="004C3DFD" w:rsidRPr="00755D01">
        <w:rPr>
          <w:rFonts w:ascii="Arial" w:eastAsia="Times New Roman" w:hAnsi="Arial" w:cs="Arial"/>
          <w:lang w:eastAsia="pl-PL"/>
        </w:rPr>
        <w:t>) oraz wskazującej ewentualną konieczność podjęcia działań naprawczych i ich zakres.</w:t>
      </w:r>
    </w:p>
    <w:p w14:paraId="1CA70CAA" w14:textId="77777777" w:rsidR="00D87309" w:rsidRDefault="00D87309" w:rsidP="00176F59">
      <w:pPr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2F890A1D" w14:textId="24D864FD" w:rsidR="00342D80" w:rsidRPr="0001252B" w:rsidRDefault="00342D80" w:rsidP="00176F59">
      <w:pPr>
        <w:autoSpaceDN w:val="0"/>
        <w:spacing w:after="0" w:line="360" w:lineRule="auto"/>
        <w:contextualSpacing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01252B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73957DA0" w14:textId="71CD7DD3" w:rsidR="00C057BE" w:rsidRPr="00E10784" w:rsidRDefault="00C057BE" w:rsidP="00176F59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E10784">
        <w:rPr>
          <w:rFonts w:ascii="Arial" w:eastAsia="Times New Roman" w:hAnsi="Arial" w:cs="Arial"/>
          <w:lang w:eastAsia="pl-PL"/>
        </w:rPr>
        <w:t xml:space="preserve">Najważniejszymi elementami ekspertyzy będą: </w:t>
      </w:r>
    </w:p>
    <w:p w14:paraId="49016700" w14:textId="514FE61B" w:rsidR="00C057BE" w:rsidRPr="007F6638" w:rsidRDefault="000F499A" w:rsidP="00176F59">
      <w:pPr>
        <w:pStyle w:val="Akapitzlist"/>
        <w:numPr>
          <w:ilvl w:val="0"/>
          <w:numId w:val="40"/>
        </w:num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7F6638">
        <w:rPr>
          <w:rFonts w:ascii="Arial" w:eastAsia="Times New Roman" w:hAnsi="Arial" w:cs="Arial"/>
          <w:lang w:eastAsia="pl-PL"/>
        </w:rPr>
        <w:t>oszacowanie</w:t>
      </w:r>
      <w:r w:rsidR="00C057BE" w:rsidRPr="007F6638">
        <w:rPr>
          <w:rFonts w:ascii="Arial" w:eastAsia="Times New Roman" w:hAnsi="Arial" w:cs="Arial"/>
          <w:lang w:eastAsia="pl-PL"/>
        </w:rPr>
        <w:t xml:space="preserve"> podstawowych parametrów populacji gatunku chronionego - węża Eskulapa (</w:t>
      </w:r>
      <w:proofErr w:type="spellStart"/>
      <w:r w:rsidR="00C057BE" w:rsidRPr="007F6638">
        <w:rPr>
          <w:rFonts w:ascii="Arial" w:eastAsia="Times New Roman" w:hAnsi="Arial" w:cs="Arial"/>
          <w:lang w:eastAsia="pl-PL"/>
        </w:rPr>
        <w:t>Zamenis</w:t>
      </w:r>
      <w:proofErr w:type="spellEnd"/>
      <w:r w:rsidR="00C057BE" w:rsidRPr="007F6638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C057BE" w:rsidRPr="007F6638">
        <w:rPr>
          <w:rFonts w:ascii="Arial" w:eastAsia="Times New Roman" w:hAnsi="Arial" w:cs="Arial"/>
          <w:lang w:eastAsia="pl-PL"/>
        </w:rPr>
        <w:t>longissimus</w:t>
      </w:r>
      <w:proofErr w:type="spellEnd"/>
      <w:r w:rsidR="00C057BE" w:rsidRPr="007F6638">
        <w:rPr>
          <w:rFonts w:ascii="Arial" w:eastAsia="Times New Roman" w:hAnsi="Arial" w:cs="Arial"/>
          <w:lang w:eastAsia="pl-PL"/>
        </w:rPr>
        <w:t>)</w:t>
      </w:r>
      <w:r w:rsidR="007F6638" w:rsidRPr="007F6638">
        <w:rPr>
          <w:rFonts w:ascii="Arial" w:eastAsia="Times New Roman" w:hAnsi="Arial" w:cs="Arial"/>
          <w:lang w:eastAsia="pl-PL"/>
        </w:rPr>
        <w:t xml:space="preserve">, w tym m.in. liczebności, oceny trendów, </w:t>
      </w:r>
      <w:r w:rsidRPr="007F6638">
        <w:rPr>
          <w:rFonts w:ascii="Arial" w:eastAsia="Times New Roman" w:hAnsi="Arial" w:cs="Arial"/>
          <w:lang w:eastAsia="pl-PL"/>
        </w:rPr>
        <w:t>na podstawie wiedzy eksperckiej</w:t>
      </w:r>
      <w:r w:rsidR="00C057BE" w:rsidRPr="007F6638">
        <w:rPr>
          <w:rFonts w:ascii="Arial" w:eastAsia="Times New Roman" w:hAnsi="Arial" w:cs="Arial"/>
          <w:lang w:eastAsia="pl-PL"/>
        </w:rPr>
        <w:t xml:space="preserve">, </w:t>
      </w:r>
      <w:r w:rsidRPr="007F6638">
        <w:rPr>
          <w:rFonts w:ascii="Arial" w:eastAsia="Times New Roman" w:hAnsi="Arial" w:cs="Arial"/>
          <w:lang w:eastAsia="pl-PL"/>
        </w:rPr>
        <w:t>dokument</w:t>
      </w:r>
      <w:r w:rsidR="007F6638" w:rsidRPr="007F6638">
        <w:rPr>
          <w:rFonts w:ascii="Arial" w:eastAsia="Times New Roman" w:hAnsi="Arial" w:cs="Arial"/>
          <w:lang w:eastAsia="pl-PL"/>
        </w:rPr>
        <w:t xml:space="preserve">acji </w:t>
      </w:r>
      <w:r w:rsidR="007F6638" w:rsidRPr="007F6638">
        <w:rPr>
          <w:rFonts w:ascii="Arial" w:hAnsi="Arial" w:cs="Arial"/>
        </w:rPr>
        <w:t>zgromadzonej w toku prowadzonego postępowania, artykułów naukowych i innych opracowań,</w:t>
      </w:r>
    </w:p>
    <w:p w14:paraId="55D938D9" w14:textId="77777777" w:rsidR="00C057BE" w:rsidRPr="007F6638" w:rsidRDefault="00C057BE" w:rsidP="00176F59">
      <w:pPr>
        <w:pStyle w:val="Akapitzlist"/>
        <w:numPr>
          <w:ilvl w:val="0"/>
          <w:numId w:val="40"/>
        </w:num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7F6638">
        <w:rPr>
          <w:rFonts w:ascii="Arial" w:eastAsia="Times New Roman" w:hAnsi="Arial" w:cs="Arial"/>
          <w:lang w:eastAsia="pl-PL"/>
        </w:rPr>
        <w:t>ocena wpływu działań podmiotu korzystającego ze środowiska na osiągnięcie lub utrzymanie właściwego stanu ochrony gatunku chronionego - węża Eskulapa,</w:t>
      </w:r>
    </w:p>
    <w:p w14:paraId="0966D279" w14:textId="77777777" w:rsidR="00C057BE" w:rsidRPr="007F6638" w:rsidRDefault="00C057BE" w:rsidP="00176F59">
      <w:pPr>
        <w:pStyle w:val="Akapitzlist"/>
        <w:numPr>
          <w:ilvl w:val="0"/>
          <w:numId w:val="40"/>
        </w:num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7F6638">
        <w:rPr>
          <w:rFonts w:ascii="Arial" w:eastAsia="Times New Roman" w:hAnsi="Arial" w:cs="Arial"/>
          <w:lang w:eastAsia="pl-PL"/>
        </w:rPr>
        <w:t>w przypadku potwierdzenia występowania szkody w środowisku w gatunku chronionym, w oparciu o dokonaną ocenę:</w:t>
      </w:r>
    </w:p>
    <w:p w14:paraId="48A5262D" w14:textId="77777777" w:rsidR="00C057BE" w:rsidRPr="007F6638" w:rsidRDefault="00C057BE" w:rsidP="00176F59">
      <w:pPr>
        <w:pStyle w:val="Akapitzlist"/>
        <w:numPr>
          <w:ilvl w:val="0"/>
          <w:numId w:val="41"/>
        </w:num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7F6638">
        <w:rPr>
          <w:rFonts w:ascii="Arial" w:eastAsia="Times New Roman" w:hAnsi="Arial" w:cs="Arial"/>
          <w:lang w:eastAsia="pl-PL"/>
        </w:rPr>
        <w:t>wskazanie zakresu działań, które należy podjąć w celu naprawy lub zastąpienia</w:t>
      </w:r>
      <w:r w:rsidRPr="007F6638">
        <w:rPr>
          <w:rFonts w:ascii="Arial" w:eastAsia="Times New Roman" w:hAnsi="Arial" w:cs="Arial"/>
          <w:lang w:eastAsia="pl-PL"/>
        </w:rPr>
        <w:br/>
        <w:t>w równoważny sposób elementów przyrodniczych lub ich funkcji, które uległy szkodzie oraz czasu ich trwania,</w:t>
      </w:r>
    </w:p>
    <w:p w14:paraId="02B66B5C" w14:textId="024EF031" w:rsidR="00C057BE" w:rsidRDefault="00C057BE" w:rsidP="00176F59">
      <w:pPr>
        <w:pStyle w:val="Akapitzlist"/>
        <w:numPr>
          <w:ilvl w:val="0"/>
          <w:numId w:val="41"/>
        </w:num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7F6638">
        <w:rPr>
          <w:rFonts w:ascii="Arial" w:eastAsia="Times New Roman" w:hAnsi="Arial" w:cs="Arial"/>
          <w:lang w:eastAsia="pl-PL"/>
        </w:rPr>
        <w:t>wskazanie zakresu oraz częstotliwości monitoringu skuteczności zaproponowanych działań naprawczych.</w:t>
      </w:r>
    </w:p>
    <w:p w14:paraId="2961398E" w14:textId="77777777" w:rsidR="00B22C03" w:rsidRPr="00B22C03" w:rsidRDefault="00B22C03" w:rsidP="00176F59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5A611E92" w14:textId="6C3873ED" w:rsidR="00B22C03" w:rsidRDefault="00C057BE" w:rsidP="00176F59">
      <w:pPr>
        <w:suppressAutoHyphens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ramach realizacji przedmiotu zamówienia wymagana będzie co najmniej jedna wizja</w:t>
      </w:r>
      <w:r w:rsidR="00D54926">
        <w:rPr>
          <w:rFonts w:ascii="Arial" w:hAnsi="Arial" w:cs="Arial"/>
        </w:rPr>
        <w:br/>
      </w:r>
      <w:r>
        <w:rPr>
          <w:rFonts w:ascii="Arial" w:hAnsi="Arial" w:cs="Arial"/>
        </w:rPr>
        <w:t>w terenie.</w:t>
      </w:r>
    </w:p>
    <w:p w14:paraId="35F5D274" w14:textId="77777777" w:rsidR="00624F7E" w:rsidRPr="00D351D5" w:rsidRDefault="00624F7E" w:rsidP="00176F59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D351D5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D351D5">
        <w:rPr>
          <w:rFonts w:ascii="Arial" w:hAnsi="Arial" w:cs="Arial"/>
        </w:rPr>
        <w:t xml:space="preserve"> informacje, materiały</w:t>
      </w:r>
      <w:r w:rsidRPr="00D351D5">
        <w:rPr>
          <w:rFonts w:ascii="Arial" w:hAnsi="Arial" w:cs="Arial"/>
        </w:rPr>
        <w:br/>
        <w:t>i dokumentacje zgromadzone w toku prowadzonego postępowania, w tym:</w:t>
      </w:r>
    </w:p>
    <w:p w14:paraId="329778F1" w14:textId="77777777" w:rsidR="00624F7E" w:rsidRPr="00624F7E" w:rsidRDefault="00624F7E" w:rsidP="00176F59">
      <w:pPr>
        <w:pStyle w:val="Akapitzlist"/>
        <w:numPr>
          <w:ilvl w:val="0"/>
          <w:numId w:val="43"/>
        </w:numPr>
        <w:spacing w:after="0" w:line="360" w:lineRule="auto"/>
        <w:rPr>
          <w:rFonts w:ascii="Arial" w:hAnsi="Arial" w:cs="Arial"/>
          <w:i/>
          <w:iCs/>
        </w:rPr>
      </w:pPr>
      <w:r w:rsidRPr="00624F7E">
        <w:rPr>
          <w:rFonts w:ascii="Arial" w:hAnsi="Arial" w:cs="Arial"/>
        </w:rPr>
        <w:t xml:space="preserve">pisma informujące o rozbiórce i remoncie domków letniskowych </w:t>
      </w:r>
      <w:r w:rsidRPr="00624F7E">
        <w:rPr>
          <w:rFonts w:ascii="Arial" w:eastAsia="Times New Roman" w:hAnsi="Arial" w:cs="Arial"/>
          <w:lang w:eastAsia="pl-PL"/>
        </w:rPr>
        <w:t>na działkach</w:t>
      </w:r>
      <w:r w:rsidRPr="00624F7E">
        <w:rPr>
          <w:rFonts w:ascii="Arial" w:eastAsia="Times New Roman" w:hAnsi="Arial" w:cs="Arial"/>
          <w:lang w:eastAsia="pl-PL"/>
        </w:rPr>
        <w:br/>
        <w:t xml:space="preserve">o nr </w:t>
      </w:r>
      <w:proofErr w:type="spellStart"/>
      <w:r w:rsidRPr="00624F7E">
        <w:rPr>
          <w:rFonts w:ascii="Arial" w:eastAsia="Times New Roman" w:hAnsi="Arial" w:cs="Arial"/>
          <w:lang w:eastAsia="pl-PL"/>
        </w:rPr>
        <w:t>ewid</w:t>
      </w:r>
      <w:proofErr w:type="spellEnd"/>
      <w:r w:rsidRPr="00624F7E">
        <w:rPr>
          <w:rFonts w:ascii="Arial" w:eastAsia="Times New Roman" w:hAnsi="Arial" w:cs="Arial"/>
          <w:lang w:eastAsia="pl-PL"/>
        </w:rPr>
        <w:t>. 434/5 i 297 w m. Teleśnica Oszwarowa wraz oceną ekspercką stanu stanowiska/kolonii węża Eskulapa na przedmiotowym terenie</w:t>
      </w:r>
      <w:r w:rsidRPr="00624F7E">
        <w:rPr>
          <w:rFonts w:ascii="Arial" w:hAnsi="Arial" w:cs="Arial"/>
        </w:rPr>
        <w:t>,</w:t>
      </w:r>
    </w:p>
    <w:p w14:paraId="7807965B" w14:textId="77777777" w:rsidR="00624F7E" w:rsidRPr="00624F7E" w:rsidRDefault="00624F7E" w:rsidP="00176F59">
      <w:pPr>
        <w:pStyle w:val="Akapitzlist"/>
        <w:numPr>
          <w:ilvl w:val="0"/>
          <w:numId w:val="43"/>
        </w:numPr>
        <w:spacing w:after="0" w:line="360" w:lineRule="auto"/>
        <w:rPr>
          <w:rFonts w:ascii="Arial" w:hAnsi="Arial" w:cs="Arial"/>
          <w:i/>
          <w:iCs/>
        </w:rPr>
      </w:pPr>
      <w:r w:rsidRPr="00624F7E">
        <w:rPr>
          <w:rFonts w:ascii="Arial" w:hAnsi="Arial" w:cs="Arial"/>
        </w:rPr>
        <w:t xml:space="preserve">pismo Starosty Bieszczadzkiego informujące o zakresie prac remontowych prowadzonych w domkach zlokalizowanych na działce o nr </w:t>
      </w:r>
      <w:proofErr w:type="spellStart"/>
      <w:r w:rsidRPr="00624F7E">
        <w:rPr>
          <w:rFonts w:ascii="Arial" w:hAnsi="Arial" w:cs="Arial"/>
        </w:rPr>
        <w:t>ewid</w:t>
      </w:r>
      <w:proofErr w:type="spellEnd"/>
      <w:r w:rsidRPr="00624F7E">
        <w:rPr>
          <w:rFonts w:ascii="Arial" w:hAnsi="Arial" w:cs="Arial"/>
        </w:rPr>
        <w:t>. 434/5,</w:t>
      </w:r>
    </w:p>
    <w:p w14:paraId="562014F9" w14:textId="77777777" w:rsidR="00624F7E" w:rsidRPr="00624F7E" w:rsidRDefault="00624F7E" w:rsidP="00176F59">
      <w:pPr>
        <w:pStyle w:val="Akapitzlist"/>
        <w:numPr>
          <w:ilvl w:val="0"/>
          <w:numId w:val="43"/>
        </w:numPr>
        <w:spacing w:after="0" w:line="360" w:lineRule="auto"/>
        <w:rPr>
          <w:rFonts w:ascii="Arial" w:hAnsi="Arial" w:cs="Arial"/>
          <w:i/>
          <w:iCs/>
        </w:rPr>
      </w:pPr>
      <w:r w:rsidRPr="00624F7E">
        <w:rPr>
          <w:rFonts w:ascii="Arial" w:hAnsi="Arial" w:cs="Arial"/>
        </w:rPr>
        <w:t>pisma wyjaśniające stron postępowania,</w:t>
      </w:r>
    </w:p>
    <w:p w14:paraId="10DC86AA" w14:textId="07DE0A29" w:rsidR="00B22C03" w:rsidRPr="00B66A6B" w:rsidRDefault="00624F7E" w:rsidP="00B66A6B">
      <w:pPr>
        <w:pStyle w:val="Akapitzlist"/>
        <w:numPr>
          <w:ilvl w:val="0"/>
          <w:numId w:val="43"/>
        </w:numPr>
        <w:spacing w:after="0" w:line="360" w:lineRule="auto"/>
        <w:rPr>
          <w:rFonts w:ascii="Arial" w:hAnsi="Arial" w:cs="Arial"/>
        </w:rPr>
      </w:pPr>
      <w:r w:rsidRPr="00624F7E">
        <w:rPr>
          <w:rFonts w:ascii="Arial" w:hAnsi="Arial" w:cs="Arial"/>
        </w:rPr>
        <w:t>niezbędne informacje z wypisu z ewidencji gruntów i budynków.</w:t>
      </w:r>
    </w:p>
    <w:p w14:paraId="7726D95B" w14:textId="77777777" w:rsidR="00B22C03" w:rsidRPr="006843DD" w:rsidRDefault="00B22C03" w:rsidP="00176F59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6843DD">
        <w:rPr>
          <w:rFonts w:ascii="Arial" w:eastAsia="Times New Roman" w:hAnsi="Arial" w:cs="Arial"/>
          <w:u w:val="single"/>
          <w:lang w:eastAsia="pl-PL"/>
        </w:rPr>
        <w:t>Teren objęty badaniami</w:t>
      </w:r>
    </w:p>
    <w:p w14:paraId="286D81B4" w14:textId="77777777" w:rsidR="00B22C03" w:rsidRDefault="00B22C03" w:rsidP="00176F59">
      <w:pPr>
        <w:pStyle w:val="Akapitzlist"/>
        <w:spacing w:after="0" w:line="36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Teren działek o nr </w:t>
      </w:r>
      <w:proofErr w:type="spellStart"/>
      <w:r>
        <w:rPr>
          <w:rFonts w:ascii="Arial" w:eastAsia="Times New Roman" w:hAnsi="Arial" w:cs="Arial"/>
          <w:lang w:eastAsia="pl-PL"/>
        </w:rPr>
        <w:t>ewid</w:t>
      </w:r>
      <w:proofErr w:type="spellEnd"/>
      <w:r>
        <w:rPr>
          <w:rFonts w:ascii="Arial" w:eastAsia="Times New Roman" w:hAnsi="Arial" w:cs="Arial"/>
          <w:lang w:eastAsia="pl-PL"/>
        </w:rPr>
        <w:t xml:space="preserve">. </w:t>
      </w:r>
      <w:r w:rsidRPr="00E77347">
        <w:rPr>
          <w:rFonts w:ascii="Arial" w:eastAsia="Times New Roman" w:hAnsi="Arial" w:cs="Arial"/>
          <w:lang w:eastAsia="pl-PL"/>
        </w:rPr>
        <w:t>434/5 i 297 w m. Teleśnica Oszwarowa, gm. Ustrzyki Dolne, powiat bieszczadzki</w:t>
      </w:r>
      <w:r>
        <w:rPr>
          <w:rFonts w:ascii="Arial" w:eastAsia="Times New Roman" w:hAnsi="Arial" w:cs="Arial"/>
          <w:lang w:eastAsia="pl-PL"/>
        </w:rPr>
        <w:t>.</w:t>
      </w:r>
    </w:p>
    <w:p w14:paraId="0C15A3CC" w14:textId="0C53FD90" w:rsidR="00B22C03" w:rsidRDefault="00B22C03" w:rsidP="00176F59">
      <w:pPr>
        <w:pStyle w:val="Akapitzlist"/>
        <w:spacing w:after="0" w:line="36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przedmiotowym terenie w 2020 i 2021 r. prowadzone były prace polegające na rozbiórce i remoncie domków letniskowych. Zgodnie z przekazanymi informacjami w trakcie ww. prac zostało zniszczone siedlisko gatunku chronionego - </w:t>
      </w:r>
      <w:r w:rsidRPr="00755D01">
        <w:rPr>
          <w:rFonts w:ascii="Arial" w:eastAsia="Times New Roman" w:hAnsi="Arial" w:cs="Arial"/>
          <w:lang w:eastAsia="pl-PL"/>
        </w:rPr>
        <w:t>węża Eskulapa (</w:t>
      </w:r>
      <w:proofErr w:type="spellStart"/>
      <w:r w:rsidRPr="00755D01">
        <w:rPr>
          <w:rFonts w:ascii="Arial" w:eastAsia="Times New Roman" w:hAnsi="Arial" w:cs="Arial"/>
          <w:lang w:eastAsia="pl-PL"/>
        </w:rPr>
        <w:t>Zamenis</w:t>
      </w:r>
      <w:proofErr w:type="spellEnd"/>
      <w:r w:rsidRPr="00755D01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755D01">
        <w:rPr>
          <w:rFonts w:ascii="Arial" w:eastAsia="Times New Roman" w:hAnsi="Arial" w:cs="Arial"/>
          <w:lang w:eastAsia="pl-PL"/>
        </w:rPr>
        <w:t>longissimus</w:t>
      </w:r>
      <w:proofErr w:type="spellEnd"/>
      <w:r w:rsidRPr="00755D01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. Prace prowadzone były w sezonie aktywności węży, w okresie rozrodu, a także gromadzenia się ich w miejscach zimowania. Część osobników mogła zostać w sposób przypadkowy wywieziona ze stanowiska.</w:t>
      </w:r>
    </w:p>
    <w:p w14:paraId="35396E93" w14:textId="50076D69" w:rsidR="00B22C03" w:rsidRDefault="00B22C03" w:rsidP="00176F59">
      <w:pPr>
        <w:pStyle w:val="Akapitzlist"/>
        <w:spacing w:after="0" w:line="36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przedstawioną opinią ekspercką należy sądzić, że na przedmiotowym terenie znajduje się liczne stanowisko węża Eskulapa, którego istnienie zostało zagrożone.</w:t>
      </w:r>
    </w:p>
    <w:p w14:paraId="7753D058" w14:textId="47FD3341" w:rsidR="00B22C03" w:rsidRDefault="00506F8C" w:rsidP="00B22C03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159E26AB" wp14:editId="2D20D7CE">
            <wp:simplePos x="0" y="0"/>
            <wp:positionH relativeFrom="column">
              <wp:posOffset>-4445</wp:posOffset>
            </wp:positionH>
            <wp:positionV relativeFrom="paragraph">
              <wp:posOffset>224155</wp:posOffset>
            </wp:positionV>
            <wp:extent cx="5760720" cy="316547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7BA4F" w14:textId="296F9C9E" w:rsidR="005C45BE" w:rsidRPr="00C94388" w:rsidRDefault="005C45BE" w:rsidP="00A073F5">
      <w:pPr>
        <w:pStyle w:val="Akapitzlist"/>
        <w:autoSpaceDN w:val="0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76A01EF" w14:textId="7E745FBE" w:rsidR="00676A9B" w:rsidRPr="00C94388" w:rsidRDefault="00676A9B" w:rsidP="00176F59">
      <w:pPr>
        <w:spacing w:after="0" w:line="360" w:lineRule="auto"/>
        <w:rPr>
          <w:rFonts w:ascii="Arial" w:hAnsi="Arial" w:cs="Arial"/>
          <w:u w:val="single"/>
        </w:rPr>
      </w:pPr>
      <w:r w:rsidRPr="00C94388">
        <w:rPr>
          <w:rFonts w:ascii="Arial" w:hAnsi="Arial" w:cs="Arial"/>
          <w:u w:val="single"/>
        </w:rPr>
        <w:lastRenderedPageBreak/>
        <w:t>Przedmiot zamówienia obejmuje</w:t>
      </w:r>
      <w:r w:rsidR="000B182E" w:rsidRPr="00C94388">
        <w:rPr>
          <w:rFonts w:ascii="Arial" w:hAnsi="Arial" w:cs="Arial"/>
          <w:u w:val="single"/>
        </w:rPr>
        <w:t>:</w:t>
      </w:r>
    </w:p>
    <w:p w14:paraId="58D8F348" w14:textId="77777777" w:rsidR="00676A9B" w:rsidRPr="00C94388" w:rsidRDefault="00676A9B" w:rsidP="00176F59">
      <w:pPr>
        <w:spacing w:after="0" w:line="360" w:lineRule="auto"/>
        <w:rPr>
          <w:rFonts w:ascii="Arial" w:hAnsi="Arial" w:cs="Arial"/>
        </w:rPr>
      </w:pPr>
      <w:r w:rsidRPr="00C94388">
        <w:rPr>
          <w:rFonts w:ascii="Arial" w:hAnsi="Arial" w:cs="Arial"/>
        </w:rPr>
        <w:t>1) opracowania tekstowe – 3 egzemplarze</w:t>
      </w:r>
    </w:p>
    <w:p w14:paraId="15F9F99C" w14:textId="5C43260C" w:rsidR="00676A9B" w:rsidRPr="00C94388" w:rsidRDefault="00676A9B" w:rsidP="00176F59">
      <w:pPr>
        <w:spacing w:after="0" w:line="360" w:lineRule="auto"/>
        <w:rPr>
          <w:rFonts w:ascii="Arial" w:hAnsi="Arial" w:cs="Arial"/>
        </w:rPr>
      </w:pPr>
      <w:r w:rsidRPr="00C94388">
        <w:rPr>
          <w:rFonts w:ascii="Arial" w:hAnsi="Arial" w:cs="Arial"/>
        </w:rPr>
        <w:t>2) opracowanie w wersji elektronicznej (CD</w:t>
      </w:r>
      <w:r w:rsidR="003A1DB0" w:rsidRPr="00C94388">
        <w:rPr>
          <w:rFonts w:ascii="Arial" w:hAnsi="Arial" w:cs="Arial"/>
        </w:rPr>
        <w:t>/DVD</w:t>
      </w:r>
      <w:r w:rsidRPr="00C94388">
        <w:rPr>
          <w:rFonts w:ascii="Arial" w:hAnsi="Arial" w:cs="Arial"/>
        </w:rPr>
        <w:t>) – 3 egzemplarze</w:t>
      </w:r>
    </w:p>
    <w:p w14:paraId="59D6A525" w14:textId="77777777" w:rsidR="003A1DB0" w:rsidRPr="00C94388" w:rsidRDefault="003A1DB0" w:rsidP="00176F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14:paraId="31E99117" w14:textId="6DC5D704" w:rsidR="00676A9B" w:rsidRPr="00C94388" w:rsidRDefault="00676A9B" w:rsidP="00176F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94388">
        <w:rPr>
          <w:rFonts w:ascii="Arial" w:hAnsi="Arial" w:cs="Arial"/>
        </w:rPr>
        <w:t>Dopuszczalna będzie możliwość powierzenia części lub całości zamówienia podwykonawcom.</w:t>
      </w:r>
    </w:p>
    <w:p w14:paraId="686FFAC4" w14:textId="77777777" w:rsidR="00676A9B" w:rsidRPr="00C94388" w:rsidRDefault="00676A9B" w:rsidP="00176F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14:paraId="62D842B1" w14:textId="08FB6F61" w:rsidR="008F2BEB" w:rsidRDefault="00676A9B" w:rsidP="00176F59">
      <w:pPr>
        <w:spacing w:after="0" w:line="360" w:lineRule="auto"/>
        <w:rPr>
          <w:rFonts w:ascii="Arial" w:hAnsi="Arial" w:cs="Arial"/>
        </w:rPr>
      </w:pPr>
      <w:r w:rsidRPr="00C94388">
        <w:rPr>
          <w:rFonts w:ascii="Arial" w:hAnsi="Arial" w:cs="Arial"/>
        </w:rPr>
        <w:tab/>
        <w:t>Zamówienie będzie realizowane w ramach zadania pn.:</w:t>
      </w:r>
      <w:r w:rsidR="00AF18B0" w:rsidRPr="003404C0">
        <w:rPr>
          <w:rFonts w:ascii="Arial" w:hAnsi="Arial" w:cs="Arial"/>
        </w:rPr>
        <w:t xml:space="preserve"> „</w:t>
      </w:r>
      <w:r w:rsidR="00506F8C" w:rsidRPr="00F45AA6">
        <w:rPr>
          <w:rFonts w:ascii="Arial" w:hAnsi="Arial" w:cs="Arial"/>
        </w:rPr>
        <w:t xml:space="preserve">Wykonanie ekspertyzy określającej wpływ działań polegających na rozbiórce i remoncie domków letniskowych na działkach o nr </w:t>
      </w:r>
      <w:proofErr w:type="spellStart"/>
      <w:r w:rsidR="00506F8C" w:rsidRPr="00F45AA6">
        <w:rPr>
          <w:rFonts w:ascii="Arial" w:hAnsi="Arial" w:cs="Arial"/>
        </w:rPr>
        <w:t>ewid</w:t>
      </w:r>
      <w:proofErr w:type="spellEnd"/>
      <w:r w:rsidR="00506F8C" w:rsidRPr="00F45AA6">
        <w:rPr>
          <w:rFonts w:ascii="Arial" w:hAnsi="Arial" w:cs="Arial"/>
        </w:rPr>
        <w:t>. 434/5 i 297 w m. Teleśnica Oszwarowa,</w:t>
      </w:r>
      <w:r w:rsidR="00506F8C">
        <w:rPr>
          <w:rFonts w:ascii="Arial" w:hAnsi="Arial" w:cs="Arial"/>
        </w:rPr>
        <w:t xml:space="preserve"> </w:t>
      </w:r>
      <w:r w:rsidR="00506F8C" w:rsidRPr="00F45AA6">
        <w:rPr>
          <w:rFonts w:ascii="Arial" w:hAnsi="Arial" w:cs="Arial"/>
        </w:rPr>
        <w:t>gm. Ustrzyki Dolne, powiat bieszczadzki, woj. podkarpackie, na osiągnięcie lub utrzymanie właściwego stanu ochrony gatunku chronionego - węża Eskulapa (</w:t>
      </w:r>
      <w:proofErr w:type="spellStart"/>
      <w:r w:rsidR="00506F8C" w:rsidRPr="00F45AA6">
        <w:rPr>
          <w:rFonts w:ascii="Arial" w:hAnsi="Arial" w:cs="Arial"/>
        </w:rPr>
        <w:t>Zamenis</w:t>
      </w:r>
      <w:proofErr w:type="spellEnd"/>
      <w:r w:rsidR="00506F8C" w:rsidRPr="00F45AA6">
        <w:rPr>
          <w:rFonts w:ascii="Arial" w:hAnsi="Arial" w:cs="Arial"/>
        </w:rPr>
        <w:t xml:space="preserve"> </w:t>
      </w:r>
      <w:proofErr w:type="spellStart"/>
      <w:r w:rsidR="00506F8C" w:rsidRPr="00F45AA6">
        <w:rPr>
          <w:rFonts w:ascii="Arial" w:hAnsi="Arial" w:cs="Arial"/>
        </w:rPr>
        <w:t>longissimus</w:t>
      </w:r>
      <w:proofErr w:type="spellEnd"/>
      <w:r w:rsidR="00506F8C" w:rsidRPr="00F45AA6">
        <w:rPr>
          <w:rFonts w:ascii="Arial" w:hAnsi="Arial" w:cs="Arial"/>
        </w:rPr>
        <w:t>) oraz wskazującej ewentualną konieczność podjęcia działań naprawczych i ich zakres</w:t>
      </w:r>
      <w:r w:rsidR="00AF18B0" w:rsidRPr="003404C0">
        <w:rPr>
          <w:rFonts w:ascii="Arial" w:hAnsi="Arial" w:cs="Arial"/>
        </w:rPr>
        <w:t>” finansowanego ze środków Narodowego Funduszu Ochrony Środowiska i Gospodarki Wodnej.</w:t>
      </w:r>
    </w:p>
    <w:p w14:paraId="62DDDF60" w14:textId="77777777" w:rsidR="00AF18B0" w:rsidRPr="00C94388" w:rsidRDefault="00AF18B0" w:rsidP="00176F5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2CDCED5" w14:textId="30EC9B2E" w:rsidR="00676A9B" w:rsidRDefault="007E4C13" w:rsidP="00176F5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C94388">
        <w:rPr>
          <w:rFonts w:ascii="Arial" w:hAnsi="Arial" w:cs="Arial"/>
        </w:rPr>
        <w:tab/>
      </w:r>
      <w:r w:rsidR="00676A9B" w:rsidRPr="00C94388">
        <w:rPr>
          <w:rFonts w:ascii="Arial" w:hAnsi="Arial" w:cs="Arial"/>
        </w:rPr>
        <w:t xml:space="preserve">Termin wykonania usługi: </w:t>
      </w:r>
      <w:r w:rsidR="009A64A4" w:rsidRPr="008A35A5">
        <w:rPr>
          <w:rFonts w:ascii="Arial" w:hAnsi="Arial" w:cs="Arial"/>
          <w:u w:val="single"/>
        </w:rPr>
        <w:t xml:space="preserve">do </w:t>
      </w:r>
      <w:r w:rsidR="001B4986" w:rsidRPr="008A35A5">
        <w:rPr>
          <w:rFonts w:ascii="Arial" w:hAnsi="Arial" w:cs="Arial"/>
          <w:u w:val="single"/>
        </w:rPr>
        <w:t xml:space="preserve">dnia </w:t>
      </w:r>
      <w:r w:rsidR="008A35A5" w:rsidRPr="008A35A5">
        <w:rPr>
          <w:rFonts w:ascii="Arial" w:hAnsi="Arial" w:cs="Arial"/>
          <w:u w:val="single"/>
        </w:rPr>
        <w:t>31 października 2022 r.</w:t>
      </w:r>
    </w:p>
    <w:p w14:paraId="000A145D" w14:textId="77777777" w:rsidR="00506F8C" w:rsidRPr="008A35A5" w:rsidRDefault="00506F8C" w:rsidP="0071445E">
      <w:pPr>
        <w:spacing w:after="0" w:line="240" w:lineRule="auto"/>
        <w:jc w:val="both"/>
        <w:rPr>
          <w:rFonts w:ascii="Arial" w:hAnsi="Arial" w:cs="Arial"/>
          <w:u w:val="single"/>
        </w:rPr>
      </w:pPr>
    </w:p>
    <w:sectPr w:rsidR="00506F8C" w:rsidRPr="008A35A5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61DF" w14:textId="77777777" w:rsidR="00853FE6" w:rsidRDefault="00853FE6" w:rsidP="000F38F9">
      <w:pPr>
        <w:spacing w:after="0" w:line="240" w:lineRule="auto"/>
      </w:pPr>
      <w:r>
        <w:separator/>
      </w:r>
    </w:p>
  </w:endnote>
  <w:endnote w:type="continuationSeparator" w:id="0">
    <w:p w14:paraId="3A0D41F5" w14:textId="77777777" w:rsidR="00853FE6" w:rsidRDefault="00853F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7DF8" w14:textId="77777777" w:rsidR="00C9351C" w:rsidRPr="00865F3E" w:rsidRDefault="00C9351C">
    <w:pPr>
      <w:pStyle w:val="Stopka"/>
      <w:rPr>
        <w:rFonts w:ascii="Arial" w:hAnsi="Arial" w:cs="Arial"/>
        <w:sz w:val="18"/>
        <w:szCs w:val="18"/>
      </w:rPr>
    </w:pPr>
    <w:r w:rsidRPr="00865F3E">
      <w:rPr>
        <w:rFonts w:ascii="Arial" w:hAnsi="Arial" w:cs="Arial"/>
        <w:sz w:val="18"/>
        <w:szCs w:val="18"/>
      </w:rPr>
      <w:tab/>
    </w:r>
    <w:r w:rsidRPr="00865F3E">
      <w:rPr>
        <w:rFonts w:ascii="Arial" w:hAnsi="Arial" w:cs="Arial"/>
        <w:sz w:val="18"/>
        <w:szCs w:val="18"/>
      </w:rPr>
      <w:tab/>
      <w:t xml:space="preserve">Strona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PAGE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  <w:r w:rsidRPr="00865F3E">
      <w:rPr>
        <w:rFonts w:ascii="Arial" w:hAnsi="Arial" w:cs="Arial"/>
        <w:sz w:val="18"/>
        <w:szCs w:val="18"/>
      </w:rPr>
      <w:t xml:space="preserve"> z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NUMPAGES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</w:p>
  <w:p w14:paraId="76915F2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6EDC" w14:textId="77777777" w:rsidR="004A2F36" w:rsidRPr="00425F85" w:rsidRDefault="00480BE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544558E" wp14:editId="099328A4">
          <wp:extent cx="5577840" cy="1005840"/>
          <wp:effectExtent l="0" t="0" r="3810" b="381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1819" w14:textId="77777777" w:rsidR="00853FE6" w:rsidRDefault="00853FE6" w:rsidP="000F38F9">
      <w:pPr>
        <w:spacing w:after="0" w:line="240" w:lineRule="auto"/>
      </w:pPr>
      <w:r>
        <w:separator/>
      </w:r>
    </w:p>
  </w:footnote>
  <w:footnote w:type="continuationSeparator" w:id="0">
    <w:p w14:paraId="74BF9B8A" w14:textId="77777777" w:rsidR="00853FE6" w:rsidRDefault="00853F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807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BCA" w14:textId="047F3A6E" w:rsidR="00FF1ACA" w:rsidRDefault="0066160F" w:rsidP="0066160F">
    <w:pPr>
      <w:pStyle w:val="Nagwek"/>
      <w:tabs>
        <w:tab w:val="clear" w:pos="4536"/>
        <w:tab w:val="clear" w:pos="9072"/>
      </w:tabs>
      <w:ind w:left="851" w:hanging="851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FDA1410" wp14:editId="39C53236">
          <wp:simplePos x="0" y="0"/>
          <wp:positionH relativeFrom="column">
            <wp:posOffset>3405505</wp:posOffset>
          </wp:positionH>
          <wp:positionV relativeFrom="paragraph">
            <wp:posOffset>12700</wp:posOffset>
          </wp:positionV>
          <wp:extent cx="990600" cy="933450"/>
          <wp:effectExtent l="0" t="0" r="0" b="0"/>
          <wp:wrapSquare wrapText="bothSides"/>
          <wp:docPr id="7" name="Obraz 7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6E558BA" wp14:editId="586DA89B">
          <wp:simplePos x="0" y="0"/>
          <wp:positionH relativeFrom="column">
            <wp:posOffset>4548505</wp:posOffset>
          </wp:positionH>
          <wp:positionV relativeFrom="paragraph">
            <wp:posOffset>13335</wp:posOffset>
          </wp:positionV>
          <wp:extent cx="993775" cy="93281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A034A70" wp14:editId="0FE3EC78">
          <wp:extent cx="2993390" cy="10058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73A8" w:rsidRPr="00BD73A8">
      <w:rPr>
        <w:rFonts w:ascii="Arial" w:hAnsi="Arial" w:cs="Arial"/>
        <w:b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CF9"/>
    <w:multiLevelType w:val="hybridMultilevel"/>
    <w:tmpl w:val="26DAF996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CD1"/>
    <w:multiLevelType w:val="hybridMultilevel"/>
    <w:tmpl w:val="F4B8D004"/>
    <w:lvl w:ilvl="0" w:tplc="54942B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49457A7"/>
    <w:multiLevelType w:val="hybridMultilevel"/>
    <w:tmpl w:val="D354DD5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D04CB"/>
    <w:multiLevelType w:val="hybridMultilevel"/>
    <w:tmpl w:val="35101270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428CA"/>
    <w:multiLevelType w:val="hybridMultilevel"/>
    <w:tmpl w:val="F6B63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116E6"/>
    <w:multiLevelType w:val="multilevel"/>
    <w:tmpl w:val="254085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231283A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16F43258"/>
    <w:multiLevelType w:val="hybridMultilevel"/>
    <w:tmpl w:val="0ADE2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05ACE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C57558"/>
    <w:multiLevelType w:val="hybridMultilevel"/>
    <w:tmpl w:val="EC34289A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8D51F2"/>
    <w:multiLevelType w:val="hybridMultilevel"/>
    <w:tmpl w:val="CC1E4A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F3694"/>
    <w:multiLevelType w:val="hybridMultilevel"/>
    <w:tmpl w:val="30348E22"/>
    <w:lvl w:ilvl="0" w:tplc="94EC8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277527"/>
    <w:multiLevelType w:val="hybridMultilevel"/>
    <w:tmpl w:val="439E5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F30ED"/>
    <w:multiLevelType w:val="hybridMultilevel"/>
    <w:tmpl w:val="5AA4BB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9040EA"/>
    <w:multiLevelType w:val="hybridMultilevel"/>
    <w:tmpl w:val="34B21BDC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F66375"/>
    <w:multiLevelType w:val="hybridMultilevel"/>
    <w:tmpl w:val="8982A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C2577"/>
    <w:multiLevelType w:val="hybridMultilevel"/>
    <w:tmpl w:val="21E47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2758F"/>
    <w:multiLevelType w:val="hybridMultilevel"/>
    <w:tmpl w:val="900EE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80F02"/>
    <w:multiLevelType w:val="hybridMultilevel"/>
    <w:tmpl w:val="D838612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723090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0A153F"/>
    <w:multiLevelType w:val="hybridMultilevel"/>
    <w:tmpl w:val="9B1AB1A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1D5647"/>
    <w:multiLevelType w:val="hybridMultilevel"/>
    <w:tmpl w:val="736A1222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B65A3"/>
    <w:multiLevelType w:val="hybridMultilevel"/>
    <w:tmpl w:val="9C864334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EE49F4"/>
    <w:multiLevelType w:val="hybridMultilevel"/>
    <w:tmpl w:val="B4C4741E"/>
    <w:lvl w:ilvl="0" w:tplc="934AE50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4A667753"/>
    <w:multiLevelType w:val="hybridMultilevel"/>
    <w:tmpl w:val="47921E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C0F334C"/>
    <w:multiLevelType w:val="hybridMultilevel"/>
    <w:tmpl w:val="63809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74786"/>
    <w:multiLevelType w:val="hybridMultilevel"/>
    <w:tmpl w:val="B5FE4FBA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E5970"/>
    <w:multiLevelType w:val="hybridMultilevel"/>
    <w:tmpl w:val="BD7C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63E00"/>
    <w:multiLevelType w:val="hybridMultilevel"/>
    <w:tmpl w:val="B3E86C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1C487D"/>
    <w:multiLevelType w:val="hybridMultilevel"/>
    <w:tmpl w:val="5A6C7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376C45"/>
    <w:multiLevelType w:val="multilevel"/>
    <w:tmpl w:val="7928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6FA72F6"/>
    <w:multiLevelType w:val="multilevel"/>
    <w:tmpl w:val="152211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6D346A"/>
    <w:multiLevelType w:val="hybridMultilevel"/>
    <w:tmpl w:val="07DA9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421B1"/>
    <w:multiLevelType w:val="hybridMultilevel"/>
    <w:tmpl w:val="798EC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602D4"/>
    <w:multiLevelType w:val="hybridMultilevel"/>
    <w:tmpl w:val="4DC4B8A6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187750"/>
    <w:multiLevelType w:val="hybridMultilevel"/>
    <w:tmpl w:val="87E61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9C26D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A102FF"/>
    <w:multiLevelType w:val="hybridMultilevel"/>
    <w:tmpl w:val="45704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F508A9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0" w15:restartNumberingAfterBreak="0">
    <w:nsid w:val="7A6C55F4"/>
    <w:multiLevelType w:val="hybridMultilevel"/>
    <w:tmpl w:val="5932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45903"/>
    <w:multiLevelType w:val="hybridMultilevel"/>
    <w:tmpl w:val="100CF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6F0C6D"/>
    <w:multiLevelType w:val="hybridMultilevel"/>
    <w:tmpl w:val="CE2AD14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156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229839">
    <w:abstractNumId w:val="30"/>
  </w:num>
  <w:num w:numId="2" w16cid:durableId="133370941">
    <w:abstractNumId w:val="36"/>
  </w:num>
  <w:num w:numId="3" w16cid:durableId="1977829893">
    <w:abstractNumId w:val="11"/>
  </w:num>
  <w:num w:numId="4" w16cid:durableId="2137261405">
    <w:abstractNumId w:val="37"/>
  </w:num>
  <w:num w:numId="5" w16cid:durableId="1632402174">
    <w:abstractNumId w:val="40"/>
  </w:num>
  <w:num w:numId="6" w16cid:durableId="707295862">
    <w:abstractNumId w:val="21"/>
  </w:num>
  <w:num w:numId="7" w16cid:durableId="983433505">
    <w:abstractNumId w:val="38"/>
  </w:num>
  <w:num w:numId="8" w16cid:durableId="1376808431">
    <w:abstractNumId w:val="31"/>
  </w:num>
  <w:num w:numId="9" w16cid:durableId="846750071">
    <w:abstractNumId w:val="8"/>
  </w:num>
  <w:num w:numId="10" w16cid:durableId="1449856997">
    <w:abstractNumId w:val="24"/>
  </w:num>
  <w:num w:numId="11" w16cid:durableId="790320387">
    <w:abstractNumId w:val="9"/>
  </w:num>
  <w:num w:numId="12" w16cid:durableId="13843384">
    <w:abstractNumId w:val="15"/>
  </w:num>
  <w:num w:numId="13" w16cid:durableId="1256473717">
    <w:abstractNumId w:val="43"/>
  </w:num>
  <w:num w:numId="14" w16cid:durableId="1736314698">
    <w:abstractNumId w:val="5"/>
  </w:num>
  <w:num w:numId="15" w16cid:durableId="175313267">
    <w:abstractNumId w:val="32"/>
  </w:num>
  <w:num w:numId="16" w16cid:durableId="701320460">
    <w:abstractNumId w:val="29"/>
  </w:num>
  <w:num w:numId="17" w16cid:durableId="1778526274">
    <w:abstractNumId w:val="4"/>
  </w:num>
  <w:num w:numId="18" w16cid:durableId="478379388">
    <w:abstractNumId w:val="12"/>
  </w:num>
  <w:num w:numId="19" w16cid:durableId="1976519088">
    <w:abstractNumId w:val="1"/>
  </w:num>
  <w:num w:numId="20" w16cid:durableId="635140101">
    <w:abstractNumId w:val="13"/>
  </w:num>
  <w:num w:numId="21" w16cid:durableId="1021706620">
    <w:abstractNumId w:val="42"/>
  </w:num>
  <w:num w:numId="22" w16cid:durableId="1802721034">
    <w:abstractNumId w:val="22"/>
  </w:num>
  <w:num w:numId="23" w16cid:durableId="1626228674">
    <w:abstractNumId w:val="2"/>
  </w:num>
  <w:num w:numId="24" w16cid:durableId="1314719065">
    <w:abstractNumId w:val="20"/>
  </w:num>
  <w:num w:numId="25" w16cid:durableId="421948245">
    <w:abstractNumId w:val="7"/>
  </w:num>
  <w:num w:numId="26" w16cid:durableId="1820532909">
    <w:abstractNumId w:val="25"/>
  </w:num>
  <w:num w:numId="27" w16cid:durableId="787161006">
    <w:abstractNumId w:val="33"/>
  </w:num>
  <w:num w:numId="28" w16cid:durableId="1291475796">
    <w:abstractNumId w:val="6"/>
  </w:num>
  <w:num w:numId="29" w16cid:durableId="2121216175">
    <w:abstractNumId w:val="34"/>
  </w:num>
  <w:num w:numId="30" w16cid:durableId="760956420">
    <w:abstractNumId w:val="10"/>
  </w:num>
  <w:num w:numId="31" w16cid:durableId="1530684297">
    <w:abstractNumId w:val="39"/>
  </w:num>
  <w:num w:numId="32" w16cid:durableId="1284112601">
    <w:abstractNumId w:val="17"/>
  </w:num>
  <w:num w:numId="33" w16cid:durableId="1422222410">
    <w:abstractNumId w:val="41"/>
  </w:num>
  <w:num w:numId="34" w16cid:durableId="680086623">
    <w:abstractNumId w:val="19"/>
  </w:num>
  <w:num w:numId="35" w16cid:durableId="1861163749">
    <w:abstractNumId w:val="23"/>
  </w:num>
  <w:num w:numId="36" w16cid:durableId="567691386">
    <w:abstractNumId w:val="3"/>
  </w:num>
  <w:num w:numId="37" w16cid:durableId="939529733">
    <w:abstractNumId w:val="14"/>
  </w:num>
  <w:num w:numId="38" w16cid:durableId="1746995204">
    <w:abstractNumId w:val="18"/>
  </w:num>
  <w:num w:numId="39" w16cid:durableId="225145185">
    <w:abstractNumId w:val="35"/>
  </w:num>
  <w:num w:numId="40" w16cid:durableId="909269832">
    <w:abstractNumId w:val="0"/>
  </w:num>
  <w:num w:numId="41" w16cid:durableId="1848056347">
    <w:abstractNumId w:val="26"/>
  </w:num>
  <w:num w:numId="42" w16cid:durableId="1149130736">
    <w:abstractNumId w:val="27"/>
  </w:num>
  <w:num w:numId="43" w16cid:durableId="461389056">
    <w:abstractNumId w:val="28"/>
  </w:num>
  <w:num w:numId="44" w16cid:durableId="18423521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FAF"/>
    <w:rsid w:val="000078D8"/>
    <w:rsid w:val="00010A42"/>
    <w:rsid w:val="0001252B"/>
    <w:rsid w:val="00012B5C"/>
    <w:rsid w:val="000344A3"/>
    <w:rsid w:val="00036E32"/>
    <w:rsid w:val="00037C21"/>
    <w:rsid w:val="00040360"/>
    <w:rsid w:val="00050517"/>
    <w:rsid w:val="000507FA"/>
    <w:rsid w:val="00054614"/>
    <w:rsid w:val="000637DB"/>
    <w:rsid w:val="0007103B"/>
    <w:rsid w:val="00076070"/>
    <w:rsid w:val="000840F3"/>
    <w:rsid w:val="000949ED"/>
    <w:rsid w:val="00094C8D"/>
    <w:rsid w:val="00097F46"/>
    <w:rsid w:val="000A0703"/>
    <w:rsid w:val="000A3777"/>
    <w:rsid w:val="000B182E"/>
    <w:rsid w:val="000B2082"/>
    <w:rsid w:val="000B564F"/>
    <w:rsid w:val="000D50CC"/>
    <w:rsid w:val="000E2B77"/>
    <w:rsid w:val="000E37F9"/>
    <w:rsid w:val="000E5008"/>
    <w:rsid w:val="000E6AE3"/>
    <w:rsid w:val="000F3813"/>
    <w:rsid w:val="000F38F9"/>
    <w:rsid w:val="000F499A"/>
    <w:rsid w:val="000F62AE"/>
    <w:rsid w:val="001018C2"/>
    <w:rsid w:val="00104F53"/>
    <w:rsid w:val="0014280A"/>
    <w:rsid w:val="00142DE0"/>
    <w:rsid w:val="00152CA5"/>
    <w:rsid w:val="00155937"/>
    <w:rsid w:val="001675E9"/>
    <w:rsid w:val="00175CE8"/>
    <w:rsid w:val="00175D69"/>
    <w:rsid w:val="001766D0"/>
    <w:rsid w:val="00176F59"/>
    <w:rsid w:val="001905C5"/>
    <w:rsid w:val="0019625B"/>
    <w:rsid w:val="001A12FD"/>
    <w:rsid w:val="001A1829"/>
    <w:rsid w:val="001A7529"/>
    <w:rsid w:val="001B0A10"/>
    <w:rsid w:val="001B4986"/>
    <w:rsid w:val="001B4AA3"/>
    <w:rsid w:val="001B5B41"/>
    <w:rsid w:val="001B675A"/>
    <w:rsid w:val="001C01CD"/>
    <w:rsid w:val="001C1F7A"/>
    <w:rsid w:val="001D10A5"/>
    <w:rsid w:val="001D2E8E"/>
    <w:rsid w:val="001D2EA0"/>
    <w:rsid w:val="001D40F6"/>
    <w:rsid w:val="001E5D3D"/>
    <w:rsid w:val="001E6F9F"/>
    <w:rsid w:val="001F02C7"/>
    <w:rsid w:val="001F489F"/>
    <w:rsid w:val="001F4B39"/>
    <w:rsid w:val="001F7518"/>
    <w:rsid w:val="002078CB"/>
    <w:rsid w:val="00221F98"/>
    <w:rsid w:val="00225414"/>
    <w:rsid w:val="00226857"/>
    <w:rsid w:val="00240D8B"/>
    <w:rsid w:val="00241C1E"/>
    <w:rsid w:val="00243835"/>
    <w:rsid w:val="00244EB0"/>
    <w:rsid w:val="0024534D"/>
    <w:rsid w:val="00255183"/>
    <w:rsid w:val="00260E71"/>
    <w:rsid w:val="002651F8"/>
    <w:rsid w:val="00270061"/>
    <w:rsid w:val="0027774D"/>
    <w:rsid w:val="002779EB"/>
    <w:rsid w:val="002877E3"/>
    <w:rsid w:val="00290944"/>
    <w:rsid w:val="00291392"/>
    <w:rsid w:val="0029306B"/>
    <w:rsid w:val="00294420"/>
    <w:rsid w:val="002A2117"/>
    <w:rsid w:val="002A2FE8"/>
    <w:rsid w:val="002C018D"/>
    <w:rsid w:val="002C28AF"/>
    <w:rsid w:val="002C420E"/>
    <w:rsid w:val="002C5758"/>
    <w:rsid w:val="002C6C9F"/>
    <w:rsid w:val="002E195E"/>
    <w:rsid w:val="002E4E4E"/>
    <w:rsid w:val="002E7CB1"/>
    <w:rsid w:val="002F3587"/>
    <w:rsid w:val="002F3A35"/>
    <w:rsid w:val="00300F2E"/>
    <w:rsid w:val="00311BAA"/>
    <w:rsid w:val="003149CE"/>
    <w:rsid w:val="00325E0F"/>
    <w:rsid w:val="00340A0F"/>
    <w:rsid w:val="00342586"/>
    <w:rsid w:val="00342D80"/>
    <w:rsid w:val="00350DC0"/>
    <w:rsid w:val="0036229F"/>
    <w:rsid w:val="00366963"/>
    <w:rsid w:val="00367173"/>
    <w:rsid w:val="003714E9"/>
    <w:rsid w:val="00382768"/>
    <w:rsid w:val="00383FDD"/>
    <w:rsid w:val="00390201"/>
    <w:rsid w:val="00390E4A"/>
    <w:rsid w:val="00393829"/>
    <w:rsid w:val="00393CC4"/>
    <w:rsid w:val="003A1094"/>
    <w:rsid w:val="003A1DB0"/>
    <w:rsid w:val="003A3B3E"/>
    <w:rsid w:val="003B1061"/>
    <w:rsid w:val="003B53EB"/>
    <w:rsid w:val="003B6E87"/>
    <w:rsid w:val="003C06AE"/>
    <w:rsid w:val="003C17F8"/>
    <w:rsid w:val="003C1850"/>
    <w:rsid w:val="003C704C"/>
    <w:rsid w:val="003D2D5E"/>
    <w:rsid w:val="003E6880"/>
    <w:rsid w:val="003E75D7"/>
    <w:rsid w:val="003E7D6C"/>
    <w:rsid w:val="003F0511"/>
    <w:rsid w:val="003F14C8"/>
    <w:rsid w:val="00401894"/>
    <w:rsid w:val="00402875"/>
    <w:rsid w:val="004073A1"/>
    <w:rsid w:val="004153E4"/>
    <w:rsid w:val="004200CE"/>
    <w:rsid w:val="00421709"/>
    <w:rsid w:val="00425F85"/>
    <w:rsid w:val="00431857"/>
    <w:rsid w:val="00432499"/>
    <w:rsid w:val="00433A22"/>
    <w:rsid w:val="00437C2E"/>
    <w:rsid w:val="00443037"/>
    <w:rsid w:val="004558BF"/>
    <w:rsid w:val="0046184B"/>
    <w:rsid w:val="00461F67"/>
    <w:rsid w:val="00463605"/>
    <w:rsid w:val="004647F3"/>
    <w:rsid w:val="00464D99"/>
    <w:rsid w:val="0047247F"/>
    <w:rsid w:val="00476E20"/>
    <w:rsid w:val="00480BE7"/>
    <w:rsid w:val="00481BD6"/>
    <w:rsid w:val="004950DB"/>
    <w:rsid w:val="004959AC"/>
    <w:rsid w:val="004A2DCE"/>
    <w:rsid w:val="004A2F36"/>
    <w:rsid w:val="004B09B5"/>
    <w:rsid w:val="004B2A93"/>
    <w:rsid w:val="004B37F0"/>
    <w:rsid w:val="004B3DBA"/>
    <w:rsid w:val="004C0C74"/>
    <w:rsid w:val="004C300E"/>
    <w:rsid w:val="004C3DFD"/>
    <w:rsid w:val="004C56C6"/>
    <w:rsid w:val="004E010D"/>
    <w:rsid w:val="004E0F94"/>
    <w:rsid w:val="004E1A20"/>
    <w:rsid w:val="004E1A2A"/>
    <w:rsid w:val="004E1F75"/>
    <w:rsid w:val="004E351B"/>
    <w:rsid w:val="004F04F7"/>
    <w:rsid w:val="004F0B24"/>
    <w:rsid w:val="004F2F3E"/>
    <w:rsid w:val="004F3B7D"/>
    <w:rsid w:val="004F4BB0"/>
    <w:rsid w:val="0050080A"/>
    <w:rsid w:val="00505981"/>
    <w:rsid w:val="00506E9B"/>
    <w:rsid w:val="00506F8C"/>
    <w:rsid w:val="00507B02"/>
    <w:rsid w:val="00510290"/>
    <w:rsid w:val="00513EF4"/>
    <w:rsid w:val="00522C1A"/>
    <w:rsid w:val="00534DC8"/>
    <w:rsid w:val="00534FF1"/>
    <w:rsid w:val="00541C83"/>
    <w:rsid w:val="00542E7B"/>
    <w:rsid w:val="005446C4"/>
    <w:rsid w:val="00544A23"/>
    <w:rsid w:val="005452B1"/>
    <w:rsid w:val="0054781B"/>
    <w:rsid w:val="00551FEC"/>
    <w:rsid w:val="00554FD5"/>
    <w:rsid w:val="00562698"/>
    <w:rsid w:val="00566794"/>
    <w:rsid w:val="00574249"/>
    <w:rsid w:val="0058432B"/>
    <w:rsid w:val="0058719F"/>
    <w:rsid w:val="005A2647"/>
    <w:rsid w:val="005B23D3"/>
    <w:rsid w:val="005B75BD"/>
    <w:rsid w:val="005C29CA"/>
    <w:rsid w:val="005C3ADB"/>
    <w:rsid w:val="005C434F"/>
    <w:rsid w:val="005C45BE"/>
    <w:rsid w:val="005C5260"/>
    <w:rsid w:val="005C7338"/>
    <w:rsid w:val="005C7609"/>
    <w:rsid w:val="005D59E1"/>
    <w:rsid w:val="005E1CC4"/>
    <w:rsid w:val="005F4F3B"/>
    <w:rsid w:val="00601B69"/>
    <w:rsid w:val="00602933"/>
    <w:rsid w:val="00606DE7"/>
    <w:rsid w:val="00607599"/>
    <w:rsid w:val="00612E21"/>
    <w:rsid w:val="0062060B"/>
    <w:rsid w:val="00621BD6"/>
    <w:rsid w:val="00622EE5"/>
    <w:rsid w:val="0062316B"/>
    <w:rsid w:val="00624F7E"/>
    <w:rsid w:val="00626F39"/>
    <w:rsid w:val="00633F2F"/>
    <w:rsid w:val="00653706"/>
    <w:rsid w:val="0066160F"/>
    <w:rsid w:val="0066290D"/>
    <w:rsid w:val="006650CB"/>
    <w:rsid w:val="00667007"/>
    <w:rsid w:val="00676A9B"/>
    <w:rsid w:val="00682469"/>
    <w:rsid w:val="0068726B"/>
    <w:rsid w:val="006B22FC"/>
    <w:rsid w:val="006B7C08"/>
    <w:rsid w:val="006D374D"/>
    <w:rsid w:val="006D70D5"/>
    <w:rsid w:val="006E372F"/>
    <w:rsid w:val="006E4F02"/>
    <w:rsid w:val="006F226C"/>
    <w:rsid w:val="006F61A6"/>
    <w:rsid w:val="006F7727"/>
    <w:rsid w:val="00700C6B"/>
    <w:rsid w:val="00705795"/>
    <w:rsid w:val="00705D93"/>
    <w:rsid w:val="00705E77"/>
    <w:rsid w:val="00706917"/>
    <w:rsid w:val="00711F27"/>
    <w:rsid w:val="0071445E"/>
    <w:rsid w:val="00721AE7"/>
    <w:rsid w:val="00726B5E"/>
    <w:rsid w:val="007319F4"/>
    <w:rsid w:val="007321D3"/>
    <w:rsid w:val="00737829"/>
    <w:rsid w:val="00746029"/>
    <w:rsid w:val="0075095D"/>
    <w:rsid w:val="00751858"/>
    <w:rsid w:val="0076190F"/>
    <w:rsid w:val="00762D7D"/>
    <w:rsid w:val="0076378D"/>
    <w:rsid w:val="007804AE"/>
    <w:rsid w:val="007876CB"/>
    <w:rsid w:val="00795135"/>
    <w:rsid w:val="00795531"/>
    <w:rsid w:val="007A7EBB"/>
    <w:rsid w:val="007B33BA"/>
    <w:rsid w:val="007B5595"/>
    <w:rsid w:val="007C1E4C"/>
    <w:rsid w:val="007C65AB"/>
    <w:rsid w:val="007D7C22"/>
    <w:rsid w:val="007E28EB"/>
    <w:rsid w:val="007E4C13"/>
    <w:rsid w:val="007E50C8"/>
    <w:rsid w:val="007F107E"/>
    <w:rsid w:val="007F1AF3"/>
    <w:rsid w:val="007F3690"/>
    <w:rsid w:val="007F6638"/>
    <w:rsid w:val="008053E2"/>
    <w:rsid w:val="00812CEA"/>
    <w:rsid w:val="008243F6"/>
    <w:rsid w:val="00840038"/>
    <w:rsid w:val="008434B4"/>
    <w:rsid w:val="0085274A"/>
    <w:rsid w:val="00853FE6"/>
    <w:rsid w:val="008606D8"/>
    <w:rsid w:val="0086287D"/>
    <w:rsid w:val="008652D3"/>
    <w:rsid w:val="00865F3E"/>
    <w:rsid w:val="00872721"/>
    <w:rsid w:val="00874213"/>
    <w:rsid w:val="00875B7B"/>
    <w:rsid w:val="00877E6D"/>
    <w:rsid w:val="0089510C"/>
    <w:rsid w:val="00895B04"/>
    <w:rsid w:val="008A35A5"/>
    <w:rsid w:val="008A70CC"/>
    <w:rsid w:val="008B6E97"/>
    <w:rsid w:val="008D1D54"/>
    <w:rsid w:val="008D77DE"/>
    <w:rsid w:val="008E3706"/>
    <w:rsid w:val="008F0496"/>
    <w:rsid w:val="008F2BEB"/>
    <w:rsid w:val="008F4556"/>
    <w:rsid w:val="008F4E21"/>
    <w:rsid w:val="00901BE8"/>
    <w:rsid w:val="009055BB"/>
    <w:rsid w:val="0090764B"/>
    <w:rsid w:val="00917D61"/>
    <w:rsid w:val="00921B84"/>
    <w:rsid w:val="00922E8B"/>
    <w:rsid w:val="00927E7D"/>
    <w:rsid w:val="009301BF"/>
    <w:rsid w:val="00941A27"/>
    <w:rsid w:val="00951331"/>
    <w:rsid w:val="00951C0C"/>
    <w:rsid w:val="00960F49"/>
    <w:rsid w:val="00961420"/>
    <w:rsid w:val="0096370D"/>
    <w:rsid w:val="00964C57"/>
    <w:rsid w:val="0096638D"/>
    <w:rsid w:val="00972FD0"/>
    <w:rsid w:val="00976736"/>
    <w:rsid w:val="009774C0"/>
    <w:rsid w:val="00987C25"/>
    <w:rsid w:val="009949ED"/>
    <w:rsid w:val="00995039"/>
    <w:rsid w:val="009A0301"/>
    <w:rsid w:val="009A1488"/>
    <w:rsid w:val="009A64A4"/>
    <w:rsid w:val="009B1749"/>
    <w:rsid w:val="009B334A"/>
    <w:rsid w:val="009C4C8E"/>
    <w:rsid w:val="009E067A"/>
    <w:rsid w:val="009E3A83"/>
    <w:rsid w:val="009E5CA9"/>
    <w:rsid w:val="009F1399"/>
    <w:rsid w:val="009F66CB"/>
    <w:rsid w:val="009F7301"/>
    <w:rsid w:val="00A073F5"/>
    <w:rsid w:val="00A111D0"/>
    <w:rsid w:val="00A20FE6"/>
    <w:rsid w:val="00A256EA"/>
    <w:rsid w:val="00A32ED0"/>
    <w:rsid w:val="00A42451"/>
    <w:rsid w:val="00A436B4"/>
    <w:rsid w:val="00A445E1"/>
    <w:rsid w:val="00A460B8"/>
    <w:rsid w:val="00A5494E"/>
    <w:rsid w:val="00A56FDE"/>
    <w:rsid w:val="00A575C9"/>
    <w:rsid w:val="00A603C4"/>
    <w:rsid w:val="00A60A38"/>
    <w:rsid w:val="00A61476"/>
    <w:rsid w:val="00A62DA2"/>
    <w:rsid w:val="00A66F4C"/>
    <w:rsid w:val="00A72290"/>
    <w:rsid w:val="00A84613"/>
    <w:rsid w:val="00A85421"/>
    <w:rsid w:val="00A879F6"/>
    <w:rsid w:val="00A9313E"/>
    <w:rsid w:val="00AA1C3F"/>
    <w:rsid w:val="00AA51B1"/>
    <w:rsid w:val="00AB63C3"/>
    <w:rsid w:val="00AC1D2E"/>
    <w:rsid w:val="00AE013F"/>
    <w:rsid w:val="00AE1E84"/>
    <w:rsid w:val="00AE21D2"/>
    <w:rsid w:val="00AF08A7"/>
    <w:rsid w:val="00AF0B90"/>
    <w:rsid w:val="00AF18B0"/>
    <w:rsid w:val="00AF4AFC"/>
    <w:rsid w:val="00AF5439"/>
    <w:rsid w:val="00AF6BE7"/>
    <w:rsid w:val="00B0572F"/>
    <w:rsid w:val="00B0600F"/>
    <w:rsid w:val="00B11194"/>
    <w:rsid w:val="00B21CED"/>
    <w:rsid w:val="00B2299F"/>
    <w:rsid w:val="00B22C03"/>
    <w:rsid w:val="00B23ABF"/>
    <w:rsid w:val="00B24C39"/>
    <w:rsid w:val="00B253C2"/>
    <w:rsid w:val="00B25C9B"/>
    <w:rsid w:val="00B273A4"/>
    <w:rsid w:val="00B3195C"/>
    <w:rsid w:val="00B4008E"/>
    <w:rsid w:val="00B41D41"/>
    <w:rsid w:val="00B469DB"/>
    <w:rsid w:val="00B46A1B"/>
    <w:rsid w:val="00B502B2"/>
    <w:rsid w:val="00B502FC"/>
    <w:rsid w:val="00B55C77"/>
    <w:rsid w:val="00B63F9E"/>
    <w:rsid w:val="00B66A6B"/>
    <w:rsid w:val="00B67EA4"/>
    <w:rsid w:val="00B72F4E"/>
    <w:rsid w:val="00B7785A"/>
    <w:rsid w:val="00B83634"/>
    <w:rsid w:val="00B94FFF"/>
    <w:rsid w:val="00B95BC5"/>
    <w:rsid w:val="00B977DC"/>
    <w:rsid w:val="00BA6E35"/>
    <w:rsid w:val="00BA7E23"/>
    <w:rsid w:val="00BB29D0"/>
    <w:rsid w:val="00BC1FD9"/>
    <w:rsid w:val="00BC31F4"/>
    <w:rsid w:val="00BC407A"/>
    <w:rsid w:val="00BD39BC"/>
    <w:rsid w:val="00BD4D9D"/>
    <w:rsid w:val="00BD73A8"/>
    <w:rsid w:val="00BE5302"/>
    <w:rsid w:val="00BE68F3"/>
    <w:rsid w:val="00BE7C39"/>
    <w:rsid w:val="00BF0699"/>
    <w:rsid w:val="00BF70D9"/>
    <w:rsid w:val="00C02B55"/>
    <w:rsid w:val="00C057BE"/>
    <w:rsid w:val="00C06426"/>
    <w:rsid w:val="00C106CC"/>
    <w:rsid w:val="00C12C82"/>
    <w:rsid w:val="00C14091"/>
    <w:rsid w:val="00C14E50"/>
    <w:rsid w:val="00C15C8B"/>
    <w:rsid w:val="00C3122E"/>
    <w:rsid w:val="00C445A8"/>
    <w:rsid w:val="00C64210"/>
    <w:rsid w:val="00C707E4"/>
    <w:rsid w:val="00C82D53"/>
    <w:rsid w:val="00C90EAF"/>
    <w:rsid w:val="00C9351C"/>
    <w:rsid w:val="00C94388"/>
    <w:rsid w:val="00CA6C9F"/>
    <w:rsid w:val="00CA7B29"/>
    <w:rsid w:val="00CB6B1D"/>
    <w:rsid w:val="00CC2166"/>
    <w:rsid w:val="00CC5AA8"/>
    <w:rsid w:val="00CD6BC3"/>
    <w:rsid w:val="00CF136F"/>
    <w:rsid w:val="00CF6E88"/>
    <w:rsid w:val="00D0317A"/>
    <w:rsid w:val="00D06763"/>
    <w:rsid w:val="00D10DDA"/>
    <w:rsid w:val="00D11786"/>
    <w:rsid w:val="00D155EF"/>
    <w:rsid w:val="00D16970"/>
    <w:rsid w:val="00D173B8"/>
    <w:rsid w:val="00D21123"/>
    <w:rsid w:val="00D26CC4"/>
    <w:rsid w:val="00D32B28"/>
    <w:rsid w:val="00D351D5"/>
    <w:rsid w:val="00D401B3"/>
    <w:rsid w:val="00D45729"/>
    <w:rsid w:val="00D54926"/>
    <w:rsid w:val="00D556EF"/>
    <w:rsid w:val="00D56469"/>
    <w:rsid w:val="00D568F7"/>
    <w:rsid w:val="00D572E8"/>
    <w:rsid w:val="00D7084C"/>
    <w:rsid w:val="00D74B50"/>
    <w:rsid w:val="00D76F8A"/>
    <w:rsid w:val="00D86752"/>
    <w:rsid w:val="00D87309"/>
    <w:rsid w:val="00D971E8"/>
    <w:rsid w:val="00D97FF3"/>
    <w:rsid w:val="00DA0083"/>
    <w:rsid w:val="00DA7D04"/>
    <w:rsid w:val="00DB2C9A"/>
    <w:rsid w:val="00DB6490"/>
    <w:rsid w:val="00DC0E32"/>
    <w:rsid w:val="00DC6CF7"/>
    <w:rsid w:val="00DD0AAA"/>
    <w:rsid w:val="00DE0211"/>
    <w:rsid w:val="00DE3A1E"/>
    <w:rsid w:val="00E05E96"/>
    <w:rsid w:val="00E07D9E"/>
    <w:rsid w:val="00E1523D"/>
    <w:rsid w:val="00E1684D"/>
    <w:rsid w:val="00E260B8"/>
    <w:rsid w:val="00E31169"/>
    <w:rsid w:val="00E32D28"/>
    <w:rsid w:val="00E35E0B"/>
    <w:rsid w:val="00E37929"/>
    <w:rsid w:val="00E40E5E"/>
    <w:rsid w:val="00E45D40"/>
    <w:rsid w:val="00E5354F"/>
    <w:rsid w:val="00E664C5"/>
    <w:rsid w:val="00E732DF"/>
    <w:rsid w:val="00E813B1"/>
    <w:rsid w:val="00E852C5"/>
    <w:rsid w:val="00EB38F2"/>
    <w:rsid w:val="00EB6381"/>
    <w:rsid w:val="00EC12F7"/>
    <w:rsid w:val="00EC3825"/>
    <w:rsid w:val="00EC44C0"/>
    <w:rsid w:val="00EC5340"/>
    <w:rsid w:val="00ED35AE"/>
    <w:rsid w:val="00ED3B8E"/>
    <w:rsid w:val="00ED578B"/>
    <w:rsid w:val="00EE40BA"/>
    <w:rsid w:val="00EE5727"/>
    <w:rsid w:val="00EE5A11"/>
    <w:rsid w:val="00EE7BA2"/>
    <w:rsid w:val="00EF776D"/>
    <w:rsid w:val="00F07148"/>
    <w:rsid w:val="00F110B6"/>
    <w:rsid w:val="00F13583"/>
    <w:rsid w:val="00F1471F"/>
    <w:rsid w:val="00F22253"/>
    <w:rsid w:val="00F2432A"/>
    <w:rsid w:val="00F27D06"/>
    <w:rsid w:val="00F318C7"/>
    <w:rsid w:val="00F31C60"/>
    <w:rsid w:val="00F32BA9"/>
    <w:rsid w:val="00F42596"/>
    <w:rsid w:val="00F44A6B"/>
    <w:rsid w:val="00F635A7"/>
    <w:rsid w:val="00F66B64"/>
    <w:rsid w:val="00F66BF0"/>
    <w:rsid w:val="00F67FCC"/>
    <w:rsid w:val="00F7795B"/>
    <w:rsid w:val="00F81142"/>
    <w:rsid w:val="00FA3D2B"/>
    <w:rsid w:val="00FA7F9B"/>
    <w:rsid w:val="00FB33F4"/>
    <w:rsid w:val="00FB4764"/>
    <w:rsid w:val="00FC47E7"/>
    <w:rsid w:val="00FD0116"/>
    <w:rsid w:val="00FD06B3"/>
    <w:rsid w:val="00FD140C"/>
    <w:rsid w:val="00FD4247"/>
    <w:rsid w:val="00FD5545"/>
    <w:rsid w:val="00FE35E3"/>
    <w:rsid w:val="00FE5FD7"/>
    <w:rsid w:val="00FF104E"/>
    <w:rsid w:val="00FF1ACA"/>
    <w:rsid w:val="00FF3A7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E1B3"/>
  <w15:docId w15:val="{8E6D9348-BAD6-4E46-B882-EB2693F4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E35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E35E0B"/>
  </w:style>
  <w:style w:type="character" w:customStyle="1" w:styleId="Nagwek3Znak">
    <w:name w:val="Nagłówek 3 Znak"/>
    <w:basedOn w:val="Domylnaczcionkaakapitu"/>
    <w:link w:val="Nagwek3"/>
    <w:uiPriority w:val="9"/>
    <w:rsid w:val="00E35E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35E0B"/>
  </w:style>
  <w:style w:type="paragraph" w:styleId="Tekstpodstawowywcity">
    <w:name w:val="Body Text Indent"/>
    <w:basedOn w:val="Normalny"/>
    <w:link w:val="TekstpodstawowywcityZnak"/>
    <w:rsid w:val="00CC2166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166"/>
    <w:rPr>
      <w:rFonts w:ascii="Times New Roman" w:eastAsia="Times New Roman" w:hAnsi="Times New Roman"/>
      <w:sz w:val="22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87A4-A3D3-4BBA-B5D1-1BBC6D38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3</TotalTime>
  <Pages>3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Krochmal.Lukasz@rzeszow.rdos</cp:lastModifiedBy>
  <cp:revision>3</cp:revision>
  <cp:lastPrinted>2019-05-20T10:59:00Z</cp:lastPrinted>
  <dcterms:created xsi:type="dcterms:W3CDTF">2022-07-25T12:00:00Z</dcterms:created>
  <dcterms:modified xsi:type="dcterms:W3CDTF">2022-07-27T12:43:00Z</dcterms:modified>
</cp:coreProperties>
</file>