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D3AC" w14:textId="3B5C22E2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F3F98">
        <w:rPr>
          <w:rFonts w:ascii="Cambria" w:hAnsi="Cambria" w:cs="Arial"/>
          <w:b/>
          <w:bCs/>
          <w:sz w:val="22"/>
          <w:szCs w:val="22"/>
        </w:rPr>
        <w:t>8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0D83A68" w14:textId="77777777" w:rsidR="00663297" w:rsidRPr="00663297" w:rsidRDefault="00663297" w:rsidP="00663297">
      <w:pPr>
        <w:suppressAutoHyphens w:val="0"/>
        <w:spacing w:after="200" w:line="276" w:lineRule="auto"/>
        <w:jc w:val="right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663297">
        <w:rPr>
          <w:rFonts w:ascii="Arial" w:eastAsia="Calibri" w:hAnsi="Arial" w:cs="Arial"/>
          <w:i/>
          <w:sz w:val="18"/>
          <w:szCs w:val="18"/>
          <w:lang w:eastAsia="en-US"/>
        </w:rPr>
        <w:t>[Znak sprawy: SA.270.15.2021]</w:t>
      </w:r>
    </w:p>
    <w:p w14:paraId="253C21B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E60DC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AAA2EEE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DD7326E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3B69B3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2F6DBD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017A1D1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5A78CD1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7D2091D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FB4798C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A7CBCC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25422614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5BBA65A" w14:textId="5CD8590D" w:rsidR="00E816F1" w:rsidRPr="006640D9" w:rsidRDefault="00E816F1" w:rsidP="00E816F1">
      <w:pPr>
        <w:spacing w:before="120"/>
        <w:jc w:val="both"/>
        <w:rPr>
          <w:rFonts w:ascii="Cambria" w:hAnsi="Cambria" w:cs="Arial"/>
          <w:b/>
          <w:bCs/>
          <w:i/>
          <w:i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 xml:space="preserve">Przystępując do postępowania w sprawie zamówienia publicznego prowadzonego w trybie </w:t>
      </w:r>
      <w:r w:rsidR="00552522">
        <w:rPr>
          <w:rFonts w:ascii="Cambria" w:hAnsi="Cambria" w:cs="Arial"/>
          <w:bCs/>
          <w:sz w:val="22"/>
          <w:szCs w:val="22"/>
        </w:rPr>
        <w:t xml:space="preserve">podstawowym bez negocjacji o </w:t>
      </w:r>
      <w:r w:rsidR="00552522" w:rsidRPr="00552522">
        <w:rPr>
          <w:rFonts w:ascii="Cambria" w:hAnsi="Cambria" w:cs="Arial"/>
          <w:bCs/>
          <w:sz w:val="22"/>
          <w:szCs w:val="22"/>
        </w:rPr>
        <w:t>którym mowa w art.</w:t>
      </w:r>
      <w:r w:rsidR="00361FE5">
        <w:rPr>
          <w:rFonts w:ascii="Cambria" w:hAnsi="Cambria" w:cs="Arial"/>
          <w:bCs/>
          <w:sz w:val="22"/>
          <w:szCs w:val="22"/>
        </w:rPr>
        <w:t xml:space="preserve"> </w:t>
      </w:r>
      <w:r w:rsidR="00552522" w:rsidRPr="00552522">
        <w:rPr>
          <w:rFonts w:ascii="Cambria" w:hAnsi="Cambria" w:cs="Arial"/>
          <w:bCs/>
          <w:sz w:val="22"/>
          <w:szCs w:val="22"/>
        </w:rPr>
        <w:t>275 pkt 1 ustawy z dnia 11 września 2019 Prawo zamówień publicznych  (tj. Dz. U. z 2019r, poz. 2019 z póżn.zm</w:t>
      </w:r>
      <w:r w:rsidR="00691DC2">
        <w:rPr>
          <w:rFonts w:ascii="Cambria" w:hAnsi="Cambria" w:cs="Arial"/>
          <w:bCs/>
          <w:sz w:val="22"/>
          <w:szCs w:val="22"/>
        </w:rPr>
        <w:t>.</w:t>
      </w:r>
      <w:r w:rsidR="00552522" w:rsidRPr="00552522">
        <w:rPr>
          <w:rFonts w:ascii="Cambria" w:hAnsi="Cambria" w:cs="Arial"/>
          <w:bCs/>
          <w:sz w:val="22"/>
          <w:szCs w:val="22"/>
        </w:rPr>
        <w:t xml:space="preserve">) </w:t>
      </w:r>
      <w:r w:rsidR="00552522" w:rsidRPr="00691DC2">
        <w:rPr>
          <w:rFonts w:ascii="Cambria" w:hAnsi="Cambria" w:cs="Arial"/>
          <w:bCs/>
          <w:sz w:val="22"/>
          <w:szCs w:val="22"/>
        </w:rPr>
        <w:t>na</w:t>
      </w:r>
      <w:r w:rsidRPr="00691DC2">
        <w:rPr>
          <w:rFonts w:ascii="Cambria" w:hAnsi="Cambria" w:cs="Arial"/>
          <w:bCs/>
          <w:sz w:val="22"/>
          <w:szCs w:val="22"/>
        </w:rPr>
        <w:t xml:space="preserve"> </w:t>
      </w:r>
      <w:r w:rsidR="006640D9" w:rsidRPr="006640D9">
        <w:rPr>
          <w:rFonts w:ascii="Cambria" w:hAnsi="Cambria" w:cs="Arial"/>
          <w:b/>
          <w:bCs/>
          <w:i/>
          <w:iCs/>
          <w:sz w:val="22"/>
          <w:szCs w:val="22"/>
        </w:rPr>
        <w:t>„Świadczenie usług gastronomicznych i cateringowych dla Ośrodka Edukacji Ekologicznej ”Lasy Janowskie” na bazie wydzierżawianych pomieszczeń kuchennych wraz z wyposażeniem</w:t>
      </w:r>
      <w:r w:rsidR="00552522" w:rsidRPr="00691DC2">
        <w:rPr>
          <w:rFonts w:ascii="Cambria" w:hAnsi="Cambria" w:cs="Arial"/>
          <w:b/>
          <w:sz w:val="22"/>
          <w:szCs w:val="22"/>
        </w:rPr>
        <w:t>”,</w:t>
      </w:r>
      <w:r w:rsidRPr="00691DC2">
        <w:rPr>
          <w:rFonts w:ascii="Cambria" w:hAnsi="Cambria" w:cs="Arial"/>
          <w:b/>
          <w:sz w:val="22"/>
          <w:szCs w:val="22"/>
        </w:rPr>
        <w:t xml:space="preserve"> </w:t>
      </w:r>
    </w:p>
    <w:p w14:paraId="3AE9C9C6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5EE8D2B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1BAA751A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14:paraId="755B2F0C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28DFF0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23C857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079654D6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663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AA6D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F81B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BD9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E16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1557A5" w:rsidRPr="00EB5DE3" w14:paraId="3EFE9365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5AF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C5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69EE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9C0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FFD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CEA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2E924BA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6DA5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89F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7A8F1E5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754B8A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B8B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424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956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02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4FFC0D75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8243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2573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486FD6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4F75462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65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EC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B4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CA2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7FA987E3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278F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5B90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DC6926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8BA955F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2AB0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7F39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8D03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AE1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79D8FC74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003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2E36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6398D2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8E91292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91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1B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CDB3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2C2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59ECFF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1F15CF" w14:textId="77777777" w:rsidR="00E816F1" w:rsidRDefault="00E816F1" w:rsidP="006640D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94698F" w14:textId="77777777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20E81895" w14:textId="77777777" w:rsidR="00552522" w:rsidRPr="00552522" w:rsidRDefault="00552522" w:rsidP="00552522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55252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552522">
        <w:rPr>
          <w:rFonts w:ascii="Cambria" w:hAnsi="Cambria" w:cs="Arial"/>
          <w:bCs/>
          <w:i/>
          <w:sz w:val="22"/>
          <w:szCs w:val="22"/>
        </w:rPr>
        <w:tab/>
      </w:r>
      <w:r w:rsidRPr="0055252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55252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563E63E" w14:textId="559CBA85" w:rsidR="00552522" w:rsidRPr="00552522" w:rsidRDefault="00552522" w:rsidP="00552522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55252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55252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</w:p>
    <w:sectPr w:rsidR="00552522" w:rsidRPr="00552522" w:rsidSect="00E816F1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A0F3" w14:textId="77777777" w:rsidR="001776E9" w:rsidRDefault="001776E9" w:rsidP="00E816F1">
      <w:r>
        <w:separator/>
      </w:r>
    </w:p>
  </w:endnote>
  <w:endnote w:type="continuationSeparator" w:id="0">
    <w:p w14:paraId="42561EE1" w14:textId="77777777" w:rsidR="001776E9" w:rsidRDefault="001776E9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0705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6508B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D2EC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D0BE2F2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FA11" w14:textId="77777777" w:rsidR="001776E9" w:rsidRDefault="001776E9" w:rsidP="00E816F1">
      <w:r>
        <w:separator/>
      </w:r>
    </w:p>
  </w:footnote>
  <w:footnote w:type="continuationSeparator" w:id="0">
    <w:p w14:paraId="67E2F7E3" w14:textId="77777777" w:rsidR="001776E9" w:rsidRDefault="001776E9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332F"/>
    <w:rsid w:val="000C7188"/>
    <w:rsid w:val="00153414"/>
    <w:rsid w:val="001557A5"/>
    <w:rsid w:val="001776E9"/>
    <w:rsid w:val="001D2ECC"/>
    <w:rsid w:val="002D6014"/>
    <w:rsid w:val="00361FE5"/>
    <w:rsid w:val="00552522"/>
    <w:rsid w:val="00571435"/>
    <w:rsid w:val="00661664"/>
    <w:rsid w:val="00663297"/>
    <w:rsid w:val="006640D9"/>
    <w:rsid w:val="00691DC2"/>
    <w:rsid w:val="006A6986"/>
    <w:rsid w:val="00706F16"/>
    <w:rsid w:val="0073467D"/>
    <w:rsid w:val="007442E2"/>
    <w:rsid w:val="00754447"/>
    <w:rsid w:val="00912126"/>
    <w:rsid w:val="00A00664"/>
    <w:rsid w:val="00A274C6"/>
    <w:rsid w:val="00A43AA2"/>
    <w:rsid w:val="00A67CC3"/>
    <w:rsid w:val="00A901B2"/>
    <w:rsid w:val="00AD6B6B"/>
    <w:rsid w:val="00BF52AB"/>
    <w:rsid w:val="00C02EA6"/>
    <w:rsid w:val="00D8325C"/>
    <w:rsid w:val="00DE7F68"/>
    <w:rsid w:val="00E816F1"/>
    <w:rsid w:val="00FE4A23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C86F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Ewelina Kołtyś-Peret</cp:lastModifiedBy>
  <cp:revision>5</cp:revision>
  <dcterms:created xsi:type="dcterms:W3CDTF">2021-05-13T12:03:00Z</dcterms:created>
  <dcterms:modified xsi:type="dcterms:W3CDTF">2021-10-18T09:13:00Z</dcterms:modified>
</cp:coreProperties>
</file>