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A6" w:rsidRPr="00DB10A6" w:rsidRDefault="00DB10A6" w:rsidP="00DB10A6">
      <w:pPr>
        <w:jc w:val="center"/>
        <w:rPr>
          <w:rFonts w:ascii="Arial" w:hAnsi="Arial" w:cs="Arial"/>
          <w:b/>
        </w:rPr>
      </w:pPr>
      <w:r w:rsidRPr="00DB10A6">
        <w:rPr>
          <w:rFonts w:ascii="Arial" w:hAnsi="Arial" w:cs="Arial"/>
          <w:b/>
        </w:rPr>
        <w:t>Opis przedmiotu zamówienia</w:t>
      </w:r>
    </w:p>
    <w:p w:rsidR="00E91F0D" w:rsidRPr="00DB10A6" w:rsidRDefault="00E91F0D">
      <w:pPr>
        <w:rPr>
          <w:rFonts w:ascii="Arial" w:hAnsi="Arial" w:cs="Arial"/>
        </w:rPr>
      </w:pPr>
      <w:r w:rsidRPr="00DB10A6">
        <w:rPr>
          <w:rFonts w:ascii="Arial" w:hAnsi="Arial" w:cs="Arial"/>
        </w:rPr>
        <w:t xml:space="preserve">Szkolenie: Kontrola podmiotów gospodarczych zajmujących się obrotem i przetwarzaniem drewna i innych produktów leśnych oraz podmiotów prowadzących skup, przerób i sprzedaż tusz zwierzyny lub ich części </w:t>
      </w:r>
    </w:p>
    <w:p w:rsidR="004153E9" w:rsidRPr="00DB10A6" w:rsidRDefault="00625EC3">
      <w:pPr>
        <w:rPr>
          <w:rFonts w:ascii="Arial" w:hAnsi="Arial" w:cs="Arial"/>
        </w:rPr>
      </w:pPr>
      <w:r w:rsidRPr="00DB10A6">
        <w:rPr>
          <w:rFonts w:ascii="Arial" w:hAnsi="Arial" w:cs="Arial"/>
        </w:rPr>
        <w:t xml:space="preserve">Konspekt zajęć </w:t>
      </w:r>
    </w:p>
    <w:p w:rsidR="00625EC3" w:rsidRPr="00DB10A6" w:rsidRDefault="00625EC3">
      <w:pPr>
        <w:rPr>
          <w:rFonts w:ascii="Arial" w:hAnsi="Arial" w:cs="Arial"/>
        </w:rPr>
      </w:pPr>
      <w:r w:rsidRPr="00DB10A6">
        <w:rPr>
          <w:rFonts w:ascii="Arial" w:hAnsi="Arial" w:cs="Arial"/>
        </w:rPr>
        <w:t>Część teoretyczna:</w:t>
      </w:r>
    </w:p>
    <w:p w:rsidR="00E91F0D" w:rsidRPr="00DB10A6" w:rsidRDefault="00E91F0D" w:rsidP="00E91F0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10A6">
        <w:rPr>
          <w:rFonts w:ascii="Arial" w:hAnsi="Arial" w:cs="Arial"/>
        </w:rPr>
        <w:t>Kontrole podmiotów gospodarczych zajmujących się obrotem i przetwarzaniem drewna i innych produktów leśnych</w:t>
      </w:r>
    </w:p>
    <w:p w:rsidR="00E91F0D" w:rsidRPr="00DB10A6" w:rsidRDefault="00E91F0D" w:rsidP="00E91F0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10A6">
        <w:rPr>
          <w:rFonts w:ascii="Arial" w:hAnsi="Arial" w:cs="Arial"/>
        </w:rPr>
        <w:t>Zasady prowadzenia kontroli</w:t>
      </w:r>
    </w:p>
    <w:p w:rsidR="00E91F0D" w:rsidRPr="00DB10A6" w:rsidRDefault="00E91F0D" w:rsidP="00E91F0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10A6">
        <w:rPr>
          <w:rFonts w:ascii="Arial" w:hAnsi="Arial" w:cs="Arial"/>
        </w:rPr>
        <w:t>Kontrole podmiotów gospodarczych prowadzących skup, przerób i sprzedaż tusz zwierzyny lub ich części</w:t>
      </w:r>
    </w:p>
    <w:p w:rsidR="00625EC3" w:rsidRPr="00DB10A6" w:rsidRDefault="00625EC3" w:rsidP="00625EC3">
      <w:pPr>
        <w:rPr>
          <w:rFonts w:ascii="Arial" w:hAnsi="Arial" w:cs="Arial"/>
        </w:rPr>
      </w:pPr>
      <w:r w:rsidRPr="00DB10A6">
        <w:rPr>
          <w:rFonts w:ascii="Arial" w:hAnsi="Arial" w:cs="Arial"/>
        </w:rPr>
        <w:t>Część praktyczna</w:t>
      </w:r>
    </w:p>
    <w:p w:rsidR="00625EC3" w:rsidRPr="00DB10A6" w:rsidRDefault="00E91F0D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B10A6">
        <w:rPr>
          <w:rFonts w:ascii="Arial" w:hAnsi="Arial" w:cs="Arial"/>
        </w:rPr>
        <w:t>Czynności poprzedzające kontrole</w:t>
      </w:r>
    </w:p>
    <w:p w:rsidR="00E91F0D" w:rsidRPr="00DB10A6" w:rsidRDefault="00E91F0D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B10A6">
        <w:rPr>
          <w:rFonts w:ascii="Arial" w:hAnsi="Arial" w:cs="Arial"/>
        </w:rPr>
        <w:t>Kontrola „krok po kroku”</w:t>
      </w:r>
    </w:p>
    <w:p w:rsidR="00E91F0D" w:rsidRPr="00DB10A6" w:rsidRDefault="00E91F0D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B10A6">
        <w:rPr>
          <w:rFonts w:ascii="Arial" w:hAnsi="Arial" w:cs="Arial"/>
        </w:rPr>
        <w:t>Kontrola a czynności dochodzeniowe</w:t>
      </w:r>
    </w:p>
    <w:p w:rsidR="00B65145" w:rsidRDefault="00B65145" w:rsidP="003901C1">
      <w:pPr>
        <w:rPr>
          <w:rFonts w:ascii="Arial" w:hAnsi="Arial" w:cs="Arial"/>
        </w:rPr>
      </w:pPr>
    </w:p>
    <w:p w:rsidR="003901C1" w:rsidRPr="00DB10A6" w:rsidRDefault="003901C1" w:rsidP="003901C1">
      <w:pPr>
        <w:rPr>
          <w:rFonts w:ascii="Arial" w:hAnsi="Arial" w:cs="Arial"/>
        </w:rPr>
      </w:pPr>
      <w:r w:rsidRPr="00DB10A6">
        <w:rPr>
          <w:rFonts w:ascii="Arial" w:hAnsi="Arial" w:cs="Arial"/>
        </w:rPr>
        <w:t>Czas trwania</w:t>
      </w:r>
      <w:r w:rsidR="00B9385F" w:rsidRPr="00DB10A6">
        <w:rPr>
          <w:rFonts w:ascii="Arial" w:hAnsi="Arial" w:cs="Arial"/>
        </w:rPr>
        <w:t xml:space="preserve"> zajęć</w:t>
      </w:r>
      <w:r w:rsidRPr="00DB10A6">
        <w:rPr>
          <w:rFonts w:ascii="Arial" w:hAnsi="Arial" w:cs="Arial"/>
        </w:rPr>
        <w:t xml:space="preserve">: </w:t>
      </w:r>
    </w:p>
    <w:p w:rsidR="003901C1" w:rsidRPr="00DB10A6" w:rsidRDefault="003901C1" w:rsidP="003901C1">
      <w:pPr>
        <w:rPr>
          <w:rFonts w:ascii="Arial" w:hAnsi="Arial" w:cs="Arial"/>
        </w:rPr>
      </w:pPr>
      <w:r w:rsidRPr="00DB10A6">
        <w:rPr>
          <w:rFonts w:ascii="Arial" w:hAnsi="Arial" w:cs="Arial"/>
        </w:rPr>
        <w:t xml:space="preserve">Część teoretyczna – </w:t>
      </w:r>
      <w:r w:rsidR="00B9385F" w:rsidRPr="00DB10A6">
        <w:rPr>
          <w:rFonts w:ascii="Arial" w:hAnsi="Arial" w:cs="Arial"/>
        </w:rPr>
        <w:t>6</w:t>
      </w:r>
      <w:r w:rsidRPr="00DB10A6">
        <w:rPr>
          <w:rFonts w:ascii="Arial" w:hAnsi="Arial" w:cs="Arial"/>
        </w:rPr>
        <w:t xml:space="preserve"> godzin</w:t>
      </w:r>
      <w:r w:rsidR="00B9385F" w:rsidRPr="00DB10A6">
        <w:rPr>
          <w:rFonts w:ascii="Arial" w:hAnsi="Arial" w:cs="Arial"/>
        </w:rPr>
        <w:t xml:space="preserve"> zegarowych</w:t>
      </w:r>
    </w:p>
    <w:p w:rsidR="003901C1" w:rsidRDefault="003901C1" w:rsidP="003901C1">
      <w:pPr>
        <w:rPr>
          <w:rFonts w:ascii="Arial" w:hAnsi="Arial" w:cs="Arial"/>
        </w:rPr>
      </w:pPr>
      <w:r w:rsidRPr="00DB10A6">
        <w:rPr>
          <w:rFonts w:ascii="Arial" w:hAnsi="Arial" w:cs="Arial"/>
        </w:rPr>
        <w:t xml:space="preserve">Część praktyczna – </w:t>
      </w:r>
      <w:r w:rsidR="00B9385F" w:rsidRPr="00DB10A6">
        <w:rPr>
          <w:rFonts w:ascii="Arial" w:hAnsi="Arial" w:cs="Arial"/>
        </w:rPr>
        <w:t>5</w:t>
      </w:r>
      <w:r w:rsidRPr="00DB10A6">
        <w:rPr>
          <w:rFonts w:ascii="Arial" w:hAnsi="Arial" w:cs="Arial"/>
        </w:rPr>
        <w:t xml:space="preserve"> god</w:t>
      </w:r>
      <w:r w:rsidR="00B9385F" w:rsidRPr="00DB10A6">
        <w:rPr>
          <w:rFonts w:ascii="Arial" w:hAnsi="Arial" w:cs="Arial"/>
        </w:rPr>
        <w:t>z. i 30 min. zegarowych</w:t>
      </w:r>
    </w:p>
    <w:p w:rsidR="00B65145" w:rsidRDefault="00B65145" w:rsidP="003901C1">
      <w:pPr>
        <w:rPr>
          <w:rFonts w:ascii="Arial" w:hAnsi="Arial" w:cs="Arial"/>
        </w:rPr>
      </w:pPr>
      <w:r>
        <w:rPr>
          <w:rFonts w:ascii="Arial" w:hAnsi="Arial" w:cs="Arial"/>
        </w:rPr>
        <w:t>Liczba szkoleń – 2</w:t>
      </w:r>
    </w:p>
    <w:p w:rsidR="00B65145" w:rsidRDefault="00B65145" w:rsidP="003901C1">
      <w:pPr>
        <w:rPr>
          <w:rFonts w:ascii="Arial" w:hAnsi="Arial" w:cs="Arial"/>
        </w:rPr>
      </w:pPr>
      <w:r>
        <w:rPr>
          <w:rFonts w:ascii="Arial" w:hAnsi="Arial" w:cs="Arial"/>
        </w:rPr>
        <w:t>Maksymalna liczba uczestników na jednym szkoleniu – 50 osób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2225"/>
        <w:gridCol w:w="5460"/>
      </w:tblGrid>
      <w:tr w:rsidR="00B65145" w:rsidRPr="00B65145" w:rsidTr="009158F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45" w:rsidRPr="00B65145" w:rsidRDefault="00B65145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45" w:rsidRPr="00B65145" w:rsidRDefault="00B65145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Termin szkolenia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45" w:rsidRPr="00B65145" w:rsidRDefault="00B65145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Miejsce szkolenia</w:t>
            </w:r>
          </w:p>
        </w:tc>
      </w:tr>
      <w:tr w:rsidR="00B65145" w:rsidRPr="00B65145" w:rsidTr="00B6514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45" w:rsidRPr="00B65145" w:rsidRDefault="00B65145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5" w:rsidRPr="00B65145" w:rsidRDefault="00486380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01-02.09.2026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80" w:rsidRPr="00486380" w:rsidRDefault="00486380" w:rsidP="0048638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Ośrodek Szkoleniowo - Wypoczynkowy "BAŻYNA" w Pogorzelicy</w:t>
            </w:r>
          </w:p>
          <w:p w:rsidR="00486380" w:rsidRPr="00486380" w:rsidRDefault="00486380" w:rsidP="0048638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Ul. Wojska Polskiego 15</w:t>
            </w:r>
          </w:p>
          <w:p w:rsidR="00B65145" w:rsidRPr="00B65145" w:rsidRDefault="00486380" w:rsidP="0048638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72-351 Pogorzelica</w:t>
            </w:r>
          </w:p>
        </w:tc>
      </w:tr>
      <w:tr w:rsidR="00B65145" w:rsidRPr="00B65145" w:rsidTr="00B6514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45" w:rsidRPr="00B65145" w:rsidRDefault="00B65145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5" w:rsidRPr="00B65145" w:rsidRDefault="00486380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23-24.09.2026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5" w:rsidRDefault="00486380" w:rsidP="009158F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Ośrodek Wypoczynkowy "Leśnik" w Łagowie</w:t>
            </w:r>
          </w:p>
          <w:p w:rsidR="00486380" w:rsidRPr="00486380" w:rsidRDefault="00486380" w:rsidP="0048638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ul. Bolesława Chrobrego 10</w:t>
            </w:r>
            <w:bookmarkStart w:id="0" w:name="_GoBack"/>
            <w:bookmarkEnd w:id="0"/>
          </w:p>
          <w:p w:rsidR="00486380" w:rsidRPr="00B65145" w:rsidRDefault="00486380" w:rsidP="00486380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66-220 Łagów</w:t>
            </w:r>
          </w:p>
        </w:tc>
      </w:tr>
    </w:tbl>
    <w:p w:rsidR="00B65145" w:rsidRPr="00DB10A6" w:rsidRDefault="00B65145" w:rsidP="003901C1">
      <w:pPr>
        <w:rPr>
          <w:rFonts w:ascii="Arial" w:hAnsi="Arial" w:cs="Arial"/>
        </w:rPr>
      </w:pPr>
    </w:p>
    <w:sectPr w:rsidR="00B65145" w:rsidRPr="00DB10A6" w:rsidSect="00813763">
      <w:pgSz w:w="11906" w:h="16838"/>
      <w:pgMar w:top="851" w:right="84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652"/>
    <w:multiLevelType w:val="hybridMultilevel"/>
    <w:tmpl w:val="C938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C2C"/>
    <w:multiLevelType w:val="hybridMultilevel"/>
    <w:tmpl w:val="98F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3"/>
    <w:rsid w:val="00170E4E"/>
    <w:rsid w:val="003901C1"/>
    <w:rsid w:val="004153E9"/>
    <w:rsid w:val="00486380"/>
    <w:rsid w:val="00625EC3"/>
    <w:rsid w:val="00813763"/>
    <w:rsid w:val="00B65145"/>
    <w:rsid w:val="00B9385F"/>
    <w:rsid w:val="00DB10A6"/>
    <w:rsid w:val="00E91F0D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79B5"/>
  <w15:chartTrackingRefBased/>
  <w15:docId w15:val="{0F2F3D3F-3DD1-44E8-8A8F-FA58F4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EC3"/>
    <w:pPr>
      <w:ind w:left="720"/>
      <w:contextualSpacing/>
    </w:pPr>
  </w:style>
  <w:style w:type="table" w:styleId="Tabela-Siatka">
    <w:name w:val="Table Grid"/>
    <w:basedOn w:val="Standardowy"/>
    <w:uiPriority w:val="39"/>
    <w:rsid w:val="00B6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Dałkowska</dc:creator>
  <cp:keywords/>
  <dc:description/>
  <cp:lastModifiedBy>Anna Dałkowska</cp:lastModifiedBy>
  <cp:revision>6</cp:revision>
  <dcterms:created xsi:type="dcterms:W3CDTF">2026-05-04T06:21:00Z</dcterms:created>
  <dcterms:modified xsi:type="dcterms:W3CDTF">2026-05-22T09:13:00Z</dcterms:modified>
</cp:coreProperties>
</file>