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092D2DB7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833088" w:rsidRPr="00254863">
        <w:rPr>
          <w:rFonts w:ascii="Lato" w:hAnsi="Lato"/>
        </w:rPr>
        <w:t>DLI-III.7621.</w:t>
      </w:r>
      <w:r w:rsidR="00833088">
        <w:rPr>
          <w:rFonts w:ascii="Lato" w:hAnsi="Lato"/>
        </w:rPr>
        <w:t>41</w:t>
      </w:r>
      <w:r w:rsidR="00833088" w:rsidRPr="00254863">
        <w:rPr>
          <w:rFonts w:ascii="Lato" w:hAnsi="Lato"/>
        </w:rPr>
        <w:t>.202</w:t>
      </w:r>
      <w:r w:rsidR="00833088">
        <w:rPr>
          <w:rFonts w:ascii="Lato" w:hAnsi="Lato"/>
        </w:rPr>
        <w:t>0</w:t>
      </w:r>
      <w:r w:rsidR="00833088" w:rsidRPr="00254863">
        <w:rPr>
          <w:rFonts w:ascii="Lato" w:hAnsi="Lato"/>
        </w:rPr>
        <w:t>.AW.</w:t>
      </w:r>
      <w:r w:rsidR="00833088">
        <w:rPr>
          <w:rFonts w:ascii="Lato" w:hAnsi="Lato"/>
        </w:rPr>
        <w:t>20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3A1B3B04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 w:rsidR="0050424E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50424E">
        <w:rPr>
          <w:rFonts w:ascii="Lato" w:eastAsia="Times New Roman" w:hAnsi="Lato" w:cs="Arial"/>
          <w:bCs/>
          <w:lang w:eastAsia="pl-PL"/>
        </w:rPr>
        <w:t>94</w:t>
      </w:r>
      <w:r w:rsidR="00833088"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>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7774F702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833088">
        <w:rPr>
          <w:rFonts w:ascii="Lato" w:eastAsia="Times New Roman" w:hAnsi="Lato" w:cs="Arial"/>
          <w:bCs/>
          <w:lang w:eastAsia="pl-PL"/>
        </w:rPr>
        <w:t>30</w:t>
      </w:r>
      <w:r w:rsidR="0050424E">
        <w:rPr>
          <w:rFonts w:ascii="Lato" w:eastAsia="Times New Roman" w:hAnsi="Lato" w:cs="Arial"/>
          <w:bCs/>
          <w:lang w:eastAsia="pl-PL"/>
        </w:rPr>
        <w:t xml:space="preserve"> czerwca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833088" w:rsidRPr="00254863">
        <w:rPr>
          <w:rFonts w:ascii="Lato" w:hAnsi="Lato"/>
        </w:rPr>
        <w:t>DLI-III.7621.</w:t>
      </w:r>
      <w:r w:rsidR="00833088">
        <w:rPr>
          <w:rFonts w:ascii="Lato" w:hAnsi="Lato"/>
        </w:rPr>
        <w:t>41</w:t>
      </w:r>
      <w:r w:rsidR="00833088" w:rsidRPr="00254863">
        <w:rPr>
          <w:rFonts w:ascii="Lato" w:hAnsi="Lato"/>
        </w:rPr>
        <w:t>.202</w:t>
      </w:r>
      <w:r w:rsidR="00833088">
        <w:rPr>
          <w:rFonts w:ascii="Lato" w:hAnsi="Lato"/>
        </w:rPr>
        <w:t>0</w:t>
      </w:r>
      <w:r w:rsidR="00833088" w:rsidRPr="00254863">
        <w:rPr>
          <w:rFonts w:ascii="Lato" w:hAnsi="Lato"/>
        </w:rPr>
        <w:t>.AW.</w:t>
      </w:r>
      <w:r w:rsidR="00833088">
        <w:rPr>
          <w:rFonts w:ascii="Lato" w:hAnsi="Lato"/>
        </w:rPr>
        <w:t>19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833088" w:rsidRPr="00C11598">
        <w:rPr>
          <w:rFonts w:ascii="Lato" w:hAnsi="Lato" w:cstheme="minorHAnsi"/>
          <w:bCs/>
        </w:rPr>
        <w:t>Opolskiego z dnia 30 lipca 2020 r., znak: IN.I.7820.28.2019.AZ, o zezwoleniu na realizację inwestycji drogowej dla przedsięwzięcia pn.: „Rozbudowa drogi wojewódzkiej nr 416 w miejscowości Kietrz do granic województwa, na odcinku od km 57+020,00 do km 61+186,47 (l=4166,47m)”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  <w:r w:rsidR="00833088">
        <w:rPr>
          <w:rFonts w:ascii="Lato" w:eastAsia="Times New Roman" w:hAnsi="Lato" w:cs="Arial"/>
          <w:bCs/>
          <w:iCs/>
          <w:lang w:eastAsia="pl-PL"/>
        </w:rPr>
        <w:t xml:space="preserve"> </w:t>
      </w:r>
    </w:p>
    <w:p w14:paraId="16EAA4F9" w14:textId="70AF216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</w:t>
      </w:r>
      <w:r w:rsidR="007B62A6">
        <w:rPr>
          <w:rFonts w:ascii="Lato" w:eastAsia="Times New Roman" w:hAnsi="Lato" w:cs="Arial"/>
          <w:bCs/>
          <w:lang w:eastAsia="pl-PL"/>
        </w:rPr>
        <w:t xml:space="preserve">ww. </w:t>
      </w:r>
      <w:r w:rsidRPr="003B16B3">
        <w:rPr>
          <w:rFonts w:ascii="Lato" w:eastAsia="Times New Roman" w:hAnsi="Lato" w:cs="Arial"/>
          <w:bCs/>
          <w:lang w:eastAsia="pl-PL"/>
        </w:rPr>
        <w:t xml:space="preserve">decyzji Ministra Rozwoju i Technologii z dnia </w:t>
      </w:r>
      <w:r w:rsidR="00833088">
        <w:rPr>
          <w:rFonts w:ascii="Lato" w:eastAsia="Times New Roman" w:hAnsi="Lato" w:cs="Arial"/>
          <w:bCs/>
          <w:lang w:eastAsia="pl-PL"/>
        </w:rPr>
        <w:t>30</w:t>
      </w:r>
      <w:r w:rsidR="0050424E">
        <w:rPr>
          <w:rFonts w:ascii="Lato" w:eastAsia="Times New Roman" w:hAnsi="Lato" w:cs="Arial"/>
          <w:bCs/>
          <w:lang w:eastAsia="pl-PL"/>
        </w:rPr>
        <w:t xml:space="preserve"> czerwca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</w:t>
      </w:r>
      <w:r w:rsidR="007B62A6">
        <w:rPr>
          <w:rFonts w:ascii="Lato" w:eastAsia="Times New Roman" w:hAnsi="Lato" w:cs="Arial"/>
          <w:bCs/>
          <w:lang w:eastAsia="pl-PL"/>
        </w:rPr>
        <w:t xml:space="preserve"> wraz </w:t>
      </w:r>
      <w:r w:rsidR="007B62A6">
        <w:rPr>
          <w:rFonts w:ascii="Lato" w:eastAsia="Times New Roman" w:hAnsi="Lato" w:cs="Arial"/>
          <w:bCs/>
          <w:lang w:eastAsia="pl-PL"/>
        </w:rPr>
        <w:br/>
        <w:t xml:space="preserve">z załącznikami </w:t>
      </w:r>
      <w:r w:rsidRPr="003B16B3">
        <w:rPr>
          <w:rFonts w:ascii="Lato" w:eastAsia="Times New Roman" w:hAnsi="Lato" w:cs="Arial"/>
          <w:bCs/>
          <w:lang w:eastAsia="pl-PL"/>
        </w:rPr>
        <w:t xml:space="preserve">oraz aktami sprawy można zapoznać się w Ministerstwie Rozwoju </w:t>
      </w:r>
      <w:r w:rsidR="007B62A6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i Technologii w Warszawie, ul. Chałubińskiego 4/6, we wtorki, czwartki i piątki, 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</w:t>
      </w:r>
      <w:r w:rsidR="00092B06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833088">
        <w:rPr>
          <w:rFonts w:ascii="Lato" w:eastAsia="Times New Roman" w:hAnsi="Lato" w:cs="Arial"/>
          <w:bCs/>
          <w:iCs/>
          <w:lang w:eastAsia="pl-PL"/>
        </w:rPr>
        <w:t>zie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</w:t>
      </w:r>
      <w:r w:rsidR="00833088">
        <w:rPr>
          <w:rFonts w:ascii="Lato" w:eastAsia="Times New Roman" w:hAnsi="Lato" w:cs="Arial"/>
          <w:bCs/>
          <w:iCs/>
          <w:lang w:eastAsia="pl-PL"/>
        </w:rPr>
        <w:t>y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właściwy</w:t>
      </w:r>
      <w:r w:rsidR="00833088">
        <w:rPr>
          <w:rFonts w:ascii="Lato" w:eastAsia="Times New Roman" w:hAnsi="Lato" w:cs="Arial"/>
          <w:bCs/>
          <w:iCs/>
          <w:lang w:eastAsia="pl-PL"/>
        </w:rPr>
        <w:t>m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</w:t>
      </w:r>
      <w:r w:rsidR="0016430C">
        <w:rPr>
          <w:rFonts w:ascii="Lato" w:eastAsia="Times New Roman" w:hAnsi="Lato" w:cs="Arial"/>
          <w:bCs/>
          <w:i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833088">
        <w:rPr>
          <w:rFonts w:ascii="Lato" w:eastAsia="Times New Roman" w:hAnsi="Lato" w:cs="Arial"/>
          <w:bCs/>
          <w:lang w:eastAsia="pl-PL"/>
        </w:rPr>
        <w:t>Miejskim w Kietrzu</w:t>
      </w:r>
      <w:r w:rsidR="0050424E"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4636B575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>Data publikacji obwieszczenia i treści decyzji:</w:t>
      </w:r>
      <w:r w:rsidR="000D73BF">
        <w:rPr>
          <w:rFonts w:ascii="Lato" w:eastAsia="Times New Roman" w:hAnsi="Lato" w:cs="Arial"/>
          <w:bCs/>
          <w:u w:val="single"/>
          <w:lang w:eastAsia="pl-PL"/>
        </w:rPr>
        <w:t xml:space="preserve"> </w:t>
      </w:r>
      <w:r w:rsidR="00E230D6">
        <w:rPr>
          <w:rFonts w:ascii="Lato" w:eastAsia="Times New Roman" w:hAnsi="Lato" w:cs="Arial"/>
          <w:bCs/>
          <w:u w:val="single"/>
          <w:lang w:eastAsia="pl-PL"/>
        </w:rPr>
        <w:t>1</w:t>
      </w:r>
      <w:r w:rsidR="00CC3904">
        <w:rPr>
          <w:rFonts w:ascii="Lato" w:eastAsia="Times New Roman" w:hAnsi="Lato" w:cs="Arial"/>
          <w:bCs/>
          <w:u w:val="single"/>
          <w:lang w:eastAsia="pl-PL"/>
        </w:rPr>
        <w:t>2</w:t>
      </w:r>
      <w:r w:rsidR="00E230D6">
        <w:rPr>
          <w:rFonts w:ascii="Lato" w:eastAsia="Times New Roman" w:hAnsi="Lato" w:cs="Arial"/>
          <w:bCs/>
          <w:u w:val="single"/>
          <w:lang w:eastAsia="pl-PL"/>
        </w:rPr>
        <w:t xml:space="preserve"> lipca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155D2AD3" w:rsidR="00E07AFB" w:rsidRDefault="00A0370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24923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F87502" wp14:editId="373F5F8F">
                <wp:simplePos x="0" y="0"/>
                <wp:positionH relativeFrom="margin">
                  <wp:posOffset>2190750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743E77" w14:textId="77777777" w:rsidR="00A03707" w:rsidRDefault="00A03707" w:rsidP="00A03707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A8D2A82" w14:textId="77777777" w:rsidR="00A03707" w:rsidRDefault="00A03707" w:rsidP="00A0370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34A47772" w14:textId="77777777" w:rsidR="00A03707" w:rsidRDefault="00A03707" w:rsidP="00A0370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4872F6D" w14:textId="77777777" w:rsidR="00A03707" w:rsidRDefault="00A03707" w:rsidP="00A03707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875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2.5pt;margin-top:.7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aDCzIt0AAAAJAQAADwAAAGRycy9kb3du&#10;cmV2LnhtbEyP0U6DQBBF3038h82Y+GLs0gptQZZGTTS+tvYDBpgCkZ0l7LbQv3d80sebM7lzbr6b&#10;ba8uNPrOsYHlIgJFXLm648bA8ev9cQvKB+Qae8dk4EoedsXtTY5Z7Sbe0+UQGiUl7DM00IYwZFr7&#10;qiWLfuEGYmEnN1oMEsdG1yNOUm57vYqitbbYsXxocaC3lqrvw9kaOH1OD0k6lR/huNnH61fsNqW7&#10;GnN/N788gwo0h79j+NUXdSjEqXRnrr3qDTzFiWwJAmJQwtPVNgVVSk7SJegi1/8XFD8A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aDCzIt0AAAAJAQAADwAAAAAAAAAAAAAAAABOBAAA&#10;ZHJzL2Rvd25yZXYueG1sUEsFBgAAAAAEAAQA8wAAAFgFAAAAAA==&#10;" stroked="f">
                <v:textbox>
                  <w:txbxContent>
                    <w:p w14:paraId="24743E77" w14:textId="77777777" w:rsidR="00A03707" w:rsidRDefault="00A03707" w:rsidP="00A03707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A8D2A82" w14:textId="77777777" w:rsidR="00A03707" w:rsidRDefault="00A03707" w:rsidP="00A0370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34A47772" w14:textId="77777777" w:rsidR="00A03707" w:rsidRDefault="00A03707" w:rsidP="00A0370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4872F6D" w14:textId="77777777" w:rsidR="00A03707" w:rsidRDefault="00A03707" w:rsidP="00A03707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438D0DF4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77E72AC" w14:textId="77777777" w:rsidR="00833088" w:rsidRDefault="0083308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802EBC2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833088">
                              <w:rPr>
                                <w:rFonts w:ascii="Lato" w:hAnsi="Lato" w:cs="Arial"/>
                                <w:color w:val="000000"/>
                              </w:rPr>
                              <w:t>41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833088"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833088">
                              <w:rPr>
                                <w:rFonts w:ascii="Lato" w:hAnsi="Lato" w:cs="Arial"/>
                                <w:color w:val="000000"/>
                              </w:rPr>
                              <w:t>20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CnB6ON3wAAAAwBAAAPAAAAAAAAAAAAAAAAADkEAABkcnMvZG93bnJldi54bWxQSwUG&#10;AAAAAAQABADzAAAARQUAAAAA&#10;" filled="f" stroked="f">
                <v:textbox>
                  <w:txbxContent>
                    <w:p w14:paraId="5DF6C782" w14:textId="5802EBC2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833088">
                        <w:rPr>
                          <w:rFonts w:ascii="Lato" w:hAnsi="Lato" w:cs="Arial"/>
                          <w:color w:val="000000"/>
                        </w:rPr>
                        <w:t>41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833088"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833088">
                        <w:rPr>
                          <w:rFonts w:ascii="Lato" w:hAnsi="Lato" w:cs="Arial"/>
                          <w:color w:val="000000"/>
                        </w:rPr>
                        <w:t>20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42A849F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E487" w14:textId="77777777" w:rsidR="00602FBE" w:rsidRDefault="00602FBE" w:rsidP="009276B2">
      <w:pPr>
        <w:spacing w:after="0" w:line="240" w:lineRule="auto"/>
      </w:pPr>
      <w:r>
        <w:separator/>
      </w:r>
    </w:p>
  </w:endnote>
  <w:endnote w:type="continuationSeparator" w:id="0">
    <w:p w14:paraId="623A4AD7" w14:textId="77777777" w:rsidR="00602FBE" w:rsidRDefault="00602FB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53DFE6C-70C8-442F-AE60-5438510F19A5}"/>
    <w:embedBold r:id="rId2" w:fontKey="{06B7F603-679D-44EE-9390-08AEE0799B2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4166685-3D25-444F-B212-4AA786F1BC86}"/>
    <w:embedBold r:id="rId4" w:fontKey="{BDDCBB9B-E11F-4DB7-8635-021DD8697D42}"/>
    <w:embedItalic r:id="rId5" w:fontKey="{D9D114B4-CBD8-4758-A79D-DC5401F8F3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164E1A0-3CA2-409D-8E49-723BABD917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B59A" w14:textId="77777777" w:rsidR="00602FBE" w:rsidRDefault="00602FBE" w:rsidP="009276B2">
      <w:pPr>
        <w:spacing w:after="0" w:line="240" w:lineRule="auto"/>
      </w:pPr>
      <w:r>
        <w:separator/>
      </w:r>
    </w:p>
  </w:footnote>
  <w:footnote w:type="continuationSeparator" w:id="0">
    <w:p w14:paraId="33745540" w14:textId="77777777" w:rsidR="00602FBE" w:rsidRDefault="00602FB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2222CF"/>
    <w:rsid w:val="00254ACE"/>
    <w:rsid w:val="00257F76"/>
    <w:rsid w:val="002611B5"/>
    <w:rsid w:val="00274D44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0424E"/>
    <w:rsid w:val="00557D28"/>
    <w:rsid w:val="00565D32"/>
    <w:rsid w:val="00584CC7"/>
    <w:rsid w:val="00590C4E"/>
    <w:rsid w:val="0059434A"/>
    <w:rsid w:val="005D01A8"/>
    <w:rsid w:val="005E56C6"/>
    <w:rsid w:val="0060089A"/>
    <w:rsid w:val="0060169B"/>
    <w:rsid w:val="006027FA"/>
    <w:rsid w:val="00602FBE"/>
    <w:rsid w:val="00625B62"/>
    <w:rsid w:val="00630558"/>
    <w:rsid w:val="006410DE"/>
    <w:rsid w:val="00647AF4"/>
    <w:rsid w:val="00665D96"/>
    <w:rsid w:val="00673E82"/>
    <w:rsid w:val="00680BEB"/>
    <w:rsid w:val="006C4E00"/>
    <w:rsid w:val="0070631E"/>
    <w:rsid w:val="00706B20"/>
    <w:rsid w:val="00716214"/>
    <w:rsid w:val="007475AB"/>
    <w:rsid w:val="00797577"/>
    <w:rsid w:val="007B44E7"/>
    <w:rsid w:val="007B62A6"/>
    <w:rsid w:val="007C0044"/>
    <w:rsid w:val="007C4BBB"/>
    <w:rsid w:val="00833088"/>
    <w:rsid w:val="00883821"/>
    <w:rsid w:val="008B10E0"/>
    <w:rsid w:val="008F7FB6"/>
    <w:rsid w:val="009276B2"/>
    <w:rsid w:val="0093525C"/>
    <w:rsid w:val="00947F4D"/>
    <w:rsid w:val="00975E1D"/>
    <w:rsid w:val="00A03707"/>
    <w:rsid w:val="00A16ED4"/>
    <w:rsid w:val="00A57490"/>
    <w:rsid w:val="00A76F75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D1152"/>
    <w:rsid w:val="00BE6444"/>
    <w:rsid w:val="00C27A3A"/>
    <w:rsid w:val="00C44F50"/>
    <w:rsid w:val="00C52239"/>
    <w:rsid w:val="00C53987"/>
    <w:rsid w:val="00C8064A"/>
    <w:rsid w:val="00C80B15"/>
    <w:rsid w:val="00C85D56"/>
    <w:rsid w:val="00CC3904"/>
    <w:rsid w:val="00CE48B8"/>
    <w:rsid w:val="00CF1D4C"/>
    <w:rsid w:val="00CF21C3"/>
    <w:rsid w:val="00D132C0"/>
    <w:rsid w:val="00D50422"/>
    <w:rsid w:val="00D61726"/>
    <w:rsid w:val="00D620A0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230D6"/>
    <w:rsid w:val="00E3400A"/>
    <w:rsid w:val="00EB4EA7"/>
    <w:rsid w:val="00EE21E3"/>
    <w:rsid w:val="00EE34A9"/>
    <w:rsid w:val="00EF11C6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7B6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3</cp:revision>
  <cp:lastPrinted>2023-07-07T12:49:00Z</cp:lastPrinted>
  <dcterms:created xsi:type="dcterms:W3CDTF">2023-07-07T12:49:00Z</dcterms:created>
  <dcterms:modified xsi:type="dcterms:W3CDTF">2023-07-07T12:50:00Z</dcterms:modified>
</cp:coreProperties>
</file>