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7EBA55B0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20B22">
        <w:rPr>
          <w:rFonts w:ascii="Lato" w:hAnsi="Lato"/>
          <w:sz w:val="20"/>
          <w:szCs w:val="20"/>
        </w:rPr>
        <w:t xml:space="preserve">Znak </w:t>
      </w:r>
      <w:r w:rsidR="00FB7571">
        <w:rPr>
          <w:rFonts w:ascii="Lato" w:hAnsi="Lato"/>
          <w:sz w:val="20"/>
          <w:szCs w:val="20"/>
        </w:rPr>
        <w:t>sprawy</w:t>
      </w:r>
      <w:r w:rsidR="00B36262" w:rsidRPr="00720B22">
        <w:rPr>
          <w:rFonts w:ascii="Lato" w:hAnsi="Lato"/>
          <w:sz w:val="20"/>
          <w:szCs w:val="20"/>
        </w:rPr>
        <w:t>:</w:t>
      </w:r>
      <w:r w:rsidR="002830CF" w:rsidRPr="00720B22">
        <w:rPr>
          <w:rFonts w:ascii="Lato" w:hAnsi="Lato"/>
          <w:sz w:val="20"/>
          <w:szCs w:val="20"/>
        </w:rPr>
        <w:t xml:space="preserve"> </w:t>
      </w:r>
      <w:r w:rsidR="00706B20" w:rsidRPr="00720B22">
        <w:rPr>
          <w:rFonts w:ascii="Lato" w:hAnsi="Lato"/>
          <w:sz w:val="20"/>
          <w:szCs w:val="20"/>
        </w:rPr>
        <w:t>DLI-III.7621.</w:t>
      </w:r>
      <w:r w:rsidR="00905C48">
        <w:rPr>
          <w:rFonts w:ascii="Lato" w:hAnsi="Lato"/>
          <w:sz w:val="20"/>
          <w:szCs w:val="20"/>
        </w:rPr>
        <w:t>59</w:t>
      </w:r>
      <w:r w:rsidR="00706B20" w:rsidRPr="00720B22">
        <w:rPr>
          <w:rFonts w:ascii="Lato" w:hAnsi="Lato"/>
          <w:sz w:val="20"/>
          <w:szCs w:val="20"/>
        </w:rPr>
        <w:t>.202</w:t>
      </w:r>
      <w:r w:rsidR="00905C48">
        <w:rPr>
          <w:rFonts w:ascii="Lato" w:hAnsi="Lato"/>
          <w:sz w:val="20"/>
          <w:szCs w:val="20"/>
        </w:rPr>
        <w:t>2</w:t>
      </w:r>
      <w:r w:rsidR="00706B20" w:rsidRPr="00720B22">
        <w:rPr>
          <w:rFonts w:ascii="Lato" w:hAnsi="Lato"/>
          <w:sz w:val="20"/>
          <w:szCs w:val="20"/>
        </w:rPr>
        <w:t>.</w:t>
      </w:r>
      <w:r w:rsidR="005352E7" w:rsidRPr="00720B22">
        <w:rPr>
          <w:rFonts w:ascii="Lato" w:hAnsi="Lato"/>
          <w:sz w:val="20"/>
          <w:szCs w:val="20"/>
        </w:rPr>
        <w:t>KS</w:t>
      </w:r>
      <w:r w:rsidR="00706B20" w:rsidRPr="00720B22">
        <w:rPr>
          <w:rFonts w:ascii="Lato" w:hAnsi="Lato"/>
          <w:sz w:val="20"/>
          <w:szCs w:val="20"/>
        </w:rPr>
        <w:t>.</w:t>
      </w:r>
      <w:r w:rsidR="003B16B3" w:rsidRPr="00720B22">
        <w:rPr>
          <w:rFonts w:ascii="Lato" w:hAnsi="Lato"/>
          <w:sz w:val="20"/>
          <w:szCs w:val="20"/>
        </w:rPr>
        <w:t>1</w:t>
      </w:r>
      <w:r w:rsidR="00905C48">
        <w:rPr>
          <w:rFonts w:ascii="Lato" w:hAnsi="Lato"/>
          <w:sz w:val="20"/>
          <w:szCs w:val="20"/>
        </w:rPr>
        <w:t>8</w:t>
      </w:r>
      <w:r w:rsidR="00DE6902" w:rsidRPr="00720B22">
        <w:rPr>
          <w:rFonts w:ascii="Lato" w:hAnsi="Lato"/>
          <w:sz w:val="20"/>
          <w:szCs w:val="20"/>
        </w:rPr>
        <w:t xml:space="preserve"> (DLI-II.KS)</w:t>
      </w: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720B22" w:rsidRDefault="003B16B3" w:rsidP="00720E16">
      <w:pPr>
        <w:spacing w:after="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720B2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20B2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720B2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29CF1507" w:rsidR="003B16B3" w:rsidRPr="00795D87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</w:t>
      </w:r>
      <w:r w:rsidR="00722C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722C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311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722C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</w:t>
      </w:r>
      <w:r w:rsidR="00722C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572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), </w:t>
      </w:r>
    </w:p>
    <w:p w14:paraId="6141F4FB" w14:textId="77777777" w:rsidR="003B16B3" w:rsidRPr="00720B2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2EE6410C" w:rsidR="003B16B3" w:rsidRPr="00722CED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  <w:sz w:val="20"/>
          <w:szCs w:val="20"/>
        </w:rPr>
      </w:pP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wydał decyzję z dnia </w:t>
      </w:r>
      <w:r w:rsidR="00722C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25 czerwca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720B22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r., znak: DLI-III.7621.</w:t>
      </w:r>
      <w:r w:rsidR="00722C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59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722C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D62384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KS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.1</w:t>
      </w:r>
      <w:r w:rsidR="00722C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7</w:t>
      </w:r>
      <w:r w:rsidR="00C01509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8D35CB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C01509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(DLI-II.KS)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uchylającą w części i orzekającą w tym zakresie co do istoty sprawy,</w:t>
      </w:r>
      <w:r w:rsidR="00C01509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utrzymującą w mocy </w:t>
      </w:r>
      <w:r w:rsidRPr="00722C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r w:rsidR="00722CED" w:rsidRPr="00722CED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Wojewody Mazowieckiego Nr 192/SPEC/2022 z dnia </w:t>
      </w:r>
      <w:r w:rsidR="00722CED">
        <w:rPr>
          <w:rFonts w:ascii="Lato" w:eastAsia="Times New Roman" w:hAnsi="Lato" w:cs="Arial"/>
          <w:spacing w:val="4"/>
          <w:sz w:val="20"/>
          <w:szCs w:val="20"/>
          <w:lang w:eastAsia="zh-CN"/>
        </w:rPr>
        <w:br/>
      </w:r>
      <w:r w:rsidR="00722CED" w:rsidRPr="00722CED">
        <w:rPr>
          <w:rFonts w:ascii="Lato" w:eastAsia="Times New Roman" w:hAnsi="Lato" w:cs="Arial"/>
          <w:spacing w:val="4"/>
          <w:sz w:val="20"/>
          <w:szCs w:val="20"/>
          <w:lang w:eastAsia="zh-CN"/>
        </w:rPr>
        <w:t>16 sierpnia 2022 r., znak: WI-I.7820.1.5.2020.AC,</w:t>
      </w:r>
      <w:r w:rsidR="00722CED" w:rsidRPr="00722CED">
        <w:rPr>
          <w:rFonts w:ascii="Lato" w:eastAsia="Times New Roman" w:hAnsi="Lato" w:cs="Arial"/>
          <w:spacing w:val="4"/>
          <w:sz w:val="20"/>
          <w:szCs w:val="20"/>
        </w:rPr>
        <w:t xml:space="preserve"> </w:t>
      </w:r>
      <w:r w:rsidR="00722CED" w:rsidRPr="00722CED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o </w:t>
      </w:r>
      <w:r w:rsidR="00722CED" w:rsidRPr="00722C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zezwoleniu na realizację inwestycji drogowej dla inwestycji pn.: „Budowa Południowego wylotu z Warszawy drogi ekspresowej S7 od węzła Lotnisko na Południowej Obwodnicy Warszawy do obwodnicy Grójca – Odcinek „A” od węzła „Lotnisko” (bez węzła) do węzła „Lesznowola” (z węzłem) – długość odcinka ok. 6,645 km </w:t>
      </w:r>
      <w:r w:rsidR="00722CE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722CED" w:rsidRPr="00722CED">
        <w:rPr>
          <w:rFonts w:ascii="Lato" w:eastAsia="Times New Roman" w:hAnsi="Lato" w:cs="Arial"/>
          <w:spacing w:val="4"/>
          <w:sz w:val="20"/>
          <w:szCs w:val="20"/>
          <w:lang w:eastAsia="pl-PL"/>
        </w:rPr>
        <w:t>w zakresie przebudowy istniejących dróg oraz budowy dróg obsługujących, pełniących funkcję dróg serwisowych wraz z przebudową infrastruktury technicznej”,</w:t>
      </w:r>
      <w:r w:rsidR="00722C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22CED" w:rsidRPr="008A333F">
        <w:rPr>
          <w:rFonts w:ascii="Lato" w:eastAsia="Times New Roman" w:hAnsi="Lato" w:cs="Arial"/>
          <w:spacing w:val="4"/>
          <w:sz w:val="20"/>
          <w:szCs w:val="20"/>
          <w:lang w:eastAsia="pl-PL"/>
        </w:rPr>
        <w:t>oraz umarzającą postępowanie odwoławcze w zakresie cofniętego odwołania</w:t>
      </w:r>
      <w:r w:rsidR="00722CED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E3E380" w14:textId="58EFB111" w:rsidR="00992699" w:rsidRPr="00795D87" w:rsidRDefault="00F96927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F9692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Strony w sprawie mogą zapoznać się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</w:t>
      </w:r>
      <w:r w:rsidR="003B16B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treścią decyzji Ministra Rozwoju i Technologii z dnia </w:t>
      </w:r>
      <w:r w:rsidR="007E57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722C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25 czerwca</w:t>
      </w:r>
      <w:r w:rsidR="00722CED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2024 </w:t>
      </w:r>
      <w:r w:rsidR="003B16B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 wraz z załącznikami oraz aktami sprawy w Ministerstwie Rozwoju </w:t>
      </w:r>
      <w:r w:rsidR="007E57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3B16B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 Technologii w Warszawie, ul. Chałubińskiego 4/6, we wtorki, czwartki i piątki, w godzinach </w:t>
      </w:r>
      <w:r w:rsidR="007E57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3B16B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od 9.00 do 15.30, </w:t>
      </w:r>
      <w:r w:rsidR="003B16B3"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 w:rsidR="007E5734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br/>
      </w:r>
      <w:r w:rsidR="003B16B3"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(22) 323 40 70</w:t>
      </w:r>
      <w:r w:rsidR="003B16B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z treścią ww. decyzji 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(bez załączników) </w:t>
      </w:r>
      <w:r w:rsidR="003B16B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– w </w:t>
      </w:r>
      <w:r w:rsidR="003B16B3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urzę</w:t>
      </w:r>
      <w:r w:rsidR="008D35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</w:t>
      </w:r>
      <w:r w:rsidR="00722CE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="003B16B3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</w:t>
      </w:r>
      <w:r w:rsidR="00720B22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3274B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="00722CE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ch</w:t>
      </w:r>
      <w:r w:rsidR="003B16B3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drogi</w:t>
      </w:r>
      <w:r w:rsidR="003B16B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tj. w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FB7571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722CED">
        <w:rPr>
          <w:rFonts w:ascii="Lato" w:hAnsi="Lato" w:cs="Arial"/>
          <w:spacing w:val="4"/>
          <w:sz w:val="20"/>
          <w:szCs w:val="20"/>
        </w:rPr>
        <w:t>Gminy Raszyn i Urzędzie Gminy Lesznowola</w:t>
      </w:r>
      <w:r w:rsidR="003B16B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D3687D7" w14:textId="62086FAF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obwieszczenia: </w:t>
      </w:r>
      <w:r w:rsidR="007D4D53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8</w:t>
      </w:r>
      <w:r w:rsidR="00722CED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lipca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8A4A7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4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7CBD4534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4E5BCD4C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4D7AF386" w14:textId="3170CFD5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364520A7" w14:textId="77777777" w:rsidR="00E5201B" w:rsidRPr="00E5201B" w:rsidRDefault="00E5201B" w:rsidP="00E5201B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E5201B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15028707" w14:textId="77777777" w:rsidR="00E5201B" w:rsidRPr="00E5201B" w:rsidRDefault="00E5201B" w:rsidP="00E5201B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5201B">
        <w:rPr>
          <w:rFonts w:ascii="Lato" w:eastAsia="Calibri" w:hAnsi="Lato" w:cs="Times New Roman"/>
          <w:sz w:val="20"/>
          <w:szCs w:val="20"/>
        </w:rPr>
        <w:t>Łukasz Ofiara</w:t>
      </w:r>
    </w:p>
    <w:p w14:paraId="1D02E1A6" w14:textId="77777777" w:rsidR="00E5201B" w:rsidRPr="00E5201B" w:rsidRDefault="00E5201B" w:rsidP="00E5201B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E5201B">
        <w:rPr>
          <w:rFonts w:ascii="Lato" w:eastAsia="Calibri" w:hAnsi="Lato" w:cs="Times New Roman"/>
          <w:sz w:val="20"/>
          <w:szCs w:val="20"/>
        </w:rPr>
        <w:t>naczelnik wydziału</w:t>
      </w:r>
    </w:p>
    <w:p w14:paraId="4784B6A0" w14:textId="1297696F" w:rsidR="00085044" w:rsidRDefault="00E5201B" w:rsidP="00E5201B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 w:rsidRPr="00E5201B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5A80E1E2" w14:textId="77777777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3697FC7E" w14:textId="77777777" w:rsidR="00720B22" w:rsidRDefault="00720B22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51713324" w14:textId="77777777" w:rsidR="008D35CB" w:rsidRDefault="008D35CB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1646649B" w14:textId="77777777" w:rsidR="006C5D64" w:rsidRPr="003B16B3" w:rsidRDefault="006C5D6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9262BE1">
                <wp:simplePos x="0" y="0"/>
                <wp:positionH relativeFrom="column">
                  <wp:posOffset>2978150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37D55AB8" w:rsidR="00257F76" w:rsidRPr="00720B2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722CE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59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722CE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KS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41111F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722CE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="00720B22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504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(DLI-II.KS)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5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" filled="f" stroked="f">
                <v:textbox>
                  <w:txbxContent>
                    <w:p w14:paraId="5DF6C782" w14:textId="37D55AB8" w:rsidR="00257F76" w:rsidRPr="00720B2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DLI-III.7621.</w:t>
                      </w:r>
                      <w:r w:rsidR="00722CE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59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722CE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KS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41111F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722CE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  <w:r w:rsidR="00720B22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08504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(DLI-II.KS)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3F0263E9" w:rsidR="00257F76" w:rsidRPr="00720B22" w:rsidRDefault="00257F76" w:rsidP="00720B2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2A07270D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20B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20B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EA6C9D9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20B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20B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3CCB5F3B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 w:rsidR="00722CE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722CE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</w:t>
      </w:r>
      <w:proofErr w:type="spellStart"/>
      <w:r w:rsidR="00D62384"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D62384"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Dz. U. z 202</w:t>
      </w:r>
      <w:r w:rsidR="00722CED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</w:t>
      </w:r>
      <w:r w:rsidR="00722C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311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720B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630592E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601496B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720B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20B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720B2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577F90">
        <w:rPr>
          <w:rFonts w:ascii="Lato" w:eastAsia="Times New Roman" w:hAnsi="Lato" w:cs="Arial"/>
          <w:sz w:val="20"/>
          <w:szCs w:val="20"/>
          <w:lang w:eastAsia="pl-PL"/>
        </w:rPr>
        <w:t xml:space="preserve">, z </w:t>
      </w:r>
      <w:proofErr w:type="spellStart"/>
      <w:r w:rsidR="00577F90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577F90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4C346B4A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01CAE5D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A8D1116" w:rsidR="004116FD" w:rsidRPr="00720B22" w:rsidRDefault="00257F76" w:rsidP="00720B2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720B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720B22" w:rsidSect="005D71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5FF2B" w14:textId="77777777" w:rsidR="00A90896" w:rsidRDefault="00A90896" w:rsidP="009276B2">
      <w:pPr>
        <w:spacing w:after="0" w:line="240" w:lineRule="auto"/>
      </w:pPr>
      <w:r>
        <w:separator/>
      </w:r>
    </w:p>
  </w:endnote>
  <w:endnote w:type="continuationSeparator" w:id="0">
    <w:p w14:paraId="2AEAABD3" w14:textId="77777777" w:rsidR="00A90896" w:rsidRDefault="00A9089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1C94615-52E4-4BB9-A857-DB1DB101BEF7}"/>
    <w:embedBold r:id="rId2" w:fontKey="{496961F3-E5BB-4108-A8D1-779E881C4CA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00E5491E-33FA-4043-99A4-694BABD24E17}"/>
    <w:embedBold r:id="rId4" w:fontKey="{37864DD7-98D4-43E8-A79A-15C18A8A19A7}"/>
    <w:embedItalic r:id="rId5" w:fontKey="{9C121126-2A6C-44A6-A231-281211B36FD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3615CA4-239F-4699-BD44-12893A7E41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5FA65" w14:textId="77777777" w:rsidR="00A90896" w:rsidRDefault="00A90896" w:rsidP="009276B2">
      <w:pPr>
        <w:spacing w:after="0" w:line="240" w:lineRule="auto"/>
      </w:pPr>
      <w:r>
        <w:separator/>
      </w:r>
    </w:p>
  </w:footnote>
  <w:footnote w:type="continuationSeparator" w:id="0">
    <w:p w14:paraId="0D6F2810" w14:textId="77777777" w:rsidR="00A90896" w:rsidRDefault="00A9089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8F7"/>
    <w:rsid w:val="00014F81"/>
    <w:rsid w:val="00024B9D"/>
    <w:rsid w:val="0003667C"/>
    <w:rsid w:val="00055F10"/>
    <w:rsid w:val="00085044"/>
    <w:rsid w:val="000C7C03"/>
    <w:rsid w:val="00100315"/>
    <w:rsid w:val="00113528"/>
    <w:rsid w:val="001236B0"/>
    <w:rsid w:val="00151168"/>
    <w:rsid w:val="00166A88"/>
    <w:rsid w:val="00175CDB"/>
    <w:rsid w:val="00183B62"/>
    <w:rsid w:val="001B70EB"/>
    <w:rsid w:val="001D02D1"/>
    <w:rsid w:val="002222CF"/>
    <w:rsid w:val="00254ACE"/>
    <w:rsid w:val="00257F76"/>
    <w:rsid w:val="00274D44"/>
    <w:rsid w:val="002830CF"/>
    <w:rsid w:val="002A3C03"/>
    <w:rsid w:val="002C44C3"/>
    <w:rsid w:val="002E0C9D"/>
    <w:rsid w:val="003274B1"/>
    <w:rsid w:val="00343A14"/>
    <w:rsid w:val="00343DB5"/>
    <w:rsid w:val="00354477"/>
    <w:rsid w:val="00361626"/>
    <w:rsid w:val="00362CAD"/>
    <w:rsid w:val="00364315"/>
    <w:rsid w:val="00387A0A"/>
    <w:rsid w:val="003A0A26"/>
    <w:rsid w:val="003A1976"/>
    <w:rsid w:val="003B16B3"/>
    <w:rsid w:val="003C123B"/>
    <w:rsid w:val="003D18C4"/>
    <w:rsid w:val="003D2AD6"/>
    <w:rsid w:val="003F0446"/>
    <w:rsid w:val="004063CC"/>
    <w:rsid w:val="0041111F"/>
    <w:rsid w:val="004116FD"/>
    <w:rsid w:val="0042129C"/>
    <w:rsid w:val="00475A9A"/>
    <w:rsid w:val="00483080"/>
    <w:rsid w:val="004A2223"/>
    <w:rsid w:val="004C16E5"/>
    <w:rsid w:val="004E3D22"/>
    <w:rsid w:val="004F5D02"/>
    <w:rsid w:val="005177D5"/>
    <w:rsid w:val="00527877"/>
    <w:rsid w:val="005352E7"/>
    <w:rsid w:val="00557D28"/>
    <w:rsid w:val="00565D32"/>
    <w:rsid w:val="00577F90"/>
    <w:rsid w:val="00584CC7"/>
    <w:rsid w:val="00590C4E"/>
    <w:rsid w:val="0059434A"/>
    <w:rsid w:val="005D01A8"/>
    <w:rsid w:val="005D1C49"/>
    <w:rsid w:val="005D719C"/>
    <w:rsid w:val="005E56C6"/>
    <w:rsid w:val="0060169B"/>
    <w:rsid w:val="00625B62"/>
    <w:rsid w:val="006410DE"/>
    <w:rsid w:val="00647AF4"/>
    <w:rsid w:val="006579B6"/>
    <w:rsid w:val="006604A1"/>
    <w:rsid w:val="00664A09"/>
    <w:rsid w:val="00673E82"/>
    <w:rsid w:val="00680BEB"/>
    <w:rsid w:val="0069527D"/>
    <w:rsid w:val="006B1275"/>
    <w:rsid w:val="006B1DC3"/>
    <w:rsid w:val="006C59BA"/>
    <w:rsid w:val="006C5D64"/>
    <w:rsid w:val="006C7BDB"/>
    <w:rsid w:val="006D4E89"/>
    <w:rsid w:val="0070631E"/>
    <w:rsid w:val="00706B20"/>
    <w:rsid w:val="00716214"/>
    <w:rsid w:val="00720B22"/>
    <w:rsid w:val="00720E16"/>
    <w:rsid w:val="00722CED"/>
    <w:rsid w:val="007475AB"/>
    <w:rsid w:val="00750545"/>
    <w:rsid w:val="00775858"/>
    <w:rsid w:val="00790AF2"/>
    <w:rsid w:val="00795D87"/>
    <w:rsid w:val="00797577"/>
    <w:rsid w:val="007B44E7"/>
    <w:rsid w:val="007C0044"/>
    <w:rsid w:val="007D4D53"/>
    <w:rsid w:val="007E5734"/>
    <w:rsid w:val="008467F5"/>
    <w:rsid w:val="008645C6"/>
    <w:rsid w:val="00883821"/>
    <w:rsid w:val="008A4A76"/>
    <w:rsid w:val="008B10E0"/>
    <w:rsid w:val="008D35CB"/>
    <w:rsid w:val="008F7FB6"/>
    <w:rsid w:val="00905C48"/>
    <w:rsid w:val="009276B2"/>
    <w:rsid w:val="0093525C"/>
    <w:rsid w:val="00947F4D"/>
    <w:rsid w:val="00975E1D"/>
    <w:rsid w:val="00992699"/>
    <w:rsid w:val="009D3528"/>
    <w:rsid w:val="009D48C5"/>
    <w:rsid w:val="009E6D5F"/>
    <w:rsid w:val="00A14FC4"/>
    <w:rsid w:val="00A16ED4"/>
    <w:rsid w:val="00A90896"/>
    <w:rsid w:val="00AD6984"/>
    <w:rsid w:val="00AE3C2F"/>
    <w:rsid w:val="00AE6415"/>
    <w:rsid w:val="00AF278E"/>
    <w:rsid w:val="00B06E81"/>
    <w:rsid w:val="00B20AD8"/>
    <w:rsid w:val="00B36262"/>
    <w:rsid w:val="00B42CA1"/>
    <w:rsid w:val="00B729D5"/>
    <w:rsid w:val="00B84D3E"/>
    <w:rsid w:val="00B87744"/>
    <w:rsid w:val="00BA0BEF"/>
    <w:rsid w:val="00BB7315"/>
    <w:rsid w:val="00BD1152"/>
    <w:rsid w:val="00BD5047"/>
    <w:rsid w:val="00BE6444"/>
    <w:rsid w:val="00C01509"/>
    <w:rsid w:val="00C44F50"/>
    <w:rsid w:val="00C52239"/>
    <w:rsid w:val="00C53987"/>
    <w:rsid w:val="00C62378"/>
    <w:rsid w:val="00C76F3E"/>
    <w:rsid w:val="00C8064A"/>
    <w:rsid w:val="00C80B15"/>
    <w:rsid w:val="00C85D56"/>
    <w:rsid w:val="00CA2ABC"/>
    <w:rsid w:val="00CE024E"/>
    <w:rsid w:val="00CE2965"/>
    <w:rsid w:val="00CE48B8"/>
    <w:rsid w:val="00CF1D4C"/>
    <w:rsid w:val="00CF21C3"/>
    <w:rsid w:val="00D00447"/>
    <w:rsid w:val="00D132C0"/>
    <w:rsid w:val="00D22A15"/>
    <w:rsid w:val="00D50422"/>
    <w:rsid w:val="00D61726"/>
    <w:rsid w:val="00D62384"/>
    <w:rsid w:val="00D723B5"/>
    <w:rsid w:val="00D72B8A"/>
    <w:rsid w:val="00D73437"/>
    <w:rsid w:val="00DA46CC"/>
    <w:rsid w:val="00DB030A"/>
    <w:rsid w:val="00DE3F55"/>
    <w:rsid w:val="00DE6902"/>
    <w:rsid w:val="00DF02CC"/>
    <w:rsid w:val="00DF1194"/>
    <w:rsid w:val="00E07AFB"/>
    <w:rsid w:val="00E23959"/>
    <w:rsid w:val="00E3400A"/>
    <w:rsid w:val="00E5201B"/>
    <w:rsid w:val="00E6710A"/>
    <w:rsid w:val="00EA416D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60451"/>
    <w:rsid w:val="00F76EC1"/>
    <w:rsid w:val="00F80AC2"/>
    <w:rsid w:val="00F96927"/>
    <w:rsid w:val="00FA6BD4"/>
    <w:rsid w:val="00FA76E5"/>
    <w:rsid w:val="00F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3</cp:revision>
  <cp:lastPrinted>2023-11-23T13:40:00Z</cp:lastPrinted>
  <dcterms:created xsi:type="dcterms:W3CDTF">2024-07-01T13:51:00Z</dcterms:created>
  <dcterms:modified xsi:type="dcterms:W3CDTF">2024-07-08T06:58:00Z</dcterms:modified>
</cp:coreProperties>
</file>