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BDE4B55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</w:t>
      </w:r>
      <w:r w:rsidR="00732E77">
        <w:rPr>
          <w:rFonts w:ascii="Arial" w:hAnsi="Arial" w:cs="Arial"/>
          <w:b/>
          <w:bCs/>
          <w:sz w:val="22"/>
          <w:szCs w:val="22"/>
        </w:rPr>
        <w:t xml:space="preserve">podmiotu trzeciego </w:t>
      </w:r>
      <w:r w:rsidRPr="00360693">
        <w:rPr>
          <w:rFonts w:ascii="Arial" w:hAnsi="Arial" w:cs="Arial"/>
          <w:b/>
          <w:bCs/>
          <w:sz w:val="22"/>
          <w:szCs w:val="22"/>
        </w:rPr>
        <w:t xml:space="preserve">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1115F0C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2021 r. poz. 1129 z późn.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732E77">
        <w:rPr>
          <w:rFonts w:ascii="Arial" w:hAnsi="Arial" w:cs="Arial"/>
          <w:sz w:val="22"/>
          <w:szCs w:val="22"/>
        </w:rPr>
        <w:t>podstawowym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40785D2C" w14:textId="77777777" w:rsidR="00732E77" w:rsidRDefault="00732E77" w:rsidP="00732E77">
      <w:pPr>
        <w:spacing w:before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39C9FB" w14:textId="28181F60" w:rsidR="00732E77" w:rsidRPr="00732E77" w:rsidRDefault="00732E77" w:rsidP="00732E77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2E77">
        <w:rPr>
          <w:rFonts w:ascii="Arial" w:hAnsi="Arial" w:cs="Arial"/>
          <w:b/>
          <w:bCs/>
          <w:iCs/>
          <w:sz w:val="22"/>
          <w:szCs w:val="22"/>
        </w:rPr>
        <w:t>„</w:t>
      </w:r>
      <w:bookmarkStart w:id="0" w:name="_Hlk79143743"/>
      <w:r w:rsidRPr="00732E77">
        <w:rPr>
          <w:rFonts w:ascii="Arial" w:hAnsi="Arial" w:cs="Arial"/>
          <w:b/>
          <w:bCs/>
          <w:iCs/>
          <w:sz w:val="22"/>
          <w:szCs w:val="22"/>
        </w:rPr>
        <w:t>Przebudowa drogi leśnej w leśnictwach Kalina i Boronów</w:t>
      </w:r>
      <w:bookmarkEnd w:id="0"/>
      <w:r w:rsidRPr="00732E77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360693" w:rsidRDefault="00732E77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25DD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44263B56" w14:textId="77777777" w:rsidR="00732E77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1B27A10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732E77">
        <w:rPr>
          <w:rFonts w:ascii="Arial" w:hAnsi="Arial" w:cs="Arial"/>
          <w:bCs/>
          <w:sz w:val="22"/>
          <w:szCs w:val="22"/>
        </w:rPr>
        <w:t>W</w:t>
      </w:r>
      <w:r w:rsidRPr="00360693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  <w:r w:rsidR="00732E77">
        <w:rPr>
          <w:rFonts w:ascii="Arial" w:hAnsi="Arial" w:cs="Arial"/>
          <w:bCs/>
          <w:sz w:val="22"/>
          <w:szCs w:val="22"/>
        </w:rPr>
        <w:t>:</w:t>
      </w:r>
    </w:p>
    <w:p w14:paraId="74800D19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60693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3A67AD5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3C8E0E16" w:rsidR="001F1CA9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3C8815A" w14:textId="7E173974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C0401B0" w14:textId="20C1A22B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F770E4F" w14:textId="556CB980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715444F" w14:textId="15EA5841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A486903" w14:textId="77777777" w:rsidR="00732E77" w:rsidRPr="00360693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29737302" w14:textId="77777777" w:rsidR="00732E77" w:rsidRPr="007B43A9" w:rsidRDefault="00732E77" w:rsidP="00732E77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D0FCFD2" w14:textId="77777777" w:rsidR="00732E77" w:rsidRPr="007B43A9" w:rsidRDefault="00732E77" w:rsidP="00732E77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72A478B0" w14:textId="77777777" w:rsidR="00732E77" w:rsidRPr="007B43A9" w:rsidRDefault="00732E77" w:rsidP="00732E77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</w:p>
    <w:p w14:paraId="2AB6EA21" w14:textId="77777777" w:rsidR="00732E77" w:rsidRPr="007B43A9" w:rsidRDefault="00732E77" w:rsidP="00732E77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</w:p>
    <w:p w14:paraId="3F4A8E14" w14:textId="4640C6EF" w:rsidR="00940353" w:rsidRDefault="00732E77" w:rsidP="00732E77">
      <w:r w:rsidRPr="007B43A9">
        <w:rPr>
          <w:rFonts w:ascii="Arial" w:hAnsi="Arial" w:cs="Arial"/>
          <w:sz w:val="18"/>
          <w:szCs w:val="18"/>
        </w:rPr>
        <w:t>lub podpisem osobistym</w:t>
      </w:r>
    </w:p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BB51" w14:textId="77777777" w:rsidR="00F34B1D" w:rsidRDefault="00F34B1D">
      <w:r>
        <w:separator/>
      </w:r>
    </w:p>
  </w:endnote>
  <w:endnote w:type="continuationSeparator" w:id="0">
    <w:p w14:paraId="32BDACDD" w14:textId="77777777" w:rsidR="00F34B1D" w:rsidRDefault="00F3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138A" w14:textId="77777777" w:rsidR="004A0666" w:rsidRDefault="004A0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F34B1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4D1A" w14:textId="77777777" w:rsidR="004A0666" w:rsidRDefault="004A0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CF2E" w14:textId="77777777" w:rsidR="00F34B1D" w:rsidRDefault="00F34B1D">
      <w:r>
        <w:separator/>
      </w:r>
    </w:p>
  </w:footnote>
  <w:footnote w:type="continuationSeparator" w:id="0">
    <w:p w14:paraId="2F71ECD0" w14:textId="77777777" w:rsidR="00F34B1D" w:rsidRDefault="00F3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13A0" w14:textId="77777777" w:rsidR="004A0666" w:rsidRDefault="004A06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732E77">
      <w:rPr>
        <w:rFonts w:ascii="Arial" w:hAnsi="Arial" w:cs="Arial"/>
      </w:rPr>
      <w:t>6</w:t>
    </w:r>
    <w:r w:rsidRPr="00695BB7">
      <w:rPr>
        <w:rFonts w:ascii="Arial" w:hAnsi="Arial" w:cs="Arial"/>
      </w:rPr>
      <w:t xml:space="preserve"> do SWZ</w:t>
    </w:r>
  </w:p>
  <w:p w14:paraId="35CBFF5D" w14:textId="7DE76497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>Zn. spr.: SA.270.</w:t>
    </w:r>
    <w:r w:rsidR="004A0666">
      <w:rPr>
        <w:rFonts w:ascii="Arial" w:hAnsi="Arial" w:cs="Arial"/>
      </w:rPr>
      <w:t>32</w:t>
    </w:r>
    <w:r w:rsidR="00732E77">
      <w:rPr>
        <w:rFonts w:ascii="Arial" w:hAnsi="Arial" w:cs="Arial"/>
      </w:rPr>
      <w:t>.</w:t>
    </w:r>
    <w:r w:rsidRPr="00695BB7">
      <w:rPr>
        <w:rFonts w:ascii="Arial" w:hAnsi="Arial" w:cs="Arial"/>
      </w:rPr>
      <w:t xml:space="preserve">2021.CM </w:t>
    </w:r>
  </w:p>
  <w:p w14:paraId="6E106534" w14:textId="77777777" w:rsidR="001E1406" w:rsidRDefault="00F34B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5B9C" w14:textId="77777777" w:rsidR="004A0666" w:rsidRDefault="004A0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F1CA9"/>
    <w:rsid w:val="00345C48"/>
    <w:rsid w:val="00397611"/>
    <w:rsid w:val="003D1DBC"/>
    <w:rsid w:val="004A0666"/>
    <w:rsid w:val="00695BB7"/>
    <w:rsid w:val="00732E77"/>
    <w:rsid w:val="0073707D"/>
    <w:rsid w:val="00940353"/>
    <w:rsid w:val="00AC0F29"/>
    <w:rsid w:val="00B0407E"/>
    <w:rsid w:val="00B17AD6"/>
    <w:rsid w:val="00B83536"/>
    <w:rsid w:val="00BD269D"/>
    <w:rsid w:val="00F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dcterms:created xsi:type="dcterms:W3CDTF">2021-08-08T19:55:00Z</dcterms:created>
  <dcterms:modified xsi:type="dcterms:W3CDTF">2021-12-20T10:54:00Z</dcterms:modified>
</cp:coreProperties>
</file>