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B946" w14:textId="795CE80C" w:rsidR="00F0309A" w:rsidRPr="00330D24" w:rsidRDefault="00F0309A" w:rsidP="00330D24">
      <w:pPr>
        <w:pStyle w:val="TEKSTZacznikido"/>
        <w:spacing w:line="276" w:lineRule="auto"/>
        <w:ind w:left="3740" w:firstLine="170"/>
        <w:rPr>
          <w:rFonts w:ascii="Arial" w:hAnsi="Arial"/>
          <w:sz w:val="22"/>
          <w:szCs w:val="22"/>
        </w:rPr>
      </w:pPr>
      <w:r w:rsidRPr="00330D24">
        <w:rPr>
          <w:rFonts w:ascii="Arial" w:hAnsi="Arial"/>
          <w:sz w:val="22"/>
          <w:szCs w:val="22"/>
        </w:rPr>
        <w:t>Załącznik  do procedury zgłoszeń wewnętrznych</w:t>
      </w:r>
    </w:p>
    <w:p w14:paraId="5F7A7FE7" w14:textId="77777777" w:rsidR="00F0309A" w:rsidRPr="00330D24" w:rsidRDefault="00F0309A" w:rsidP="00330D24">
      <w:pPr>
        <w:spacing w:line="276" w:lineRule="auto"/>
        <w:ind w:left="4248" w:right="20" w:firstLine="708"/>
        <w:jc w:val="both"/>
        <w:rPr>
          <w:rFonts w:ascii="Arial" w:eastAsia="Times New Roman" w:hAnsi="Arial"/>
          <w:sz w:val="22"/>
          <w:szCs w:val="22"/>
        </w:rPr>
      </w:pPr>
    </w:p>
    <w:p w14:paraId="29D72F7E" w14:textId="77777777" w:rsidR="00F0309A" w:rsidRPr="00330D24" w:rsidRDefault="00F0309A" w:rsidP="00330D24">
      <w:pPr>
        <w:keepNext/>
        <w:spacing w:before="120" w:line="276" w:lineRule="auto"/>
        <w:jc w:val="center"/>
        <w:rPr>
          <w:rFonts w:ascii="Arial" w:eastAsia="Times New Roman" w:hAnsi="Arial"/>
          <w:b/>
          <w:bCs/>
          <w:caps/>
          <w:kern w:val="24"/>
          <w:sz w:val="22"/>
          <w:szCs w:val="22"/>
        </w:rPr>
      </w:pPr>
      <w:r w:rsidRPr="00330D24">
        <w:rPr>
          <w:rFonts w:ascii="Arial" w:eastAsia="Times New Roman" w:hAnsi="Arial"/>
          <w:b/>
          <w:bCs/>
          <w:caps/>
          <w:kern w:val="24"/>
          <w:sz w:val="22"/>
          <w:szCs w:val="22"/>
        </w:rPr>
        <w:t>FORMULARZ zgłoszenia NARUSZENIA PRAWA*</w:t>
      </w:r>
    </w:p>
    <w:p w14:paraId="3F45C625" w14:textId="77777777" w:rsidR="00F0309A" w:rsidRPr="00330D24" w:rsidRDefault="00F0309A" w:rsidP="00330D24">
      <w:pPr>
        <w:spacing w:line="276" w:lineRule="auto"/>
        <w:jc w:val="both"/>
        <w:rPr>
          <w:rFonts w:ascii="Arial" w:eastAsia="Times New Roman" w:hAnsi="Arial"/>
          <w:i/>
          <w:sz w:val="22"/>
          <w:szCs w:val="22"/>
        </w:rPr>
      </w:pPr>
    </w:p>
    <w:p w14:paraId="72CF5D51" w14:textId="659DD2A1" w:rsidR="00F0309A" w:rsidRPr="00330D24" w:rsidRDefault="00F0309A" w:rsidP="00330D24">
      <w:pPr>
        <w:spacing w:line="276" w:lineRule="auto"/>
        <w:jc w:val="both"/>
        <w:rPr>
          <w:rFonts w:ascii="Arial" w:eastAsia="Times New Roman" w:hAnsi="Arial"/>
          <w:i/>
          <w:sz w:val="22"/>
          <w:szCs w:val="22"/>
        </w:rPr>
      </w:pPr>
      <w:r w:rsidRPr="00330D24">
        <w:rPr>
          <w:rFonts w:ascii="Arial" w:eastAsia="Times New Roman" w:hAnsi="Arial"/>
          <w:i/>
          <w:sz w:val="22"/>
          <w:szCs w:val="22"/>
        </w:rPr>
        <w:t xml:space="preserve">Formularz służy zgłaszaniu naruszenia prawa w Powiatowej Stacji Sanitarno-epidemiologicznej w </w:t>
      </w:r>
      <w:r w:rsidR="00CA0FEB" w:rsidRPr="00330D24">
        <w:rPr>
          <w:rFonts w:ascii="Arial" w:eastAsia="Times New Roman" w:hAnsi="Arial"/>
          <w:i/>
          <w:sz w:val="22"/>
          <w:szCs w:val="22"/>
        </w:rPr>
        <w:t>Goleniowie</w:t>
      </w:r>
      <w:r w:rsidRPr="00330D24">
        <w:rPr>
          <w:rFonts w:ascii="Arial" w:eastAsia="Times New Roman" w:hAnsi="Arial"/>
          <w:i/>
          <w:sz w:val="22"/>
          <w:szCs w:val="22"/>
        </w:rPr>
        <w:t>.</w:t>
      </w:r>
    </w:p>
    <w:p w14:paraId="183BF180" w14:textId="77777777" w:rsidR="00F0309A" w:rsidRPr="00330D24" w:rsidRDefault="00F0309A" w:rsidP="00330D24">
      <w:pPr>
        <w:spacing w:line="276" w:lineRule="auto"/>
        <w:jc w:val="both"/>
        <w:rPr>
          <w:rFonts w:ascii="Arial" w:eastAsia="Times New Roman" w:hAnsi="Arial"/>
          <w:i/>
          <w:sz w:val="22"/>
          <w:szCs w:val="22"/>
        </w:rPr>
      </w:pPr>
      <w:r w:rsidRPr="00330D24">
        <w:rPr>
          <w:rFonts w:ascii="Arial" w:eastAsia="Times New Roman" w:hAnsi="Arial"/>
          <w:i/>
          <w:sz w:val="22"/>
          <w:szCs w:val="22"/>
        </w:rPr>
        <w:t xml:space="preserve">Podane informacje są objęte zasadą poufności. </w:t>
      </w:r>
    </w:p>
    <w:p w14:paraId="4EAC85C1" w14:textId="77777777" w:rsidR="00F0309A" w:rsidRPr="00330D24" w:rsidRDefault="00F0309A" w:rsidP="00330D24">
      <w:pPr>
        <w:suppressAutoHyphens/>
        <w:spacing w:line="276" w:lineRule="auto"/>
        <w:jc w:val="both"/>
        <w:rPr>
          <w:rFonts w:ascii="Arial" w:eastAsia="Times New Roman" w:hAnsi="Arial"/>
          <w:i/>
          <w:sz w:val="22"/>
          <w:szCs w:val="22"/>
        </w:rPr>
      </w:pPr>
    </w:p>
    <w:p w14:paraId="4B94172D" w14:textId="77777777" w:rsidR="00F0309A" w:rsidRPr="00330D24" w:rsidRDefault="00F0309A" w:rsidP="00330D24">
      <w:pPr>
        <w:suppressAutoHyphens/>
        <w:spacing w:line="276" w:lineRule="auto"/>
        <w:jc w:val="both"/>
        <w:rPr>
          <w:rFonts w:ascii="Arial" w:eastAsia="Times New Roman" w:hAnsi="Arial"/>
          <w:bCs/>
          <w:sz w:val="22"/>
          <w:szCs w:val="22"/>
        </w:rPr>
      </w:pPr>
      <w:r w:rsidRPr="00330D24">
        <w:rPr>
          <w:rFonts w:ascii="Arial" w:eastAsia="Times New Roman" w:hAnsi="Arial"/>
          <w:bCs/>
          <w:sz w:val="22"/>
          <w:szCs w:val="22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0B49FFEE" w14:textId="77777777" w:rsidR="00F0309A" w:rsidRPr="00330D24" w:rsidRDefault="00F0309A" w:rsidP="00330D24">
      <w:pPr>
        <w:pStyle w:val="PKTpunkt"/>
        <w:spacing w:line="276" w:lineRule="auto"/>
        <w:rPr>
          <w:rFonts w:ascii="Arial" w:hAnsi="Arial"/>
          <w:sz w:val="22"/>
          <w:szCs w:val="22"/>
        </w:rPr>
      </w:pPr>
      <w:r w:rsidRPr="00330D24">
        <w:rPr>
          <w:rFonts w:ascii="Arial" w:hAnsi="Arial"/>
          <w:sz w:val="22"/>
          <w:szCs w:val="22"/>
        </w:rPr>
        <w:t>*</w:t>
      </w:r>
      <w:r w:rsidRPr="00330D24">
        <w:rPr>
          <w:rFonts w:ascii="Arial" w:hAnsi="Arial"/>
          <w:sz w:val="22"/>
          <w:szCs w:val="22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F0309A" w:rsidRPr="00330D24" w14:paraId="35D9BE02" w14:textId="77777777" w:rsidTr="00962CD1">
        <w:tc>
          <w:tcPr>
            <w:tcW w:w="9044" w:type="dxa"/>
            <w:shd w:val="clear" w:color="auto" w:fill="F2F2F2" w:themeFill="background1" w:themeFillShade="F2"/>
          </w:tcPr>
          <w:p w14:paraId="67013EF9" w14:textId="77777777" w:rsidR="00F0309A" w:rsidRPr="00330D24" w:rsidRDefault="00F0309A" w:rsidP="00330D24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30D24">
              <w:rPr>
                <w:rFonts w:ascii="Arial" w:hAnsi="Arial"/>
                <w:b/>
                <w:bCs/>
                <w:sz w:val="22"/>
                <w:szCs w:val="22"/>
              </w:rPr>
              <w:t>Osoba składająca zgłoszenie</w:t>
            </w:r>
            <w:r w:rsidRPr="00330D24">
              <w:rPr>
                <w:rStyle w:val="Odwoanieprzypisudolnego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F0309A" w:rsidRPr="00330D24" w14:paraId="230EF2A5" w14:textId="77777777" w:rsidTr="00962CD1">
        <w:tc>
          <w:tcPr>
            <w:tcW w:w="9044" w:type="dxa"/>
          </w:tcPr>
          <w:p w14:paraId="7D5B2D9C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330D24">
              <w:rPr>
                <w:rFonts w:ascii="Arial" w:hAnsi="Arial"/>
                <w:sz w:val="22"/>
                <w:szCs w:val="22"/>
              </w:rPr>
              <w:t xml:space="preserve">Imię i nazwisko: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502076139"/>
                <w:placeholder>
                  <w:docPart w:val="9939E4ABE3454E34A641F46532DDB62C"/>
                </w:placeholder>
                <w:showingPlcHdr/>
                <w:text/>
              </w:sdtPr>
              <w:sdtContent>
                <w:r w:rsidRPr="00330D24">
                  <w:rPr>
                    <w:rStyle w:val="Tekstzastpczy"/>
                    <w:rFonts w:ascii="Arial" w:hAnsi="Arial"/>
                    <w:sz w:val="22"/>
                    <w:szCs w:val="22"/>
                  </w:rPr>
                  <w:t>Wpisz tutaj</w:t>
                </w:r>
              </w:sdtContent>
            </w:sdt>
          </w:p>
          <w:p w14:paraId="2DF1C68A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  <w:p w14:paraId="2F5A6231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iCs/>
                <w:sz w:val="22"/>
                <w:szCs w:val="22"/>
              </w:rPr>
            </w:pPr>
            <w:r w:rsidRPr="00330D24">
              <w:rPr>
                <w:rFonts w:ascii="Arial" w:hAnsi="Arial"/>
                <w:iCs/>
                <w:sz w:val="22"/>
                <w:szCs w:val="22"/>
              </w:rPr>
              <w:t>Jestem:</w:t>
            </w:r>
          </w:p>
          <w:p w14:paraId="3975C546" w14:textId="77777777" w:rsidR="00F0309A" w:rsidRPr="00330D24" w:rsidRDefault="00000000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 xml:space="preserve"> pracownikiem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 xml:space="preserve"> zleceniobiorcą/usługodawcą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 xml:space="preserve"> byłym pracownikiem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 xml:space="preserve"> kandydatem do pracy </w:t>
            </w:r>
            <w:r w:rsidR="00F0309A" w:rsidRPr="00330D24">
              <w:rPr>
                <w:rFonts w:ascii="Arial" w:hAnsi="Arial"/>
                <w:sz w:val="22"/>
                <w:szCs w:val="22"/>
              </w:rPr>
              <w:br/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 xml:space="preserve"> wolontariuszem/praktykantem/stażystą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pracuję w organizacji wykonawcy/podwykonawcy/dostawcy</w:t>
            </w:r>
          </w:p>
          <w:p w14:paraId="761DCF3D" w14:textId="77777777" w:rsidR="00F0309A" w:rsidRPr="00330D24" w:rsidRDefault="00000000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 xml:space="preserve"> inne: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826366550"/>
                <w:placeholder>
                  <w:docPart w:val="FB9FED10F81944B78B04AAC75E39108F"/>
                </w:placeholder>
                <w:showingPlcHdr/>
                <w:text/>
              </w:sdtPr>
              <w:sdtContent>
                <w:r w:rsidR="00F0309A" w:rsidRPr="00330D24">
                  <w:rPr>
                    <w:rStyle w:val="Tekstzastpczy"/>
                    <w:rFonts w:ascii="Arial" w:hAnsi="Arial"/>
                    <w:sz w:val="22"/>
                    <w:szCs w:val="22"/>
                  </w:rPr>
                  <w:t>Wpisz tutaj</w:t>
                </w:r>
              </w:sdtContent>
            </w:sdt>
          </w:p>
          <w:p w14:paraId="70A45BEE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C67B491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330D24">
              <w:rPr>
                <w:rFonts w:ascii="Arial" w:hAnsi="Arial"/>
                <w:sz w:val="22"/>
                <w:szCs w:val="22"/>
              </w:rPr>
              <w:t xml:space="preserve">Stanowisko służbowe: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1454017908"/>
                <w:placeholder>
                  <w:docPart w:val="30530EFA38AA49349F560FAD419702A6"/>
                </w:placeholder>
                <w:showingPlcHdr/>
                <w:text/>
              </w:sdtPr>
              <w:sdtContent>
                <w:r w:rsidRPr="00330D24">
                  <w:rPr>
                    <w:rStyle w:val="Tekstzastpczy"/>
                    <w:rFonts w:ascii="Arial" w:hAnsi="Arial"/>
                    <w:sz w:val="22"/>
                    <w:szCs w:val="22"/>
                  </w:rPr>
                  <w:t>Wpisz tutaj</w:t>
                </w:r>
              </w:sdtContent>
            </w:sdt>
          </w:p>
          <w:p w14:paraId="6187094C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47C94BC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330D24">
              <w:rPr>
                <w:rFonts w:ascii="Arial" w:hAnsi="Arial"/>
                <w:sz w:val="22"/>
                <w:szCs w:val="22"/>
              </w:rPr>
              <w:t xml:space="preserve">Adres do kontaktu: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1483079896"/>
                <w:placeholder>
                  <w:docPart w:val="5ACD32DBAD8741999B1BC7ABFCD02496"/>
                </w:placeholder>
                <w:showingPlcHdr/>
                <w:text/>
              </w:sdtPr>
              <w:sdtContent>
                <w:r w:rsidRPr="00330D24">
                  <w:rPr>
                    <w:rStyle w:val="Tekstzastpczy"/>
                    <w:rFonts w:ascii="Arial" w:hAnsi="Arial"/>
                    <w:sz w:val="22"/>
                    <w:szCs w:val="22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0A62A7E6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5CFCD7E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330D24">
              <w:rPr>
                <w:rFonts w:ascii="Arial" w:hAnsi="Arial"/>
                <w:sz w:val="22"/>
                <w:szCs w:val="22"/>
              </w:rPr>
              <w:t>Czy wyraża Pan/Pani zgodę na ujawnienie swojej tożsamości?</w:t>
            </w:r>
          </w:p>
          <w:p w14:paraId="100B1153" w14:textId="77777777" w:rsidR="00F0309A" w:rsidRPr="00330D24" w:rsidRDefault="00000000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TAK</w:t>
            </w:r>
          </w:p>
          <w:p w14:paraId="13A4599F" w14:textId="77777777" w:rsidR="00F0309A" w:rsidRPr="00330D24" w:rsidRDefault="00000000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NIE</w:t>
            </w:r>
          </w:p>
        </w:tc>
      </w:tr>
      <w:tr w:rsidR="00F0309A" w:rsidRPr="00330D24" w14:paraId="23D92F14" w14:textId="77777777" w:rsidTr="00962CD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F7F5B2B" w14:textId="77777777" w:rsidR="00F0309A" w:rsidRPr="00330D24" w:rsidRDefault="00F0309A" w:rsidP="00330D24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30D24">
              <w:rPr>
                <w:rFonts w:ascii="Arial" w:hAnsi="Arial"/>
                <w:b/>
                <w:bCs/>
                <w:sz w:val="22"/>
                <w:szCs w:val="22"/>
              </w:rPr>
              <w:t>Osoba pokrzywdzona (jeżeli dotyczy)</w:t>
            </w:r>
            <w:r w:rsidRPr="00330D24">
              <w:rPr>
                <w:rStyle w:val="Odwoanieprzypisudolnego"/>
                <w:rFonts w:ascii="Arial" w:hAnsi="Arial" w:cs="Arial"/>
                <w:b/>
                <w:bCs/>
                <w:sz w:val="22"/>
                <w:szCs w:val="22"/>
              </w:rPr>
              <w:footnoteReference w:id="2"/>
            </w:r>
          </w:p>
        </w:tc>
      </w:tr>
      <w:tr w:rsidR="00F0309A" w:rsidRPr="00330D24" w14:paraId="5EEE096B" w14:textId="77777777" w:rsidTr="00962CD1">
        <w:tc>
          <w:tcPr>
            <w:tcW w:w="9044" w:type="dxa"/>
          </w:tcPr>
          <w:p w14:paraId="5DEFDD6B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330D24">
              <w:rPr>
                <w:rFonts w:ascii="Arial" w:hAnsi="Arial"/>
                <w:sz w:val="22"/>
                <w:szCs w:val="22"/>
              </w:rPr>
              <w:t xml:space="preserve">Imię i nazwisko: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484119475"/>
                <w:placeholder>
                  <w:docPart w:val="CAA8F14F7FAF4D04870CBE16CEF3F7FB"/>
                </w:placeholder>
                <w:showingPlcHdr/>
                <w:text/>
              </w:sdtPr>
              <w:sdtContent>
                <w:r w:rsidRPr="00330D24">
                  <w:rPr>
                    <w:rStyle w:val="Tekstzastpczy"/>
                    <w:rFonts w:ascii="Arial" w:hAnsi="Arial"/>
                    <w:sz w:val="22"/>
                    <w:szCs w:val="22"/>
                  </w:rPr>
                  <w:t>Wpisz tutaj</w:t>
                </w:r>
              </w:sdtContent>
            </w:sdt>
          </w:p>
          <w:p w14:paraId="560E32D4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9C0CA80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330D24">
              <w:rPr>
                <w:rFonts w:ascii="Arial" w:hAnsi="Arial"/>
                <w:sz w:val="22"/>
                <w:szCs w:val="22"/>
              </w:rPr>
              <w:t>Stanowisko, funkcja lub inne dane, służące identyfikacji osoby pokrzywdzonej</w:t>
            </w:r>
            <w:r w:rsidRPr="00330D24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3"/>
            </w:r>
            <w:r w:rsidRPr="00330D24">
              <w:rPr>
                <w:rFonts w:ascii="Arial" w:hAnsi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999759225"/>
                <w:placeholder>
                  <w:docPart w:val="B3EFC13FC7AC4401AC0B5157F853F0AA"/>
                </w:placeholder>
                <w:showingPlcHdr/>
                <w:text/>
              </w:sdtPr>
              <w:sdtContent>
                <w:r w:rsidRPr="00330D24">
                  <w:rPr>
                    <w:rStyle w:val="Tekstzastpczy"/>
                    <w:rFonts w:ascii="Arial" w:hAnsi="Arial"/>
                    <w:sz w:val="22"/>
                    <w:szCs w:val="22"/>
                  </w:rPr>
                  <w:t>Wpisz tutaj</w:t>
                </w:r>
              </w:sdtContent>
            </w:sdt>
          </w:p>
          <w:p w14:paraId="74258862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330D24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F0309A" w:rsidRPr="00330D24" w14:paraId="3A3DC87B" w14:textId="77777777" w:rsidTr="00962CD1">
        <w:tc>
          <w:tcPr>
            <w:tcW w:w="9044" w:type="dxa"/>
            <w:shd w:val="clear" w:color="auto" w:fill="F2F2F2" w:themeFill="background1" w:themeFillShade="F2"/>
          </w:tcPr>
          <w:p w14:paraId="6CEC2469" w14:textId="77777777" w:rsidR="00F0309A" w:rsidRPr="00330D24" w:rsidRDefault="00F0309A" w:rsidP="00330D24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30D24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Osoba, której działania lub zaniechania zgłoszenie dotyczy</w:t>
            </w:r>
            <w:r w:rsidRPr="00330D24">
              <w:rPr>
                <w:rStyle w:val="Odwoanieprzypisudolnego"/>
                <w:rFonts w:ascii="Arial" w:hAnsi="Arial" w:cs="Arial"/>
                <w:b/>
                <w:bCs/>
                <w:sz w:val="22"/>
                <w:szCs w:val="22"/>
              </w:rPr>
              <w:footnoteReference w:id="4"/>
            </w:r>
          </w:p>
        </w:tc>
      </w:tr>
      <w:tr w:rsidR="00F0309A" w:rsidRPr="00330D24" w14:paraId="1AF244BF" w14:textId="77777777" w:rsidTr="00962CD1">
        <w:tc>
          <w:tcPr>
            <w:tcW w:w="9044" w:type="dxa"/>
          </w:tcPr>
          <w:p w14:paraId="6F40E5BB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330D24">
              <w:rPr>
                <w:rFonts w:ascii="Arial" w:hAnsi="Arial"/>
                <w:sz w:val="22"/>
                <w:szCs w:val="22"/>
              </w:rPr>
              <w:t xml:space="preserve">Imię i nazwisko: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581491820"/>
                <w:placeholder>
                  <w:docPart w:val="41CD3E9EFF9F470587CB933D77818AA0"/>
                </w:placeholder>
                <w:showingPlcHdr/>
                <w:text/>
              </w:sdtPr>
              <w:sdtContent>
                <w:r w:rsidRPr="00330D24">
                  <w:rPr>
                    <w:rStyle w:val="Tekstzastpczy"/>
                    <w:rFonts w:ascii="Arial" w:hAnsi="Arial"/>
                    <w:sz w:val="22"/>
                    <w:szCs w:val="22"/>
                  </w:rPr>
                  <w:t>Wpisz tutaj</w:t>
                </w:r>
              </w:sdtContent>
            </w:sdt>
          </w:p>
          <w:p w14:paraId="27BA28FA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BC2C3FB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330D24">
              <w:rPr>
                <w:rFonts w:ascii="Arial" w:hAnsi="Arial"/>
                <w:sz w:val="22"/>
                <w:szCs w:val="22"/>
              </w:rPr>
              <w:t xml:space="preserve">Stanowisko służbowe: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1735931945"/>
                <w:placeholder>
                  <w:docPart w:val="AEC9F521CF574208BEA39BB09105154A"/>
                </w:placeholder>
                <w:showingPlcHdr/>
                <w:text/>
              </w:sdtPr>
              <w:sdtContent>
                <w:r w:rsidRPr="00330D24">
                  <w:rPr>
                    <w:rStyle w:val="Tekstzastpczy"/>
                    <w:rFonts w:ascii="Arial" w:hAnsi="Arial"/>
                    <w:sz w:val="22"/>
                    <w:szCs w:val="22"/>
                  </w:rPr>
                  <w:t>Wpisz tutaj</w:t>
                </w:r>
              </w:sdtContent>
            </w:sdt>
          </w:p>
          <w:p w14:paraId="69E540C2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309A" w:rsidRPr="00330D24" w14:paraId="5BCAFDD4" w14:textId="77777777" w:rsidTr="00962CD1">
        <w:tc>
          <w:tcPr>
            <w:tcW w:w="9044" w:type="dxa"/>
            <w:shd w:val="clear" w:color="auto" w:fill="F2F2F2" w:themeFill="background1" w:themeFillShade="F2"/>
          </w:tcPr>
          <w:p w14:paraId="5B4406F0" w14:textId="77777777" w:rsidR="00F0309A" w:rsidRPr="00330D24" w:rsidRDefault="00F0309A" w:rsidP="00330D24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30D24">
              <w:rPr>
                <w:rFonts w:ascii="Arial" w:hAnsi="Arial"/>
                <w:b/>
                <w:bCs/>
                <w:sz w:val="22"/>
                <w:szCs w:val="22"/>
              </w:rPr>
              <w:t>Czego dotyczą naruszenia prawa, które zgłaszasz?</w:t>
            </w:r>
          </w:p>
        </w:tc>
      </w:tr>
      <w:tr w:rsidR="00F0309A" w:rsidRPr="00330D24" w14:paraId="2D29A2EE" w14:textId="77777777" w:rsidTr="00962CD1">
        <w:tc>
          <w:tcPr>
            <w:tcW w:w="9044" w:type="dxa"/>
          </w:tcPr>
          <w:p w14:paraId="15788349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 korupcji;</w:t>
            </w:r>
          </w:p>
          <w:p w14:paraId="4B51561E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 zamówień publicznych;</w:t>
            </w:r>
          </w:p>
          <w:p w14:paraId="0A61AB7F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 usług, produktów i rynków finansowych;</w:t>
            </w:r>
          </w:p>
          <w:p w14:paraId="5FFCDE82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 przeciwdziałania praniu pieniędzy oraz finansowaniu terroryzmu;</w:t>
            </w:r>
          </w:p>
          <w:p w14:paraId="02F103FC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 bezpieczeństwa produktów i ich zgodności z wymogami;</w:t>
            </w:r>
          </w:p>
          <w:p w14:paraId="73329D74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 bezpieczeństwa transportu;</w:t>
            </w:r>
          </w:p>
          <w:p w14:paraId="77CF7336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 ochrony środowiska;</w:t>
            </w:r>
          </w:p>
          <w:p w14:paraId="6C83CA23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 ochrony radiologicznej i bezpieczeństwa jądrowego;</w:t>
            </w:r>
          </w:p>
          <w:p w14:paraId="16EE93BC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 bezpieczeństwa żywności i pasz;</w:t>
            </w:r>
          </w:p>
          <w:p w14:paraId="59A63FE1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 zdrowia i dobrostanu zwierząt;</w:t>
            </w:r>
          </w:p>
          <w:p w14:paraId="59ED7780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 zdrowia publicznego;</w:t>
            </w:r>
          </w:p>
          <w:p w14:paraId="060E3E66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 ochrony konsumentów;</w:t>
            </w:r>
          </w:p>
          <w:p w14:paraId="6B7C7ACF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 ochrony prywatności i danych osobowych;</w:t>
            </w:r>
          </w:p>
          <w:p w14:paraId="21805A67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 bezpieczeństwa sieci i systemów teleinformatycznych;</w:t>
            </w:r>
          </w:p>
          <w:p w14:paraId="5418D6FE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 interesów finansowych Skarbu Państwa Rzeczypospolitej Polskiej, jednostki samorządu terytorialnego oraz Unii Europejskiej;</w:t>
            </w:r>
          </w:p>
          <w:p w14:paraId="57FCA33E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 rynku wewnętrznego Unii Europejskiej, w tym publicznoprawnych zasad konkurencji i pomocy państwa oraz opodatkowania osób prawnych;</w:t>
            </w:r>
          </w:p>
          <w:p w14:paraId="120F5A9E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721411BF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 xml:space="preserve">  </w:t>
            </w:r>
            <w:r w:rsidR="00F0309A" w:rsidRPr="00330D24">
              <w:rPr>
                <w:rFonts w:ascii="Arial" w:hAnsi="Arial"/>
                <w:bCs/>
                <w:sz w:val="22"/>
                <w:szCs w:val="22"/>
              </w:rPr>
              <w:t>naruszenia zasad etyki;</w:t>
            </w:r>
          </w:p>
          <w:p w14:paraId="06F9CEFE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 xml:space="preserve">  </w:t>
            </w:r>
            <w:r w:rsidR="00F0309A" w:rsidRPr="00330D24">
              <w:rPr>
                <w:rFonts w:ascii="Arial" w:hAnsi="Arial"/>
                <w:bCs/>
                <w:sz w:val="22"/>
                <w:szCs w:val="22"/>
              </w:rPr>
              <w:t>dyskryminacji;</w:t>
            </w:r>
          </w:p>
          <w:p w14:paraId="38868A77" w14:textId="77777777" w:rsidR="00F0309A" w:rsidRPr="00330D24" w:rsidRDefault="00000000" w:rsidP="00330D24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09A" w:rsidRPr="00330D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0309A" w:rsidRPr="00330D24">
              <w:rPr>
                <w:rFonts w:ascii="Arial" w:hAnsi="Arial"/>
                <w:sz w:val="22"/>
                <w:szCs w:val="22"/>
              </w:rPr>
              <w:t xml:space="preserve">  </w:t>
            </w:r>
            <w:r w:rsidR="00F0309A" w:rsidRPr="00330D24">
              <w:rPr>
                <w:rFonts w:ascii="Arial" w:hAnsi="Arial"/>
                <w:bCs/>
                <w:sz w:val="22"/>
                <w:szCs w:val="22"/>
              </w:rPr>
              <w:t>zachowań niepożądanych w relacjach pracowniczych.</w:t>
            </w:r>
          </w:p>
          <w:p w14:paraId="1C7AC6CF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309A" w:rsidRPr="00330D24" w14:paraId="3DE8752C" w14:textId="77777777" w:rsidTr="00962CD1">
        <w:tc>
          <w:tcPr>
            <w:tcW w:w="9044" w:type="dxa"/>
            <w:shd w:val="clear" w:color="auto" w:fill="F2F2F2" w:themeFill="background1" w:themeFillShade="F2"/>
          </w:tcPr>
          <w:p w14:paraId="315C52FD" w14:textId="77777777" w:rsidR="00F0309A" w:rsidRPr="00330D24" w:rsidRDefault="00F0309A" w:rsidP="00330D24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30D24">
              <w:rPr>
                <w:rFonts w:ascii="Arial" w:hAnsi="Arial"/>
                <w:b/>
                <w:bCs/>
                <w:sz w:val="22"/>
                <w:szCs w:val="22"/>
              </w:rPr>
              <w:t>Na czym polegają lub polegały naruszenia prawa, które zgłaszasz?</w:t>
            </w:r>
          </w:p>
        </w:tc>
      </w:tr>
      <w:tr w:rsidR="00F0309A" w:rsidRPr="00330D24" w14:paraId="5624576B" w14:textId="77777777" w:rsidTr="00962CD1">
        <w:tc>
          <w:tcPr>
            <w:tcW w:w="9044" w:type="dxa"/>
          </w:tcPr>
          <w:p w14:paraId="19E3FAD8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A1AEC7C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5EF3DD7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309A" w:rsidRPr="00330D24" w14:paraId="1CDEAD56" w14:textId="77777777" w:rsidTr="00962CD1">
        <w:tc>
          <w:tcPr>
            <w:tcW w:w="9044" w:type="dxa"/>
            <w:shd w:val="clear" w:color="auto" w:fill="F2F2F2" w:themeFill="background1" w:themeFillShade="F2"/>
          </w:tcPr>
          <w:p w14:paraId="4B3A7671" w14:textId="77777777" w:rsidR="00F0309A" w:rsidRPr="00330D24" w:rsidRDefault="00F0309A" w:rsidP="00330D24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30D24">
              <w:rPr>
                <w:rFonts w:ascii="Arial" w:hAnsi="Arial"/>
                <w:b/>
                <w:bCs/>
                <w:sz w:val="22"/>
                <w:szCs w:val="22"/>
              </w:rPr>
              <w:t>Kiedy i gdzie zgłaszane naruszenia prawa miały miejsce?</w:t>
            </w:r>
          </w:p>
        </w:tc>
      </w:tr>
      <w:tr w:rsidR="00F0309A" w:rsidRPr="00330D24" w14:paraId="2FC8A493" w14:textId="77777777" w:rsidTr="00962CD1">
        <w:tc>
          <w:tcPr>
            <w:tcW w:w="9044" w:type="dxa"/>
          </w:tcPr>
          <w:p w14:paraId="25AC7F61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59F7C7C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2778F7E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309A" w:rsidRPr="00330D24" w14:paraId="229721CC" w14:textId="77777777" w:rsidTr="00962CD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F5E6009" w14:textId="77777777" w:rsidR="00F0309A" w:rsidRPr="00330D24" w:rsidRDefault="00F0309A" w:rsidP="00330D24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30D24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W jaki sposób doszło do naruszenia prawa, z jakiego powodu, w jakich okolicznościach?</w:t>
            </w:r>
          </w:p>
        </w:tc>
      </w:tr>
      <w:tr w:rsidR="00F0309A" w:rsidRPr="00330D24" w14:paraId="4B0010E1" w14:textId="77777777" w:rsidTr="00962CD1">
        <w:tc>
          <w:tcPr>
            <w:tcW w:w="9044" w:type="dxa"/>
          </w:tcPr>
          <w:p w14:paraId="1AF85180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35B4C6E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08FE2E4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309A" w:rsidRPr="00330D24" w14:paraId="4589C441" w14:textId="77777777" w:rsidTr="00962CD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C946F96" w14:textId="77777777" w:rsidR="00F0309A" w:rsidRPr="00330D24" w:rsidRDefault="00F0309A" w:rsidP="00330D24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30D24">
              <w:rPr>
                <w:rFonts w:ascii="Arial" w:hAnsi="Arial"/>
                <w:b/>
                <w:bCs/>
                <w:sz w:val="22"/>
                <w:szCs w:val="22"/>
              </w:rPr>
              <w:t>Czy zgłaszasz dowody, a jeśli tak, to jakie?</w:t>
            </w:r>
          </w:p>
        </w:tc>
      </w:tr>
      <w:tr w:rsidR="00F0309A" w:rsidRPr="00330D24" w14:paraId="53ADDA86" w14:textId="77777777" w:rsidTr="00962CD1">
        <w:tc>
          <w:tcPr>
            <w:tcW w:w="9044" w:type="dxa"/>
          </w:tcPr>
          <w:p w14:paraId="513AC7A1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7095968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CB7D688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309A" w:rsidRPr="00330D24" w14:paraId="0EAC2B2C" w14:textId="77777777" w:rsidTr="00962CD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FA52C95" w14:textId="77777777" w:rsidR="00F0309A" w:rsidRPr="00330D24" w:rsidRDefault="00F0309A" w:rsidP="00330D24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30D24">
              <w:rPr>
                <w:rFonts w:ascii="Arial" w:hAnsi="Arial"/>
                <w:b/>
                <w:bCs/>
                <w:sz w:val="22"/>
                <w:szCs w:val="22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F0309A" w:rsidRPr="00330D24" w14:paraId="44D5AFF2" w14:textId="77777777" w:rsidTr="00962CD1">
        <w:tc>
          <w:tcPr>
            <w:tcW w:w="9044" w:type="dxa"/>
          </w:tcPr>
          <w:p w14:paraId="7E00DEB1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26C36D9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C80D0C4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309A" w:rsidRPr="00330D24" w14:paraId="229F106D" w14:textId="77777777" w:rsidTr="00962CD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4CB9EFC" w14:textId="77777777" w:rsidR="00F0309A" w:rsidRPr="00330D24" w:rsidRDefault="00F0309A" w:rsidP="00330D24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30D24">
              <w:rPr>
                <w:rFonts w:ascii="Arial" w:hAnsi="Arial"/>
                <w:b/>
                <w:bCs/>
                <w:sz w:val="22"/>
                <w:szCs w:val="22"/>
              </w:rPr>
              <w:t>Czy chcesz dodać coś jeszcze w sprawie zgłoszenia?</w:t>
            </w:r>
          </w:p>
        </w:tc>
      </w:tr>
      <w:tr w:rsidR="00F0309A" w:rsidRPr="00330D24" w14:paraId="45B549BA" w14:textId="77777777" w:rsidTr="00962CD1">
        <w:tc>
          <w:tcPr>
            <w:tcW w:w="9044" w:type="dxa"/>
          </w:tcPr>
          <w:p w14:paraId="4B45E822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3E74594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A6527D0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0309A" w:rsidRPr="00330D24" w14:paraId="0EA467CB" w14:textId="77777777" w:rsidTr="00962CD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6DA4560" w14:textId="77777777" w:rsidR="00F0309A" w:rsidRPr="00330D24" w:rsidRDefault="00F0309A" w:rsidP="00330D24">
            <w:pPr>
              <w:spacing w:before="120" w:after="120"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30D24">
              <w:rPr>
                <w:rFonts w:ascii="Arial" w:hAnsi="Arial"/>
                <w:b/>
                <w:bCs/>
                <w:sz w:val="22"/>
                <w:szCs w:val="22"/>
              </w:rPr>
              <w:t>Data i podpis osoby składającej zgłoszenie</w:t>
            </w:r>
          </w:p>
        </w:tc>
      </w:tr>
      <w:tr w:rsidR="00F0309A" w:rsidRPr="00330D24" w14:paraId="6CC12682" w14:textId="77777777" w:rsidTr="00962CD1">
        <w:tc>
          <w:tcPr>
            <w:tcW w:w="9044" w:type="dxa"/>
          </w:tcPr>
          <w:p w14:paraId="542E8A25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8769E83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9ABBEBD" w14:textId="77777777" w:rsidR="00F0309A" w:rsidRPr="00330D24" w:rsidRDefault="00F0309A" w:rsidP="00330D24">
            <w:pPr>
              <w:spacing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07F81C9" w14:textId="77777777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</w:p>
    <w:p w14:paraId="56A2D1F6" w14:textId="77777777" w:rsidR="00C512AB" w:rsidRPr="00330D24" w:rsidRDefault="00C512AB" w:rsidP="00330D24">
      <w:pPr>
        <w:shd w:val="clear" w:color="auto" w:fill="FFFFFF"/>
        <w:spacing w:line="276" w:lineRule="auto"/>
        <w:ind w:left="284"/>
        <w:jc w:val="both"/>
        <w:rPr>
          <w:rFonts w:ascii="Arial" w:eastAsia="Times New Roman" w:hAnsi="Arial"/>
          <w:vanish/>
          <w:color w:val="808080"/>
          <w:sz w:val="22"/>
          <w:szCs w:val="22"/>
        </w:rPr>
      </w:pPr>
      <w:r w:rsidRPr="00330D24">
        <w:rPr>
          <w:rFonts w:ascii="Arial" w:eastAsia="Times New Roman" w:hAnsi="Arial"/>
          <w:vanish/>
          <w:color w:val="808080"/>
          <w:sz w:val="22"/>
          <w:szCs w:val="22"/>
        </w:rPr>
        <w:t>reklama</w:t>
      </w:r>
    </w:p>
    <w:p w14:paraId="3F5DB152" w14:textId="7CE982C3" w:rsidR="00C512AB" w:rsidRPr="00330D24" w:rsidRDefault="00C512AB" w:rsidP="00330D24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276" w:lineRule="auto"/>
        <w:ind w:left="284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Administratorem Pani/Pana danych osobowych jest Powiatowa Stacja Sanitarno-Epidemiologiczna w Goleniowie  /Państwowy Powiatowy Inspektor Sanitarny z siedzibą w Goleniowie przy ul. Pocztowej 36, 72-100 Goleniów, email: psse.goleniow@sanepid.gov.pl, tel.: 91 418 23 22, zwanym dalej Administratorem; Administrator prowadzi operacje przetwarzania Pani/Pana danych osobowych.</w:t>
      </w:r>
    </w:p>
    <w:p w14:paraId="0868604C" w14:textId="77777777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</w:p>
    <w:p w14:paraId="2742FE5B" w14:textId="7F621511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hAnsi="Arial"/>
          <w:color w:val="3F3731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 xml:space="preserve">2. </w:t>
      </w:r>
      <w:r w:rsidRPr="00330D24">
        <w:rPr>
          <w:rFonts w:ascii="Arial" w:hAnsi="Arial"/>
          <w:color w:val="3F3731"/>
          <w:sz w:val="22"/>
          <w:szCs w:val="22"/>
        </w:rPr>
        <w:t xml:space="preserve">Inspektorem Ochrony Danych u Administratora jest Joanna Graczyk, z którą można się skontaktować pod adresem e-mail: </w:t>
      </w:r>
      <w:hyperlink r:id="rId7" w:history="1">
        <w:r w:rsidRPr="00330D24">
          <w:rPr>
            <w:rStyle w:val="Hipercze"/>
            <w:rFonts w:ascii="Arial" w:hAnsi="Arial"/>
            <w:sz w:val="22"/>
            <w:szCs w:val="22"/>
          </w:rPr>
          <w:t>joanna.graczyk@sanepid.gov.pl</w:t>
        </w:r>
      </w:hyperlink>
      <w:r w:rsidRPr="00330D24">
        <w:rPr>
          <w:rFonts w:ascii="Arial" w:hAnsi="Arial"/>
          <w:color w:val="3F3731"/>
          <w:sz w:val="22"/>
          <w:szCs w:val="22"/>
        </w:rPr>
        <w:t xml:space="preserve"> oraz pod numerem telefonu: 91 418 23 22 wew. 39, lub pisemnie na adres siedziby, wskazany w pkt. 1.</w:t>
      </w:r>
    </w:p>
    <w:p w14:paraId="5024AC1E" w14:textId="77777777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</w:p>
    <w:p w14:paraId="29EBEA8B" w14:textId="77777777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3. Pani/Pana dane osobowe przetwarzane będą w  ściśle określonym, minimalnym zakresie niezbędnym do osiągnięcia celu realizacji zadań publicznych z zakresu ochrony zdrowia publicznego wynikających z przepisów prawa, a w szczególności ustawy z dnia 14 marca 1985 r. o Państwowej Inspekcji Sanitarnej (Dz.U.2024 poz.416) w zakresie:</w:t>
      </w:r>
    </w:p>
    <w:p w14:paraId="5A91A2B2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higieny środowiska,</w:t>
      </w:r>
    </w:p>
    <w:p w14:paraId="201B7C74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higieny pracy w zakładach pracy,</w:t>
      </w:r>
    </w:p>
    <w:p w14:paraId="5982364C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higieny procesów nauczania i wychowania,</w:t>
      </w:r>
    </w:p>
    <w:p w14:paraId="7369D860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higieny wypoczynku i rekreacji,</w:t>
      </w:r>
    </w:p>
    <w:p w14:paraId="3E9EC1C1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zdrowotnymi żywności, żywienia oraz materiałami i wyrobami przeznaczonymi do kontaktu z żywnością i kosmetykami,</w:t>
      </w:r>
    </w:p>
    <w:p w14:paraId="6B7BCBB9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lastRenderedPageBreak/>
        <w:t>higieniczno-sanitarnymi, jakie powinien spełniać personel medyczny, sprzęt oraz pomieszczenia, w których są udzielane świadczenia zdrowotne,</w:t>
      </w:r>
    </w:p>
    <w:p w14:paraId="07436468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wykonywanie czynności kontrolnych,</w:t>
      </w:r>
    </w:p>
    <w:p w14:paraId="3F6FA859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prowadzenie działalności przeciwepidemicznej,</w:t>
      </w:r>
    </w:p>
    <w:p w14:paraId="399A2B82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prowadzenie spraw w zakresie zapobiegawczego nadzoru sanitarnego,</w:t>
      </w:r>
    </w:p>
    <w:p w14:paraId="6A83F783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inicjowanie, organizowanie, koordynowanie, prowadzenie i nadzorowanie działalności</w:t>
      </w:r>
    </w:p>
    <w:p w14:paraId="63BB3BE6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w zakresie profilaktyki chorób i promocji zdrowia,</w:t>
      </w:r>
    </w:p>
    <w:p w14:paraId="20F5C232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opracowanie ocen i analiz epidemiologicznych oraz stanu higieniczno-sanitarnego,</w:t>
      </w:r>
    </w:p>
    <w:p w14:paraId="0F27B143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opracowywanie ocen i analiz środowiskowych, warunkujących zdrowie ludności,</w:t>
      </w:r>
    </w:p>
    <w:p w14:paraId="00C81A8E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prowadzenie postępowania administracyjnego i egzekucyjnego,</w:t>
      </w:r>
    </w:p>
    <w:p w14:paraId="17AF6A71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przygotowywanie wniosków o ukaranie w sprawach o wykroczenia,</w:t>
      </w:r>
    </w:p>
    <w:p w14:paraId="3F933503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przygotowywanie spraw związanych z wszczęciem i prowadzeniem dochodzenia oraz wnoszenie i popieranie oskarżenia                         w postępowaniu uproszczonym, według odrębnych przepisów,</w:t>
      </w:r>
    </w:p>
    <w:p w14:paraId="0D658FC5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opracowanie projektów planów pracy oraz sprawozdań z działalności Powiatowej Stacji,</w:t>
      </w:r>
    </w:p>
    <w:p w14:paraId="0C4921EE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prowadzenie spraw z zakresu statystyki publiczne,</w:t>
      </w:r>
    </w:p>
    <w:p w14:paraId="6CA76520" w14:textId="77777777" w:rsidR="00C512AB" w:rsidRPr="00330D24" w:rsidRDefault="00C512AB" w:rsidP="00330D24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wykonywanie innych zadań Państwowej Inspekcji Sanitarnej wynikających z ustaw  i przepisów wykonawczych.</w:t>
      </w:r>
    </w:p>
    <w:p w14:paraId="6CDF6945" w14:textId="77777777" w:rsidR="00C512AB" w:rsidRPr="00330D24" w:rsidRDefault="00C512AB" w:rsidP="00330D24">
      <w:pPr>
        <w:pStyle w:val="Akapitzlist"/>
        <w:shd w:val="clear" w:color="auto" w:fill="FFFFFF"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</w:p>
    <w:p w14:paraId="51D66497" w14:textId="68538926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  <w:u w:val="single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4. W związku z przetwarzaniem danych w celach wskazanych w pkt 3, Pani/Pana </w:t>
      </w:r>
      <w:r w:rsidRPr="00330D24">
        <w:rPr>
          <w:rFonts w:ascii="Arial" w:eastAsia="Times New Roman" w:hAnsi="Arial"/>
          <w:b/>
          <w:bCs/>
          <w:color w:val="222222"/>
          <w:sz w:val="22"/>
          <w:szCs w:val="22"/>
        </w:rPr>
        <w:t>dane osobowe mogą być udostępniane innym odbiorcom lub kategoriom odbiorców danych osobowych</w:t>
      </w:r>
      <w:r w:rsidRPr="00330D24">
        <w:rPr>
          <w:rFonts w:ascii="Arial" w:eastAsia="Times New Roman" w:hAnsi="Arial"/>
          <w:color w:val="222222"/>
          <w:sz w:val="22"/>
          <w:szCs w:val="22"/>
        </w:rPr>
        <w:t>. Odbiorcami Pani/Pana danych osobowych mogą być tylko podmioty uprawnione do odbioru Pani/Pana danych, w tym państwa trzecie, </w:t>
      </w:r>
      <w:r w:rsidRPr="00330D24">
        <w:rPr>
          <w:rFonts w:ascii="Arial" w:eastAsia="Times New Roman" w:hAnsi="Arial"/>
          <w:color w:val="222222"/>
          <w:sz w:val="22"/>
          <w:szCs w:val="22"/>
          <w:u w:val="single"/>
        </w:rPr>
        <w:t>w uzasadnionych przypadkach i na podstawie odpowiednich przepisów prawa.</w:t>
      </w:r>
    </w:p>
    <w:p w14:paraId="28DDDDAF" w14:textId="77777777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</w:p>
    <w:p w14:paraId="628E3A78" w14:textId="309441D3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5. </w:t>
      </w:r>
      <w:r w:rsidRPr="00330D24">
        <w:rPr>
          <w:rFonts w:ascii="Arial" w:eastAsia="Times New Roman" w:hAnsi="Arial"/>
          <w:b/>
          <w:bCs/>
          <w:color w:val="222222"/>
          <w:sz w:val="22"/>
          <w:szCs w:val="22"/>
        </w:rPr>
        <w:t xml:space="preserve">Pani/Pana dane osobowe będą przetwarzane </w:t>
      </w:r>
      <w:r w:rsidRPr="00330D24">
        <w:rPr>
          <w:rFonts w:ascii="Arial" w:eastAsia="Times New Roman" w:hAnsi="Arial"/>
          <w:color w:val="222222"/>
          <w:sz w:val="22"/>
          <w:szCs w:val="22"/>
        </w:rPr>
        <w:t>na podstawie przepisów prawa, przez okres niezbędny do realizacji celów przetwarzania wskazanych w pkt 3, lecz nie krócej niż okres wskazany w przepisach                                             o archiwizacji.</w:t>
      </w:r>
    </w:p>
    <w:p w14:paraId="0565FAC5" w14:textId="77777777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</w:p>
    <w:p w14:paraId="3451FDA2" w14:textId="77777777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6. </w:t>
      </w:r>
      <w:r w:rsidRPr="00330D24">
        <w:rPr>
          <w:rFonts w:ascii="Arial" w:eastAsia="Times New Roman" w:hAnsi="Arial"/>
          <w:b/>
          <w:bCs/>
          <w:color w:val="222222"/>
          <w:sz w:val="22"/>
          <w:szCs w:val="22"/>
        </w:rPr>
        <w:t>W związku z przetwarzaniem przez Administratora Pani/Pana danych osobowych, przysługuje Pani/Panu prawo do</w:t>
      </w:r>
      <w:r w:rsidRPr="00330D24">
        <w:rPr>
          <w:rFonts w:ascii="Arial" w:eastAsia="Times New Roman" w:hAnsi="Arial"/>
          <w:color w:val="222222"/>
          <w:sz w:val="22"/>
          <w:szCs w:val="22"/>
        </w:rPr>
        <w:t>:</w:t>
      </w:r>
    </w:p>
    <w:p w14:paraId="487BEDD1" w14:textId="652C516C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- dostępu do treści danych, na podstawie art. 15 RODO z zastrzeżeniem, że udostępniane dane osobowe nie mogą ujawniać informacji niejawnych, ani naruszać tajemnic prawnie chronionych, do których zachowania zobowiązany jest Dyrektor PSSE  w Goleniowie;</w:t>
      </w:r>
    </w:p>
    <w:p w14:paraId="555F4D15" w14:textId="77777777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- sprostowania danych, na podstawie art. 16 RODO;</w:t>
      </w:r>
    </w:p>
    <w:p w14:paraId="441CF685" w14:textId="77777777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- ograniczenia przetwarzania danych, na podstawie art. 18 RODO;</w:t>
      </w:r>
    </w:p>
    <w:p w14:paraId="262A28A1" w14:textId="77777777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</w:p>
    <w:p w14:paraId="3A6579F0" w14:textId="77777777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>7. </w:t>
      </w:r>
      <w:r w:rsidRPr="00330D24">
        <w:rPr>
          <w:rFonts w:ascii="Arial" w:eastAsia="Times New Roman" w:hAnsi="Arial"/>
          <w:b/>
          <w:bCs/>
          <w:color w:val="222222"/>
          <w:sz w:val="22"/>
          <w:szCs w:val="22"/>
        </w:rPr>
        <w:t>Przetwarzanie Pani/Pana danych może odbywać się w sposób zautomatyzowany</w:t>
      </w:r>
      <w:r w:rsidRPr="00330D24">
        <w:rPr>
          <w:rFonts w:ascii="Arial" w:eastAsia="Times New Roman" w:hAnsi="Arial"/>
          <w:color w:val="222222"/>
          <w:sz w:val="22"/>
          <w:szCs w:val="22"/>
        </w:rPr>
        <w:t>, co może wiązać się ze zautomatyzowanym podejmowaniem decyzji, w tym z profilowaniem, które wykonywane jest przez PSSE w Goleniowie na mocy obowiązujących przepisów prawa.</w:t>
      </w:r>
    </w:p>
    <w:p w14:paraId="6203B0AC" w14:textId="77777777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</w:p>
    <w:p w14:paraId="429D9113" w14:textId="77777777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eastAsia="Times New Roman" w:hAnsi="Arial"/>
          <w:b/>
          <w:bCs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 xml:space="preserve"> 8. W przypadku uznania, iż przetwarzanie przez Administratora Pani/Pana danych osobowych narusza przepisy RODO, </w:t>
      </w:r>
      <w:r w:rsidRPr="00330D24">
        <w:rPr>
          <w:rFonts w:ascii="Arial" w:eastAsia="Times New Roman" w:hAnsi="Arial"/>
          <w:b/>
          <w:bCs/>
          <w:color w:val="222222"/>
          <w:sz w:val="22"/>
          <w:szCs w:val="22"/>
        </w:rPr>
        <w:t>przysługuje Pani/Panu prawo do wniesienia skargi do Prezesa Urzędu Ochrony Danych Osobowych.</w:t>
      </w:r>
    </w:p>
    <w:p w14:paraId="31D35088" w14:textId="77777777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eastAsia="Times New Roman" w:hAnsi="Arial"/>
          <w:b/>
          <w:bCs/>
          <w:color w:val="222222"/>
          <w:sz w:val="22"/>
          <w:szCs w:val="22"/>
        </w:rPr>
      </w:pPr>
    </w:p>
    <w:p w14:paraId="12C547F4" w14:textId="77777777" w:rsidR="00C512AB" w:rsidRPr="00330D24" w:rsidRDefault="00C512AB" w:rsidP="00330D24">
      <w:pPr>
        <w:shd w:val="clear" w:color="auto" w:fill="FFFFFF"/>
        <w:spacing w:line="276" w:lineRule="auto"/>
        <w:jc w:val="both"/>
        <w:rPr>
          <w:rFonts w:ascii="Arial" w:eastAsia="Times New Roman" w:hAnsi="Arial"/>
          <w:color w:val="222222"/>
          <w:sz w:val="22"/>
          <w:szCs w:val="22"/>
        </w:rPr>
      </w:pPr>
      <w:r w:rsidRPr="00330D24">
        <w:rPr>
          <w:rFonts w:ascii="Arial" w:eastAsia="Times New Roman" w:hAnsi="Arial"/>
          <w:color w:val="222222"/>
          <w:sz w:val="22"/>
          <w:szCs w:val="22"/>
        </w:rPr>
        <w:t xml:space="preserve">9. </w:t>
      </w:r>
      <w:r w:rsidRPr="00330D24">
        <w:rPr>
          <w:rFonts w:ascii="Arial" w:hAnsi="Arial"/>
          <w:color w:val="303030"/>
          <w:sz w:val="22"/>
          <w:szCs w:val="22"/>
          <w:shd w:val="clear" w:color="auto" w:fill="FFFFFF"/>
        </w:rPr>
        <w:t xml:space="preserve">Administrator Danych jest obowiązany dostarczyć osobie, której dane dotyczą, kopię </w:t>
      </w:r>
      <w:r w:rsidRPr="00330D24">
        <w:rPr>
          <w:rFonts w:ascii="Arial" w:hAnsi="Arial"/>
          <w:color w:val="303030"/>
          <w:sz w:val="22"/>
          <w:szCs w:val="22"/>
          <w:shd w:val="clear" w:color="auto" w:fill="FFFFFF"/>
        </w:rPr>
        <w:lastRenderedPageBreak/>
        <w:t>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</w:t>
      </w:r>
    </w:p>
    <w:p w14:paraId="76913C02" w14:textId="77777777" w:rsidR="00D579B3" w:rsidRPr="00330D24" w:rsidRDefault="00D579B3" w:rsidP="00330D24">
      <w:pPr>
        <w:spacing w:line="276" w:lineRule="auto"/>
        <w:rPr>
          <w:rFonts w:ascii="Arial" w:hAnsi="Arial"/>
          <w:sz w:val="22"/>
          <w:szCs w:val="22"/>
        </w:rPr>
      </w:pPr>
    </w:p>
    <w:sectPr w:rsidR="00D579B3" w:rsidRPr="00330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2DC3" w14:textId="77777777" w:rsidR="00DF703A" w:rsidRDefault="00DF703A" w:rsidP="00F0309A">
      <w:pPr>
        <w:spacing w:line="240" w:lineRule="auto"/>
      </w:pPr>
      <w:r>
        <w:separator/>
      </w:r>
    </w:p>
  </w:endnote>
  <w:endnote w:type="continuationSeparator" w:id="0">
    <w:p w14:paraId="2D940F86" w14:textId="77777777" w:rsidR="00DF703A" w:rsidRDefault="00DF703A" w:rsidP="00F03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DFA1" w14:textId="77777777" w:rsidR="00DF703A" w:rsidRDefault="00DF703A" w:rsidP="00F0309A">
      <w:pPr>
        <w:spacing w:line="240" w:lineRule="auto"/>
      </w:pPr>
      <w:r>
        <w:separator/>
      </w:r>
    </w:p>
  </w:footnote>
  <w:footnote w:type="continuationSeparator" w:id="0">
    <w:p w14:paraId="1B343A51" w14:textId="77777777" w:rsidR="00DF703A" w:rsidRDefault="00DF703A" w:rsidP="00F0309A">
      <w:pPr>
        <w:spacing w:line="240" w:lineRule="auto"/>
      </w:pPr>
      <w:r>
        <w:continuationSeparator/>
      </w:r>
    </w:p>
  </w:footnote>
  <w:footnote w:id="1">
    <w:p w14:paraId="1D4B8505" w14:textId="77777777" w:rsidR="00F0309A" w:rsidRPr="00B1226E" w:rsidRDefault="00F0309A" w:rsidP="00F0309A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753AD765" w14:textId="77777777" w:rsidR="00F0309A" w:rsidRPr="006F6DD7" w:rsidRDefault="00F0309A" w:rsidP="00F0309A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6D6641F0" w14:textId="77777777" w:rsidR="00F0309A" w:rsidRPr="006F6DD7" w:rsidRDefault="00F0309A" w:rsidP="00F0309A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6FC84F5" w14:textId="77777777" w:rsidR="00F0309A" w:rsidRPr="006F6DD7" w:rsidRDefault="00F0309A" w:rsidP="00F0309A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14F6"/>
    <w:multiLevelType w:val="hybridMultilevel"/>
    <w:tmpl w:val="CD7A5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B539C"/>
    <w:multiLevelType w:val="hybridMultilevel"/>
    <w:tmpl w:val="457AD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774052">
    <w:abstractNumId w:val="1"/>
  </w:num>
  <w:num w:numId="2" w16cid:durableId="1691712591">
    <w:abstractNumId w:val="2"/>
  </w:num>
  <w:num w:numId="3" w16cid:durableId="89012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9A"/>
    <w:rsid w:val="000235D3"/>
    <w:rsid w:val="0019792C"/>
    <w:rsid w:val="001F0B36"/>
    <w:rsid w:val="001F37C5"/>
    <w:rsid w:val="00222114"/>
    <w:rsid w:val="00330D24"/>
    <w:rsid w:val="003811D1"/>
    <w:rsid w:val="00566E3F"/>
    <w:rsid w:val="007402A7"/>
    <w:rsid w:val="00777FB6"/>
    <w:rsid w:val="00797815"/>
    <w:rsid w:val="008D35B3"/>
    <w:rsid w:val="00BD0EA8"/>
    <w:rsid w:val="00C17B67"/>
    <w:rsid w:val="00C512AB"/>
    <w:rsid w:val="00C90D6F"/>
    <w:rsid w:val="00CA0FEB"/>
    <w:rsid w:val="00D55F27"/>
    <w:rsid w:val="00D579B3"/>
    <w:rsid w:val="00D9795E"/>
    <w:rsid w:val="00DF703A"/>
    <w:rsid w:val="00E154D6"/>
    <w:rsid w:val="00E87CAA"/>
    <w:rsid w:val="00F0309A"/>
    <w:rsid w:val="00F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7B73"/>
  <w15:chartTrackingRefBased/>
  <w15:docId w15:val="{550961E9-E96B-4922-8239-4A9B1F45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09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3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3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3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3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3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30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30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30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30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3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3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3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30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30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30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30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30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30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3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3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3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3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3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30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30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30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3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30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309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F0309A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F0309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F0309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309A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F0309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F0309A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0309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C512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anna.graczy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39E4ABE3454E34A641F46532DDB6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0EEA1C-2B93-4000-BD9E-A401F0B2350A}"/>
      </w:docPartPr>
      <w:docPartBody>
        <w:p w:rsidR="00732CA4" w:rsidRDefault="00EA532A" w:rsidP="00EA532A">
          <w:pPr>
            <w:pStyle w:val="9939E4ABE3454E34A641F46532DDB62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B9FED10F81944B78B04AAC75E391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D97529-6540-4A67-B749-2849818A400F}"/>
      </w:docPartPr>
      <w:docPartBody>
        <w:p w:rsidR="00732CA4" w:rsidRDefault="00EA532A" w:rsidP="00EA532A">
          <w:pPr>
            <w:pStyle w:val="FB9FED10F81944B78B04AAC75E39108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0530EFA38AA49349F560FAD419702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F3F3EF-27CC-481C-9E92-2AC779B9D483}"/>
      </w:docPartPr>
      <w:docPartBody>
        <w:p w:rsidR="00732CA4" w:rsidRDefault="00EA532A" w:rsidP="00EA532A">
          <w:pPr>
            <w:pStyle w:val="30530EFA38AA49349F560FAD419702A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ACD32DBAD8741999B1BC7ABFCD02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1B27BF-BA57-4EA6-BCA5-CCC08EC66E38}"/>
      </w:docPartPr>
      <w:docPartBody>
        <w:p w:rsidR="00732CA4" w:rsidRDefault="00EA532A" w:rsidP="00EA532A">
          <w:pPr>
            <w:pStyle w:val="5ACD32DBAD8741999B1BC7ABFCD02496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CAA8F14F7FAF4D04870CBE16CEF3F7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C7B552-0215-4652-B153-040847A03373}"/>
      </w:docPartPr>
      <w:docPartBody>
        <w:p w:rsidR="00732CA4" w:rsidRDefault="00EA532A" w:rsidP="00EA532A">
          <w:pPr>
            <w:pStyle w:val="CAA8F14F7FAF4D04870CBE16CEF3F7F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3EFC13FC7AC4401AC0B5157F853F0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CE1159-98AB-43C5-8A4A-AF586465FE4A}"/>
      </w:docPartPr>
      <w:docPartBody>
        <w:p w:rsidR="00732CA4" w:rsidRDefault="00EA532A" w:rsidP="00EA532A">
          <w:pPr>
            <w:pStyle w:val="B3EFC13FC7AC4401AC0B5157F853F0A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1CD3E9EFF9F470587CB933D77818A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CE4F93-FA5D-4840-ABA5-D9288640FA80}"/>
      </w:docPartPr>
      <w:docPartBody>
        <w:p w:rsidR="00732CA4" w:rsidRDefault="00EA532A" w:rsidP="00EA532A">
          <w:pPr>
            <w:pStyle w:val="41CD3E9EFF9F470587CB933D77818AA0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EC9F521CF574208BEA39BB0910515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98FBA-23F6-473C-A9DE-32706695D774}"/>
      </w:docPartPr>
      <w:docPartBody>
        <w:p w:rsidR="00732CA4" w:rsidRDefault="00EA532A" w:rsidP="00EA532A">
          <w:pPr>
            <w:pStyle w:val="AEC9F521CF574208BEA39BB09105154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2A"/>
    <w:rsid w:val="00065029"/>
    <w:rsid w:val="0019792C"/>
    <w:rsid w:val="001A6F03"/>
    <w:rsid w:val="001F0B36"/>
    <w:rsid w:val="001F37C5"/>
    <w:rsid w:val="00364F3A"/>
    <w:rsid w:val="005C3F29"/>
    <w:rsid w:val="00732CA4"/>
    <w:rsid w:val="00792F01"/>
    <w:rsid w:val="00797815"/>
    <w:rsid w:val="00B11942"/>
    <w:rsid w:val="00BD0EA8"/>
    <w:rsid w:val="00C90D6F"/>
    <w:rsid w:val="00D43E79"/>
    <w:rsid w:val="00D9795E"/>
    <w:rsid w:val="00E767FF"/>
    <w:rsid w:val="00EA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5029"/>
    <w:rPr>
      <w:color w:val="666666"/>
    </w:rPr>
  </w:style>
  <w:style w:type="paragraph" w:customStyle="1" w:styleId="9939E4ABE3454E34A641F46532DDB62C">
    <w:name w:val="9939E4ABE3454E34A641F46532DDB62C"/>
    <w:rsid w:val="00EA532A"/>
  </w:style>
  <w:style w:type="paragraph" w:customStyle="1" w:styleId="FB9FED10F81944B78B04AAC75E39108F">
    <w:name w:val="FB9FED10F81944B78B04AAC75E39108F"/>
    <w:rsid w:val="00EA532A"/>
  </w:style>
  <w:style w:type="paragraph" w:customStyle="1" w:styleId="30530EFA38AA49349F560FAD419702A6">
    <w:name w:val="30530EFA38AA49349F560FAD419702A6"/>
    <w:rsid w:val="00EA532A"/>
  </w:style>
  <w:style w:type="paragraph" w:customStyle="1" w:styleId="5ACD32DBAD8741999B1BC7ABFCD02496">
    <w:name w:val="5ACD32DBAD8741999B1BC7ABFCD02496"/>
    <w:rsid w:val="00EA532A"/>
  </w:style>
  <w:style w:type="paragraph" w:customStyle="1" w:styleId="CAA8F14F7FAF4D04870CBE16CEF3F7FB">
    <w:name w:val="CAA8F14F7FAF4D04870CBE16CEF3F7FB"/>
    <w:rsid w:val="00EA532A"/>
  </w:style>
  <w:style w:type="paragraph" w:customStyle="1" w:styleId="B3EFC13FC7AC4401AC0B5157F853F0AA">
    <w:name w:val="B3EFC13FC7AC4401AC0B5157F853F0AA"/>
    <w:rsid w:val="00EA532A"/>
  </w:style>
  <w:style w:type="paragraph" w:customStyle="1" w:styleId="41CD3E9EFF9F470587CB933D77818AA0">
    <w:name w:val="41CD3E9EFF9F470587CB933D77818AA0"/>
    <w:rsid w:val="00EA532A"/>
  </w:style>
  <w:style w:type="paragraph" w:customStyle="1" w:styleId="AEC9F521CF574208BEA39BB09105154A">
    <w:name w:val="AEC9F521CF574208BEA39BB09105154A"/>
    <w:rsid w:val="00EA532A"/>
  </w:style>
  <w:style w:type="paragraph" w:customStyle="1" w:styleId="EB377E8037904C13B54A1F40B14DEDE5">
    <w:name w:val="EB377E8037904C13B54A1F40B14DEDE5"/>
    <w:rsid w:val="00065029"/>
  </w:style>
  <w:style w:type="paragraph" w:customStyle="1" w:styleId="70EABE4D89044C3191C3B155E4330EBF">
    <w:name w:val="70EABE4D89044C3191C3B155E4330EBF"/>
    <w:rsid w:val="00065029"/>
  </w:style>
  <w:style w:type="paragraph" w:customStyle="1" w:styleId="71040528284049C4A4114636D306245C">
    <w:name w:val="71040528284049C4A4114636D306245C"/>
    <w:rsid w:val="00065029"/>
  </w:style>
  <w:style w:type="paragraph" w:customStyle="1" w:styleId="AC5B2548EBE647C681D3944C2DD56E7B">
    <w:name w:val="AC5B2548EBE647C681D3944C2DD56E7B"/>
    <w:rsid w:val="00065029"/>
  </w:style>
  <w:style w:type="paragraph" w:customStyle="1" w:styleId="837CE015267C4671B49B223C7343E8B6">
    <w:name w:val="837CE015267C4671B49B223C7343E8B6"/>
    <w:rsid w:val="00065029"/>
  </w:style>
  <w:style w:type="paragraph" w:customStyle="1" w:styleId="92F35EA184C742CEBE54DEDDBF3232A5">
    <w:name w:val="92F35EA184C742CEBE54DEDDBF3232A5"/>
    <w:rsid w:val="00065029"/>
  </w:style>
  <w:style w:type="paragraph" w:customStyle="1" w:styleId="B015A17753974F65B50FD1FA933685BE">
    <w:name w:val="B015A17753974F65B50FD1FA933685BE"/>
    <w:rsid w:val="00065029"/>
  </w:style>
  <w:style w:type="paragraph" w:customStyle="1" w:styleId="5D438347B98746DD80CA7DCD446F93F5">
    <w:name w:val="5D438347B98746DD80CA7DCD446F93F5"/>
    <w:rsid w:val="000650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Renata Nowakowska</dc:creator>
  <cp:keywords/>
  <dc:description/>
  <cp:lastModifiedBy>PSSE Goleniów - Monika Pyzik</cp:lastModifiedBy>
  <cp:revision>9</cp:revision>
  <cp:lastPrinted>2025-01-14T13:13:00Z</cp:lastPrinted>
  <dcterms:created xsi:type="dcterms:W3CDTF">2024-11-27T09:28:00Z</dcterms:created>
  <dcterms:modified xsi:type="dcterms:W3CDTF">2025-01-15T10:52:00Z</dcterms:modified>
</cp:coreProperties>
</file>