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359" w14:textId="77777777" w:rsidR="00EE3BBE" w:rsidRPr="000B7328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0B7328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0B7328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0B7328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0B7328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0B7328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65C77496" w14:textId="77777777" w:rsidR="00EE3BBE" w:rsidRPr="000B7328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0B7328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2FD094BB" w14:textId="77777777" w:rsidR="00EE3BBE" w:rsidRPr="000B7328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FE69589" w14:textId="77777777" w:rsidR="00FE7F82" w:rsidRPr="000B7328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7C038D2C" w14:textId="77777777" w:rsidR="008204CC" w:rsidRPr="000B7328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0B7328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0B7328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0B7328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2F4BBA1C" w14:textId="77777777" w:rsidR="003678E6" w:rsidRPr="000B7328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2F9805" w14:textId="77777777" w:rsidR="00EE3BBE" w:rsidRPr="000B7328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47E7B51C" w14:textId="77777777" w:rsidR="00EE3BBE" w:rsidRPr="000B7328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1F1BBCFB" w14:textId="77777777" w:rsidR="00C25B2C" w:rsidRPr="000B7328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062D9971" w14:textId="77777777" w:rsidR="002659DE" w:rsidRPr="000B7328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  <w:i w:val="0"/>
          <w:iCs w:val="0"/>
        </w:rPr>
        <w:t>Data wydania:</w:t>
      </w:r>
      <w:r w:rsidR="009454D7" w:rsidRPr="000B7328">
        <w:rPr>
          <w:rFonts w:asciiTheme="minorHAnsi" w:hAnsiTheme="minorHAnsi" w:cstheme="minorHAnsi"/>
        </w:rPr>
        <w:t xml:space="preserve"> </w:t>
      </w:r>
      <w:r w:rsidR="00433F00" w:rsidRPr="000B7328">
        <w:rPr>
          <w:rFonts w:asciiTheme="minorHAnsi" w:hAnsiTheme="minorHAnsi" w:cstheme="minorHAnsi"/>
          <w:i w:val="0"/>
          <w:iCs w:val="0"/>
        </w:rPr>
        <w:t>08-02-</w:t>
      </w:r>
      <w:r w:rsidR="009454D7" w:rsidRPr="000B7328">
        <w:rPr>
          <w:rFonts w:asciiTheme="minorHAnsi" w:hAnsiTheme="minorHAnsi" w:cstheme="minorHAnsi"/>
          <w:i w:val="0"/>
          <w:iCs w:val="0"/>
        </w:rPr>
        <w:t>2019 r.</w:t>
      </w:r>
    </w:p>
    <w:p w14:paraId="1E6436A1" w14:textId="39C417CB" w:rsidR="00C25B2C" w:rsidRPr="000B7328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t>Strona 1 (</w:t>
      </w:r>
      <w:r w:rsidR="00DB4E9E">
        <w:rPr>
          <w:rFonts w:asciiTheme="minorHAnsi" w:hAnsiTheme="minorHAnsi" w:cstheme="minorHAnsi"/>
          <w:i w:val="0"/>
          <w:iCs w:val="0"/>
        </w:rPr>
        <w:t>1</w:t>
      </w:r>
      <w:r w:rsidR="00A23997" w:rsidRPr="000B7328">
        <w:rPr>
          <w:rFonts w:asciiTheme="minorHAnsi" w:hAnsiTheme="minorHAnsi" w:cstheme="minorHAnsi"/>
          <w:i w:val="0"/>
          <w:iCs w:val="0"/>
        </w:rPr>
        <w:t>)</w:t>
      </w:r>
    </w:p>
    <w:p w14:paraId="05908945" w14:textId="77777777" w:rsidR="002659DE" w:rsidRPr="000B7328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0B7328">
        <w:rPr>
          <w:rFonts w:asciiTheme="minorHAnsi" w:hAnsiTheme="minorHAnsi" w:cstheme="minorHAnsi"/>
        </w:rPr>
        <w:t>ZGODA PRZEDSTAWICIELA</w:t>
      </w:r>
      <w:r w:rsidR="00A278A2" w:rsidRPr="000B7328">
        <w:rPr>
          <w:rFonts w:asciiTheme="minorHAnsi" w:hAnsiTheme="minorHAnsi" w:cstheme="minorHAnsi"/>
        </w:rPr>
        <w:t xml:space="preserve"> USTAWOWEGO </w:t>
      </w:r>
      <w:r w:rsidR="00DC254D" w:rsidRPr="000B7328">
        <w:rPr>
          <w:rFonts w:asciiTheme="minorHAnsi" w:hAnsiTheme="minorHAnsi" w:cstheme="minorHAnsi"/>
        </w:rPr>
        <w:t xml:space="preserve">NIEPEŁNOLETNIEGO UCZESTNIKA </w:t>
      </w:r>
      <w:r w:rsidR="00514109" w:rsidRPr="000B7328">
        <w:rPr>
          <w:rFonts w:asciiTheme="minorHAnsi" w:hAnsiTheme="minorHAnsi" w:cstheme="minorHAnsi"/>
        </w:rPr>
        <w:t>KONKURSU</w:t>
      </w:r>
      <w:r w:rsidR="004F60B4" w:rsidRPr="000B7328">
        <w:rPr>
          <w:rFonts w:asciiTheme="minorHAnsi" w:hAnsiTheme="minorHAnsi" w:cstheme="minorHAnsi"/>
        </w:rPr>
        <w:t xml:space="preserve"> </w:t>
      </w:r>
      <w:r w:rsidR="00A278A2" w:rsidRPr="000B7328">
        <w:rPr>
          <w:rFonts w:asciiTheme="minorHAnsi" w:hAnsiTheme="minorHAnsi" w:cstheme="minorHAnsi"/>
        </w:rPr>
        <w:t>NA UDZIAŁ W </w:t>
      </w:r>
      <w:r w:rsidRPr="000B7328">
        <w:rPr>
          <w:rFonts w:asciiTheme="minorHAnsi" w:hAnsiTheme="minorHAnsi" w:cstheme="minorHAnsi"/>
        </w:rPr>
        <w:t>KONKURSIE</w:t>
      </w:r>
      <w:bookmarkEnd w:id="0"/>
    </w:p>
    <w:p w14:paraId="2C80C965" w14:textId="77777777" w:rsidR="00DB4E9E" w:rsidRDefault="00D5399C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…………………………………………………..</w:t>
      </w:r>
    </w:p>
    <w:p w14:paraId="14EEDA2F" w14:textId="155D1F9B" w:rsidR="002659DE" w:rsidRDefault="00A23997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(miejscowość, data)</w:t>
      </w:r>
    </w:p>
    <w:p w14:paraId="30923E80" w14:textId="40A93082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35B6CD9C" w14:textId="40FAA01B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69DCFBC1" w14:textId="77777777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01520E8" w14:textId="159C1536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FE6838C" w14:textId="77777777" w:rsidR="00DB4E9E" w:rsidRPr="000B7328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2A3506CE" w14:textId="4253B518" w:rsidR="007459B6" w:rsidRPr="000B7328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Ja niżej podpisany/a, jako przedstawiciel ustawowy</w:t>
      </w:r>
      <w:r w:rsidR="007459B6" w:rsidRPr="000B7328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0B7328">
        <w:rPr>
          <w:rFonts w:asciiTheme="minorHAnsi" w:hAnsiTheme="minorHAnsi" w:cstheme="minorHAnsi"/>
        </w:rPr>
        <w:t>…</w:t>
      </w:r>
      <w:r w:rsidR="00D450AA" w:rsidRPr="000B7328">
        <w:rPr>
          <w:rFonts w:asciiTheme="minorHAnsi" w:hAnsiTheme="minorHAnsi" w:cstheme="minorHAnsi"/>
        </w:rPr>
        <w:t>…</w:t>
      </w:r>
      <w:r w:rsidR="0078567F">
        <w:rPr>
          <w:rFonts w:asciiTheme="minorHAnsi" w:hAnsiTheme="minorHAnsi" w:cstheme="minorHAnsi"/>
        </w:rPr>
        <w:t>………………………….</w:t>
      </w:r>
    </w:p>
    <w:p w14:paraId="4F52DC7C" w14:textId="73552CF1" w:rsidR="002659DE" w:rsidRPr="000B7328" w:rsidRDefault="0078567F" w:rsidP="0078567F">
      <w:pPr>
        <w:pStyle w:val="Teksttreci20"/>
        <w:shd w:val="clear" w:color="auto" w:fill="auto"/>
        <w:spacing w:after="240"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A23997" w:rsidRPr="000B7328">
        <w:rPr>
          <w:rFonts w:asciiTheme="minorHAnsi" w:hAnsiTheme="minorHAnsi" w:cstheme="minorHAnsi"/>
        </w:rPr>
        <w:t xml:space="preserve">(imię i nazwisko </w:t>
      </w:r>
      <w:r w:rsidR="00514109" w:rsidRPr="000B7328">
        <w:rPr>
          <w:rFonts w:asciiTheme="minorHAnsi" w:hAnsiTheme="minorHAnsi" w:cstheme="minorHAnsi"/>
        </w:rPr>
        <w:t>niepełnoletniego u</w:t>
      </w:r>
      <w:r w:rsidR="00A23997" w:rsidRPr="000B7328">
        <w:rPr>
          <w:rFonts w:asciiTheme="minorHAnsi" w:hAnsiTheme="minorHAnsi" w:cstheme="minorHAnsi"/>
        </w:rPr>
        <w:t>czestnika konkursu)</w:t>
      </w:r>
    </w:p>
    <w:p w14:paraId="38E15E1C" w14:textId="77777777" w:rsidR="00514109" w:rsidRPr="000B7328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zwanego/ej dalej „Uczestnikiem konkursu”, </w:t>
      </w:r>
      <w:r w:rsidR="00A23997" w:rsidRPr="000B7328">
        <w:rPr>
          <w:rFonts w:asciiTheme="minorHAnsi" w:hAnsiTheme="minorHAnsi" w:cstheme="minorHAnsi"/>
        </w:rPr>
        <w:t xml:space="preserve">niniejszym wyrażam zgodę na </w:t>
      </w:r>
      <w:r w:rsidR="004F60B4" w:rsidRPr="000B7328">
        <w:rPr>
          <w:rFonts w:asciiTheme="minorHAnsi" w:hAnsiTheme="minorHAnsi" w:cstheme="minorHAnsi"/>
        </w:rPr>
        <w:t xml:space="preserve">jego </w:t>
      </w:r>
      <w:r w:rsidR="00A23997" w:rsidRPr="000B7328">
        <w:rPr>
          <w:rFonts w:asciiTheme="minorHAnsi" w:hAnsiTheme="minorHAnsi" w:cstheme="minorHAnsi"/>
        </w:rPr>
        <w:t>udział w konkursie</w:t>
      </w:r>
      <w:r w:rsidR="007459B6" w:rsidRPr="000B7328">
        <w:rPr>
          <w:rFonts w:asciiTheme="minorHAnsi" w:hAnsiTheme="minorHAnsi" w:cstheme="minorHAnsi"/>
        </w:rPr>
        <w:t xml:space="preserve"> </w:t>
      </w:r>
    </w:p>
    <w:p w14:paraId="38E42294" w14:textId="77777777" w:rsidR="004F60B4" w:rsidRPr="000B7328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230F4968" w14:textId="4DE31398" w:rsidR="007459B6" w:rsidRPr="000B7328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………………………………………………</w:t>
      </w:r>
      <w:r w:rsidR="00212DFC" w:rsidRPr="000B7328">
        <w:rPr>
          <w:rFonts w:asciiTheme="minorHAnsi" w:hAnsiTheme="minorHAnsi" w:cstheme="minorHAnsi"/>
        </w:rPr>
        <w:t>………</w:t>
      </w:r>
      <w:r w:rsidR="0078567F">
        <w:rPr>
          <w:rFonts w:asciiTheme="minorHAnsi" w:hAnsiTheme="minorHAnsi" w:cstheme="minorHAnsi"/>
        </w:rPr>
        <w:t>………………….</w:t>
      </w:r>
      <w:r w:rsidR="00212DFC" w:rsidRPr="000B7328">
        <w:rPr>
          <w:rFonts w:asciiTheme="minorHAnsi" w:hAnsiTheme="minorHAnsi" w:cstheme="minorHAnsi"/>
        </w:rPr>
        <w:t>..</w:t>
      </w:r>
      <w:r w:rsidR="0078567F">
        <w:rPr>
          <w:rFonts w:asciiTheme="minorHAnsi" w:hAnsiTheme="minorHAnsi" w:cstheme="minorHAnsi"/>
        </w:rPr>
        <w:t>”Bezpieczni w Ferie”</w:t>
      </w:r>
      <w:r w:rsidR="00514109" w:rsidRPr="000B7328">
        <w:rPr>
          <w:rFonts w:asciiTheme="minorHAnsi" w:hAnsiTheme="minorHAnsi" w:cstheme="minorHAnsi"/>
        </w:rPr>
        <w:t>.................................</w:t>
      </w:r>
      <w:r w:rsidR="0078567F">
        <w:rPr>
          <w:rFonts w:asciiTheme="minorHAnsi" w:hAnsiTheme="minorHAnsi" w:cstheme="minorHAnsi"/>
        </w:rPr>
        <w:t>...............................</w:t>
      </w:r>
    </w:p>
    <w:p w14:paraId="1C7FD2C1" w14:textId="77777777" w:rsidR="002659DE" w:rsidRPr="000B7328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</w:t>
      </w:r>
      <w:r w:rsidR="004F60B4" w:rsidRPr="000B7328">
        <w:rPr>
          <w:rFonts w:asciiTheme="minorHAnsi" w:hAnsiTheme="minorHAnsi" w:cstheme="minorHAnsi"/>
        </w:rPr>
        <w:t xml:space="preserve">              </w:t>
      </w:r>
      <w:r w:rsidRPr="000B7328">
        <w:rPr>
          <w:rFonts w:asciiTheme="minorHAnsi" w:hAnsiTheme="minorHAnsi" w:cstheme="minorHAnsi"/>
        </w:rPr>
        <w:t xml:space="preserve"> </w:t>
      </w:r>
      <w:r w:rsidR="00FE7F82" w:rsidRPr="000B7328">
        <w:rPr>
          <w:rFonts w:asciiTheme="minorHAnsi" w:hAnsiTheme="minorHAnsi" w:cstheme="minorHAnsi"/>
        </w:rPr>
        <w:t xml:space="preserve">                                 </w:t>
      </w:r>
      <w:r w:rsidR="00A23997" w:rsidRPr="000B7328">
        <w:rPr>
          <w:rFonts w:asciiTheme="minorHAnsi" w:hAnsiTheme="minorHAnsi" w:cstheme="minorHAnsi"/>
        </w:rPr>
        <w:t>(nazwa konkursu)</w:t>
      </w:r>
    </w:p>
    <w:p w14:paraId="6EC503E3" w14:textId="77777777" w:rsidR="00514109" w:rsidRPr="000B7328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na zasadach określonych w regulaminie konkursu.</w:t>
      </w:r>
    </w:p>
    <w:p w14:paraId="17330A23" w14:textId="77777777" w:rsidR="00514109" w:rsidRPr="000B7328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79D9A97" w14:textId="77777777" w:rsidR="007459B6" w:rsidRPr="000B7328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74407861" w14:textId="77777777" w:rsidR="00363A99" w:rsidRPr="000B7328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Wyrażam zgodę na przetwarzanie</w:t>
      </w:r>
      <w:r w:rsidR="00363A99" w:rsidRPr="000B7328">
        <w:rPr>
          <w:rFonts w:asciiTheme="minorHAnsi" w:hAnsiTheme="minorHAnsi" w:cstheme="minorHAnsi"/>
        </w:rPr>
        <w:t xml:space="preserve"> moich oraz  </w:t>
      </w:r>
      <w:r w:rsidR="00514109" w:rsidRPr="000B7328">
        <w:rPr>
          <w:rFonts w:asciiTheme="minorHAnsi" w:hAnsiTheme="minorHAnsi" w:cstheme="minorHAnsi"/>
        </w:rPr>
        <w:t>Uczestnika konkursu da</w:t>
      </w:r>
      <w:r w:rsidR="00363A99" w:rsidRPr="000B7328">
        <w:rPr>
          <w:rFonts w:asciiTheme="minorHAnsi" w:hAnsiTheme="minorHAnsi" w:cstheme="minorHAnsi"/>
        </w:rPr>
        <w:t xml:space="preserve">nych osobowych przez </w:t>
      </w:r>
      <w:r w:rsidR="004F60B4" w:rsidRPr="000B7328">
        <w:rPr>
          <w:rFonts w:asciiTheme="minorHAnsi" w:hAnsiTheme="minorHAnsi" w:cstheme="minorHAnsi"/>
        </w:rPr>
        <w:t xml:space="preserve">Administratora </w:t>
      </w:r>
    </w:p>
    <w:p w14:paraId="6857263C" w14:textId="77777777" w:rsidR="009B0EC5" w:rsidRPr="000B7328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0B7328">
        <w:rPr>
          <w:rFonts w:asciiTheme="minorHAnsi" w:hAnsiTheme="minorHAnsi" w:cstheme="minorHAnsi"/>
        </w:rPr>
        <w:t xml:space="preserve">      </w:t>
      </w:r>
    </w:p>
    <w:p w14:paraId="7262B585" w14:textId="7F2BD69E" w:rsidR="009B0EC5" w:rsidRPr="000B7328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danych </w:t>
      </w:r>
      <w:r w:rsidR="00DB4E9E">
        <w:rPr>
          <w:rFonts w:asciiTheme="minorHAnsi" w:hAnsiTheme="minorHAnsi" w:cstheme="minorHAnsi"/>
        </w:rPr>
        <w:t>…………………………….Powiatowa Stacja Sanitarno – Epidemiologiczna w Gryfinie………………………………….</w:t>
      </w:r>
    </w:p>
    <w:p w14:paraId="4FDA9478" w14:textId="77777777" w:rsidR="009B0EC5" w:rsidRPr="000B7328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</w:t>
      </w:r>
      <w:r w:rsidR="00363A99" w:rsidRPr="000B7328">
        <w:rPr>
          <w:rFonts w:asciiTheme="minorHAnsi" w:hAnsiTheme="minorHAnsi" w:cstheme="minorHAnsi"/>
        </w:rPr>
        <w:t xml:space="preserve">       </w:t>
      </w:r>
      <w:r w:rsidR="008D09A4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>(właściwy organ Państwowej Inspekcji Sanitarnej)</w:t>
      </w:r>
    </w:p>
    <w:p w14:paraId="0F7EA1D4" w14:textId="77777777" w:rsidR="00363A99" w:rsidRPr="000B7328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B652F7B" w14:textId="77777777" w:rsidR="00DB4E9E" w:rsidRDefault="00DB4E9E" w:rsidP="003F38EF">
      <w:pPr>
        <w:pStyle w:val="Teksttreci0"/>
        <w:rPr>
          <w:rFonts w:asciiTheme="minorHAnsi" w:hAnsiTheme="minorHAnsi" w:cstheme="minorHAnsi"/>
        </w:rPr>
      </w:pPr>
    </w:p>
    <w:p w14:paraId="0812FA84" w14:textId="4FD577E3" w:rsidR="00155E5F" w:rsidRPr="000B7328" w:rsidRDefault="00C25B2C" w:rsidP="003F38EF">
      <w:pPr>
        <w:pStyle w:val="Teksttreci0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Oświadczam także, że zapoznałem</w:t>
      </w:r>
      <w:r w:rsidR="004F60B4" w:rsidRPr="000B7328">
        <w:rPr>
          <w:rFonts w:asciiTheme="minorHAnsi" w:hAnsiTheme="minorHAnsi" w:cstheme="minorHAnsi"/>
        </w:rPr>
        <w:t>/</w:t>
      </w:r>
      <w:proofErr w:type="spellStart"/>
      <w:r w:rsidRPr="000B7328">
        <w:rPr>
          <w:rFonts w:asciiTheme="minorHAnsi" w:hAnsiTheme="minorHAnsi" w:cstheme="minorHAnsi"/>
        </w:rPr>
        <w:t>am</w:t>
      </w:r>
      <w:proofErr w:type="spellEnd"/>
      <w:r w:rsidRPr="000B7328">
        <w:rPr>
          <w:rFonts w:asciiTheme="minorHAnsi" w:hAnsiTheme="minorHAnsi" w:cstheme="minorHAnsi"/>
        </w:rPr>
        <w:t xml:space="preserve"> się z </w:t>
      </w:r>
      <w:r w:rsidR="007C07F8" w:rsidRPr="000B7328">
        <w:rPr>
          <w:rFonts w:asciiTheme="minorHAnsi" w:hAnsiTheme="minorHAnsi" w:cstheme="minorHAnsi"/>
        </w:rPr>
        <w:t>treścią klauzuli informacyjnej</w:t>
      </w:r>
      <w:r w:rsidR="002464C0" w:rsidRPr="000B7328">
        <w:rPr>
          <w:rFonts w:asciiTheme="minorHAnsi" w:hAnsiTheme="minorHAnsi" w:cstheme="minorHAnsi"/>
        </w:rPr>
        <w:t xml:space="preserve"> o</w:t>
      </w:r>
      <w:r w:rsidR="007C07F8" w:rsidRPr="000B7328">
        <w:rPr>
          <w:rFonts w:asciiTheme="minorHAnsi" w:hAnsiTheme="minorHAnsi" w:cstheme="minorHAnsi"/>
        </w:rPr>
        <w:t xml:space="preserve"> </w:t>
      </w:r>
      <w:r w:rsidR="00155E5F" w:rsidRPr="000B7328">
        <w:rPr>
          <w:rFonts w:asciiTheme="minorHAnsi" w:hAnsiTheme="minorHAnsi" w:cstheme="minorHAnsi"/>
        </w:rPr>
        <w:t>przetwarzani</w:t>
      </w:r>
      <w:r w:rsidR="002464C0" w:rsidRPr="000B7328">
        <w:rPr>
          <w:rFonts w:asciiTheme="minorHAnsi" w:hAnsiTheme="minorHAnsi" w:cstheme="minorHAnsi"/>
        </w:rPr>
        <w:t>u</w:t>
      </w:r>
      <w:r w:rsidR="00155E5F" w:rsidRPr="000B7328">
        <w:rPr>
          <w:rFonts w:asciiTheme="minorHAnsi" w:hAnsiTheme="minorHAnsi" w:cstheme="minorHAnsi"/>
        </w:rPr>
        <w:t xml:space="preserve"> danych osobowych</w:t>
      </w:r>
      <w:r w:rsidR="00980408" w:rsidRPr="000B7328">
        <w:rPr>
          <w:rFonts w:asciiTheme="minorHAnsi" w:hAnsiTheme="minorHAnsi" w:cstheme="minorHAnsi"/>
        </w:rPr>
        <w:t>.</w:t>
      </w:r>
    </w:p>
    <w:p w14:paraId="5B214BC7" w14:textId="77777777" w:rsidR="002A32E9" w:rsidRPr="000B7328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E7F82" w:rsidRPr="000B7328">
        <w:rPr>
          <w:rFonts w:asciiTheme="minorHAnsi" w:hAnsiTheme="minorHAnsi" w:cstheme="minorHAnsi"/>
        </w:rPr>
        <w:t>U</w:t>
      </w:r>
      <w:r w:rsidRPr="000B7328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2765097B" w14:textId="69515DE9" w:rsidR="002A32E9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718C9B7E" w14:textId="3A362789" w:rsidR="00DB4E9E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A9788DD" w14:textId="326A54D0" w:rsidR="00DB4E9E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44470D3" w14:textId="77777777" w:rsidR="00DB4E9E" w:rsidRPr="000B7328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6A2974A5" w14:textId="7B4B0F62" w:rsidR="002A32E9" w:rsidRPr="000B7328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="00DB4E9E">
        <w:rPr>
          <w:rFonts w:asciiTheme="minorHAnsi" w:hAnsiTheme="minorHAnsi" w:cstheme="minorHAnsi"/>
        </w:rPr>
        <w:t xml:space="preserve">                                  </w:t>
      </w:r>
      <w:r w:rsidRPr="000B7328">
        <w:rPr>
          <w:rFonts w:asciiTheme="minorHAnsi" w:hAnsiTheme="minorHAnsi" w:cstheme="minorHAnsi"/>
        </w:rPr>
        <w:t xml:space="preserve">  ……………………………………..</w:t>
      </w:r>
    </w:p>
    <w:p w14:paraId="536CCA49" w14:textId="77777777" w:rsidR="002A32E9" w:rsidRPr="000B7328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</w:t>
      </w:r>
      <w:r w:rsidR="00F91D64" w:rsidRPr="000B7328">
        <w:rPr>
          <w:rFonts w:asciiTheme="minorHAnsi" w:hAnsiTheme="minorHAnsi" w:cstheme="minorHAnsi"/>
        </w:rPr>
        <w:t xml:space="preserve">          </w:t>
      </w:r>
      <w:r w:rsidR="004F60B4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>(podpis przedstawiciela ustawowego)</w:t>
      </w:r>
    </w:p>
    <w:p w14:paraId="0F994563" w14:textId="5DB3140C" w:rsidR="002A32E9" w:rsidRPr="000B7328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07ABE7" w14:textId="7F2D0296" w:rsidR="002A32E9" w:rsidRPr="000B7328" w:rsidRDefault="000B7328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lastRenderedPageBreak/>
        <w:t xml:space="preserve">Załącznik nr 10 do Polityki Bezpieczeństwa Informacji                                                  </w:t>
      </w:r>
    </w:p>
    <w:p w14:paraId="1DAEB109" w14:textId="77777777" w:rsidR="000B7328" w:rsidRPr="008C6023" w:rsidRDefault="000B7328" w:rsidP="000B7328">
      <w:pPr>
        <w:jc w:val="center"/>
        <w:rPr>
          <w:rFonts w:asciiTheme="minorHAnsi" w:hAnsiTheme="minorHAnsi" w:cstheme="minorHAnsi"/>
        </w:rPr>
      </w:pPr>
      <w:r w:rsidRPr="008C6023">
        <w:rPr>
          <w:rFonts w:asciiTheme="minorHAnsi" w:hAnsiTheme="minorHAnsi" w:cstheme="minorHAnsi"/>
        </w:rPr>
        <w:t>INFORMACJA</w:t>
      </w:r>
    </w:p>
    <w:p w14:paraId="51CA6462" w14:textId="77777777" w:rsidR="000B7328" w:rsidRPr="008C6023" w:rsidRDefault="000B7328" w:rsidP="000B7328">
      <w:pPr>
        <w:jc w:val="center"/>
        <w:rPr>
          <w:rFonts w:asciiTheme="minorHAnsi" w:hAnsiTheme="minorHAnsi" w:cstheme="minorHAnsi"/>
        </w:rPr>
      </w:pPr>
      <w:r w:rsidRPr="008C6023">
        <w:rPr>
          <w:rFonts w:asciiTheme="minorHAnsi" w:hAnsiTheme="minorHAnsi" w:cstheme="minorHAnsi"/>
        </w:rPr>
        <w:t xml:space="preserve">Dot. ochrony danych </w:t>
      </w:r>
    </w:p>
    <w:p w14:paraId="5C79F3B1" w14:textId="77777777" w:rsidR="000B7328" w:rsidRPr="008C6023" w:rsidRDefault="000B7328" w:rsidP="000B7328">
      <w:pPr>
        <w:jc w:val="both"/>
        <w:rPr>
          <w:rFonts w:asciiTheme="minorHAnsi" w:hAnsiTheme="minorHAnsi" w:cstheme="minorHAnsi"/>
        </w:rPr>
      </w:pPr>
    </w:p>
    <w:p w14:paraId="4D86C350" w14:textId="77777777" w:rsidR="000B7328" w:rsidRPr="008C6023" w:rsidRDefault="000B7328" w:rsidP="000B7328">
      <w:pPr>
        <w:rPr>
          <w:rFonts w:asciiTheme="minorHAnsi" w:hAnsiTheme="minorHAnsi" w:cstheme="minorHAnsi"/>
        </w:rPr>
      </w:pPr>
      <w:r w:rsidRPr="008C6023">
        <w:rPr>
          <w:rFonts w:asciiTheme="minorHAnsi" w:hAnsiTheme="minorHAnsi" w:cstheme="minorHAnsi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 dalej RODO, informuję, iż: </w:t>
      </w:r>
    </w:p>
    <w:p w14:paraId="45FFB120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Administratorem przetwarzanych w Powiatowej Stacji Sanitarno - Epidemiologicznej w Gryfinie (PSSE Gryfino) danych osobowych jest Państwowy Powiatowy Inspektor Sanitarny (PPIS)/ Dyrektor Powiatowej Stacji Sanitarno - Epidemiologicznej w Gryfinie, ul. Flisacza 6, 74-100 Gryfino;</w:t>
      </w:r>
    </w:p>
    <w:p w14:paraId="7D3AE306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Kontakt z Inspektorem Ochrony Danych w PSSE Gryfino realizowany jest telefonicznie – nr tel. 91 416 23 43 lub e-mail: iod.psse.gryfino@sanepid.gov.pl;</w:t>
      </w:r>
    </w:p>
    <w:p w14:paraId="57246B8B" w14:textId="1A0DB26D" w:rsidR="000B7328" w:rsidRPr="008C6023" w:rsidRDefault="000B7328" w:rsidP="008C6023">
      <w:pPr>
        <w:pStyle w:val="Akapitzlist1"/>
        <w:numPr>
          <w:ilvl w:val="0"/>
          <w:numId w:val="26"/>
        </w:numPr>
        <w:ind w:left="284" w:hanging="284"/>
        <w:rPr>
          <w:rFonts w:asciiTheme="minorHAnsi" w:hAnsiTheme="minorHAnsi" w:cstheme="minorHAnsi"/>
          <w:sz w:val="24"/>
          <w:szCs w:val="24"/>
          <w:lang w:bidi="pl-PL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Dane osobowe zbierane są w celu/celach: </w:t>
      </w:r>
      <w:r w:rsidR="008C6023" w:rsidRPr="008C6023">
        <w:rPr>
          <w:rFonts w:asciiTheme="minorHAnsi" w:hAnsiTheme="minorHAnsi" w:cstheme="minorHAnsi"/>
          <w:sz w:val="24"/>
          <w:szCs w:val="24"/>
          <w:lang w:bidi="pl-PL"/>
        </w:rPr>
        <w:t xml:space="preserve">Pani/Pana* dane osobowe oraz dane osobowe Uczestnika konkursu będą przetwarzane w zakresie niezbędnym do przeprowadzenia konkursu, w tym do: </w:t>
      </w:r>
      <w:r w:rsidR="007602A5">
        <w:rPr>
          <w:rFonts w:asciiTheme="minorHAnsi" w:hAnsiTheme="minorHAnsi" w:cstheme="minorHAnsi"/>
          <w:sz w:val="24"/>
          <w:szCs w:val="24"/>
          <w:lang w:bidi="pl-PL"/>
        </w:rPr>
        <w:t>weryfikacji uczestników</w:t>
      </w:r>
      <w:r w:rsidR="008C6023" w:rsidRPr="008C6023">
        <w:rPr>
          <w:rFonts w:asciiTheme="minorHAnsi" w:hAnsiTheme="minorHAnsi" w:cstheme="minorHAnsi"/>
          <w:sz w:val="24"/>
          <w:szCs w:val="24"/>
          <w:lang w:bidi="pl-PL"/>
        </w:rPr>
        <w:t>, wyłonienia laureatów konkursu, nagrodzenia laureatów konkursu, ogłoszenia wyników konkursu oraz nagrodzenia laureatów.</w:t>
      </w:r>
    </w:p>
    <w:p w14:paraId="2B3E91D5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Podstawą prawną do przetwarzania danych jest: </w:t>
      </w:r>
    </w:p>
    <w:p w14:paraId="1A6D6628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14 marca 1985r. o </w:t>
      </w:r>
      <w:r w:rsidRPr="008C6023">
        <w:rPr>
          <w:rFonts w:asciiTheme="minorHAnsi" w:hAnsiTheme="minorHAnsi" w:cstheme="minorHAnsi"/>
          <w:b/>
          <w:bCs/>
          <w:sz w:val="24"/>
          <w:szCs w:val="24"/>
        </w:rPr>
        <w:t>Państwowej Inspekcji Sanitarnej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195 z późn.zm.),</w:t>
      </w:r>
    </w:p>
    <w:p w14:paraId="71F4D4D6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14 czerwca 1960r. „</w:t>
      </w:r>
      <w:r w:rsidRPr="008C6023">
        <w:rPr>
          <w:rFonts w:asciiTheme="minorHAnsi" w:hAnsiTheme="minorHAnsi" w:cstheme="minorHAnsi"/>
          <w:b/>
          <w:sz w:val="24"/>
          <w:szCs w:val="24"/>
        </w:rPr>
        <w:t>Kodeksu postępowania administracyjnego</w:t>
      </w:r>
      <w:r w:rsidRPr="008C6023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2000 z późn. zm.),</w:t>
      </w:r>
    </w:p>
    <w:p w14:paraId="5895FA72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20 lipca 2017 roku „</w:t>
      </w:r>
      <w:r w:rsidRPr="008C6023">
        <w:rPr>
          <w:rFonts w:asciiTheme="minorHAnsi" w:hAnsiTheme="minorHAnsi" w:cstheme="minorHAnsi"/>
          <w:b/>
          <w:sz w:val="24"/>
          <w:szCs w:val="24"/>
        </w:rPr>
        <w:t>Prawo wodne</w:t>
      </w:r>
      <w:r w:rsidRPr="008C6023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2625),</w:t>
      </w:r>
    </w:p>
    <w:p w14:paraId="0CB5C60D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26 czerwca 1974 roku „</w:t>
      </w:r>
      <w:r w:rsidRPr="008C6023">
        <w:rPr>
          <w:rFonts w:asciiTheme="minorHAnsi" w:hAnsiTheme="minorHAnsi" w:cstheme="minorHAnsi"/>
          <w:b/>
          <w:sz w:val="24"/>
          <w:szCs w:val="24"/>
        </w:rPr>
        <w:t>Kodeks pracy</w:t>
      </w:r>
      <w:r w:rsidRPr="008C6023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1700 z późn.zm.),</w:t>
      </w:r>
    </w:p>
    <w:p w14:paraId="347BA402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14 grudnia 2016 roku „</w:t>
      </w:r>
      <w:r w:rsidRPr="008C6023">
        <w:rPr>
          <w:rFonts w:asciiTheme="minorHAnsi" w:hAnsiTheme="minorHAnsi" w:cstheme="minorHAnsi"/>
          <w:b/>
          <w:sz w:val="24"/>
          <w:szCs w:val="24"/>
        </w:rPr>
        <w:t>Prawo oświatowe</w:t>
      </w:r>
      <w:r w:rsidRPr="008C6023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1082 z późn.zm.),</w:t>
      </w:r>
    </w:p>
    <w:p w14:paraId="064FBEEA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06 marca 2018 roku „</w:t>
      </w:r>
      <w:r w:rsidRPr="008C6023">
        <w:rPr>
          <w:rFonts w:asciiTheme="minorHAnsi" w:hAnsiTheme="minorHAnsi" w:cstheme="minorHAnsi"/>
          <w:b/>
          <w:sz w:val="24"/>
          <w:szCs w:val="24"/>
        </w:rPr>
        <w:t>Prawo przedsiębiorców</w:t>
      </w:r>
      <w:r w:rsidRPr="008C6023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162 z późn.zm.),</w:t>
      </w:r>
    </w:p>
    <w:p w14:paraId="3C5BD6D9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07 lipca 1994 roku </w:t>
      </w:r>
      <w:r w:rsidRPr="008C6023">
        <w:rPr>
          <w:rFonts w:asciiTheme="minorHAnsi" w:hAnsiTheme="minorHAnsi" w:cstheme="minorHAnsi"/>
          <w:b/>
          <w:sz w:val="24"/>
          <w:szCs w:val="24"/>
        </w:rPr>
        <w:t>„Prawo budowlane”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2351 z późn.zm.),</w:t>
      </w:r>
    </w:p>
    <w:p w14:paraId="2A4E1362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20 maja 1971 roku „</w:t>
      </w:r>
      <w:r w:rsidRPr="008C6023">
        <w:rPr>
          <w:rFonts w:asciiTheme="minorHAnsi" w:hAnsiTheme="minorHAnsi" w:cstheme="minorHAnsi"/>
          <w:b/>
          <w:bCs/>
          <w:sz w:val="24"/>
          <w:szCs w:val="24"/>
        </w:rPr>
        <w:t>Kodeks Wykroczeń”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2151 z późn. zm.),</w:t>
      </w:r>
    </w:p>
    <w:p w14:paraId="104A5432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17 czerwca 1966 roku o</w:t>
      </w:r>
      <w:r w:rsidRPr="008C6023">
        <w:rPr>
          <w:rFonts w:asciiTheme="minorHAnsi" w:hAnsiTheme="minorHAnsi" w:cstheme="minorHAnsi"/>
          <w:b/>
          <w:bCs/>
          <w:sz w:val="24"/>
          <w:szCs w:val="24"/>
        </w:rPr>
        <w:t xml:space="preserve"> postępowaniu egzekucyjnym w administracji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479 z późn. zm.)</w:t>
      </w:r>
    </w:p>
    <w:p w14:paraId="0E8CC17B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03 października 2008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 xml:space="preserve">udostępnianiu informacji o środowisku i jego ochronie, udziale społeczeństwa w ochronie środowiska oraz o ocenach oddziaływania na środowisko </w:t>
      </w:r>
      <w:r w:rsidRPr="008C602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1029 z późn.zm.),</w:t>
      </w:r>
    </w:p>
    <w:p w14:paraId="48E751D1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31 stycznia 1959r. o </w:t>
      </w:r>
      <w:r w:rsidRPr="008C6023">
        <w:rPr>
          <w:rFonts w:asciiTheme="minorHAnsi" w:hAnsiTheme="minorHAnsi" w:cstheme="minorHAnsi"/>
          <w:b/>
          <w:sz w:val="24"/>
          <w:szCs w:val="24"/>
        </w:rPr>
        <w:t>cmentarzach i chowaniu zmarłych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2020 r. poz. 1947),</w:t>
      </w:r>
    </w:p>
    <w:p w14:paraId="6D3A995D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25 sierpnia 2006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bezpieczeństwie żywności i żywienia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2132),</w:t>
      </w:r>
    </w:p>
    <w:p w14:paraId="7C1A67D6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15 września 2017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ochronie zdrowia przed następstwami korzystania z solarium</w:t>
      </w:r>
      <w:r w:rsidRPr="008C6023">
        <w:rPr>
          <w:rFonts w:asciiTheme="minorHAnsi" w:hAnsiTheme="minorHAnsi" w:cstheme="minorHAnsi"/>
          <w:sz w:val="24"/>
          <w:szCs w:val="24"/>
        </w:rPr>
        <w:t xml:space="preserve"> (Dz.U. z 2017r. poz. 2111),</w:t>
      </w:r>
    </w:p>
    <w:p w14:paraId="1C0E820B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04 października 2018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produktach kosmetycznych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(Dz.U. z 2018r. poz. 2227 z późn.zm.),</w:t>
      </w:r>
    </w:p>
    <w:p w14:paraId="739F98DD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lastRenderedPageBreak/>
        <w:t xml:space="preserve">Ustawa z dnia 05 grudnia 2008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zapobieganiu oraz zwalczaniu zakażeń i chorób zakaźnych u ludzi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 Dz.U. z 2022r. poz. 1657),</w:t>
      </w:r>
    </w:p>
    <w:p w14:paraId="4CB85151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09 listopada 1995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ochronie zdrowia przed następstwami używania tytoniu i wyrobów tytoniowych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 roku poz. 276),</w:t>
      </w:r>
    </w:p>
    <w:p w14:paraId="56147428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09 października 2015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produktach biobójczych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24),</w:t>
      </w:r>
    </w:p>
    <w:p w14:paraId="69B8F34D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06 września 2001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dostępie do informacji publicznej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 Dz.U. z 2022r. poz. 902),</w:t>
      </w:r>
    </w:p>
    <w:p w14:paraId="775AC9D4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25 lutego 2011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substancjach chemicznych i ich mieszaninach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1816),</w:t>
      </w:r>
    </w:p>
    <w:p w14:paraId="70FDC9B1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15 kwietnia 2011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działalności leczniczej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633 z późn.zm.),</w:t>
      </w:r>
    </w:p>
    <w:p w14:paraId="532F78EC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14 grudnia 2012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odpadach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 Dz. U. z 2022r. poz. 699 z późn.zm.),</w:t>
      </w:r>
    </w:p>
    <w:p w14:paraId="5F3EC5AE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04 lutego 2011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opiece nad dziećmi w wieku do lat 3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 Dz.U. z 2022r. poz. 1324 z późn.zm.),</w:t>
      </w:r>
    </w:p>
    <w:p w14:paraId="06329D26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13 września 1996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utrzymaniu czystości i porządku w gminach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2519),</w:t>
      </w:r>
    </w:p>
    <w:p w14:paraId="5EC374B9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Ustawa z dnia 11 września 2015 roku</w:t>
      </w:r>
      <w:r w:rsidRPr="008C6023">
        <w:rPr>
          <w:rFonts w:asciiTheme="minorHAnsi" w:hAnsiTheme="minorHAnsi" w:cstheme="minorHAnsi"/>
          <w:b/>
          <w:bCs/>
          <w:sz w:val="24"/>
          <w:szCs w:val="24"/>
        </w:rPr>
        <w:t xml:space="preserve"> o zdrowiu publicznym </w:t>
      </w:r>
      <w:r w:rsidRPr="008C602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1608),</w:t>
      </w:r>
    </w:p>
    <w:p w14:paraId="0B61C6B6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26 października 1982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 xml:space="preserve">wychowaniu w trzeźwości i przeciwdziałaniu alkoholizmowi </w:t>
      </w:r>
      <w:r w:rsidRPr="008C602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2021r. poz. 1119 z późn.zm.),</w:t>
      </w:r>
    </w:p>
    <w:p w14:paraId="4110DE01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20 marca 2009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bezpieczeństwie imprez masowych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2022r. poz. 1466 z późn.zm.),</w:t>
      </w:r>
    </w:p>
    <w:p w14:paraId="3F219472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07 czerwca 2001 roku o </w:t>
      </w:r>
      <w:r w:rsidRPr="008C6023">
        <w:rPr>
          <w:rFonts w:asciiTheme="minorHAnsi" w:hAnsiTheme="minorHAnsi" w:cstheme="minorHAnsi"/>
          <w:b/>
          <w:sz w:val="24"/>
          <w:szCs w:val="24"/>
        </w:rPr>
        <w:t>zbiorowym zaopatrzeniu w wodę i zbiorowym odprowadzaniu ścieków</w:t>
      </w:r>
      <w:r w:rsidRPr="008C602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 Dz.U. z 2020r. poz. 2028 z późn.zm.),</w:t>
      </w:r>
    </w:p>
    <w:p w14:paraId="0648A937" w14:textId="77777777" w:rsidR="000B7328" w:rsidRPr="008C6023" w:rsidRDefault="000B7328" w:rsidP="000B7328">
      <w:pPr>
        <w:pStyle w:val="Akapitzlist1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 xml:space="preserve">Ustawa z dnia 29 lipca 2005 roku o </w:t>
      </w:r>
      <w:r w:rsidRPr="008C6023">
        <w:rPr>
          <w:rFonts w:asciiTheme="minorHAnsi" w:hAnsiTheme="minorHAnsi" w:cstheme="minorHAnsi"/>
          <w:b/>
          <w:bCs/>
          <w:sz w:val="24"/>
          <w:szCs w:val="24"/>
        </w:rPr>
        <w:t>przeciwdziałaniu narkomanii</w:t>
      </w:r>
      <w:r w:rsidRPr="008C60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602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C602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C6023">
        <w:rPr>
          <w:rFonts w:asciiTheme="minorHAnsi" w:hAnsiTheme="minorHAnsi" w:cstheme="minorHAnsi"/>
          <w:sz w:val="24"/>
          <w:szCs w:val="24"/>
        </w:rPr>
        <w:t>. Dz.U. z 2020r. poz. 2050 z późn.zm.).</w:t>
      </w:r>
    </w:p>
    <w:p w14:paraId="2C90679E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Odbiorcą danych osobowych przetwarzanych w PSSE Gryfino mogą być wyłącznie podmioty, którym ustawowo przysługuje takie uprawnienie;</w:t>
      </w:r>
    </w:p>
    <w:p w14:paraId="3AE3DA90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Dane osobowe mogą być przekazywane do państwa trzeciego na podstawie umów międzynarodowych i przepisów prawa zezwalających na takie przekazanie w szczególności w zakresie wymaganym przepisami o Państwowej Inspekcji Sanitarnej;</w:t>
      </w:r>
    </w:p>
    <w:p w14:paraId="524488B3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Dane osobowe przetwarzane w PSSE Gryfino będą przechowywane przez okres zgodny z aktualnie obowiązującą” Instrukcją kancelaryjną”;</w:t>
      </w:r>
    </w:p>
    <w:p w14:paraId="2A3D1252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Osoba, której dane osobowe są przetwarzane przez PSSE Gryfino przysługuje prawo do żądania od administratora dostępu do danych osobowych, ich sprostowania, usunięcia i ograniczenia przetwarzania. Osobie tej przysługuje również prawo do wniesienia sprzeciwu wobec przetwarzania oraz prawo do przeniesienia danych osobowych;</w:t>
      </w:r>
    </w:p>
    <w:p w14:paraId="03F49EB9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Każdej osobie, która wyraziła zgodę na przetwarzanie swoich danych osobowych zgodnie z art. 6 ust. 1 lit. a) lub art. 9 ust. 2 lit. a) RODO przysługuje prawo do cofnięcia zgody w dowolnym momencie bez wpływu na zgodność z prawem przetwarzania, którego dokonano na podstawie zgody przed jej cofnięciem;</w:t>
      </w:r>
    </w:p>
    <w:p w14:paraId="5A79C4E5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Każdemu przysługuje prawo wniesienia skargi do Prezesa Urzędu Ochrony Danych Osobowych, gdy uzna, iż przetwarzanie jego danych osobowych narusza przepisy RODO;</w:t>
      </w:r>
    </w:p>
    <w:p w14:paraId="0C836D0C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lastRenderedPageBreak/>
        <w:t>Podanie danych osobowych jest wymogiem ustawowym i jest obowiązkowe z uwagi na ustawę o Państwowej Inspekcji Sanitarnej i innych przepisów prawa krajowego;</w:t>
      </w:r>
    </w:p>
    <w:p w14:paraId="28FB0F65" w14:textId="77777777" w:rsidR="000B7328" w:rsidRPr="008C6023" w:rsidRDefault="000B7328" w:rsidP="000B7328">
      <w:pPr>
        <w:pStyle w:val="Akapitzlist1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C6023">
        <w:rPr>
          <w:rFonts w:asciiTheme="minorHAnsi" w:hAnsiTheme="minorHAnsi" w:cstheme="minorHAnsi"/>
          <w:sz w:val="24"/>
          <w:szCs w:val="24"/>
        </w:rPr>
        <w:t>Dane osobowe przetwarzane w PSSE Gryfino nie podlegają zautomatyzowanemu podejmowaniu decyzji, w tym o profilowaniu, o którym mowa w art. 22 ust. 1 i 4 RODO.</w:t>
      </w:r>
    </w:p>
    <w:p w14:paraId="428A6BB6" w14:textId="77777777" w:rsidR="000B7328" w:rsidRPr="000B7328" w:rsidRDefault="000B7328" w:rsidP="000B7328">
      <w:pPr>
        <w:jc w:val="center"/>
        <w:rPr>
          <w:rFonts w:asciiTheme="minorHAnsi" w:hAnsiTheme="minorHAnsi" w:cstheme="minorHAnsi"/>
        </w:rPr>
      </w:pPr>
    </w:p>
    <w:p w14:paraId="2716FE7D" w14:textId="77777777" w:rsidR="00180CEB" w:rsidRPr="000B7328" w:rsidRDefault="00180CEB" w:rsidP="003F38EF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382DBB2E" w14:textId="3394B1A1" w:rsidR="00B34ACC" w:rsidRPr="000B7328" w:rsidRDefault="00DF1873" w:rsidP="003F38EF">
      <w:pPr>
        <w:pStyle w:val="Teksttreci0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2A32E9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 xml:space="preserve">   </w:t>
      </w:r>
      <w:r w:rsidR="00DB4E9E">
        <w:rPr>
          <w:rFonts w:asciiTheme="minorHAnsi" w:hAnsiTheme="minorHAnsi" w:cstheme="minorHAnsi"/>
        </w:rPr>
        <w:t xml:space="preserve">                     </w:t>
      </w:r>
      <w:r w:rsidRPr="000B7328">
        <w:rPr>
          <w:rFonts w:asciiTheme="minorHAnsi" w:hAnsiTheme="minorHAnsi" w:cstheme="minorHAnsi"/>
        </w:rPr>
        <w:t xml:space="preserve"> </w:t>
      </w:r>
      <w:r w:rsidR="00B34ACC" w:rsidRPr="000B7328">
        <w:rPr>
          <w:rFonts w:asciiTheme="minorHAnsi" w:hAnsiTheme="minorHAnsi" w:cstheme="minorHAnsi"/>
        </w:rPr>
        <w:t>……………………………………..</w:t>
      </w:r>
    </w:p>
    <w:p w14:paraId="4D72AF46" w14:textId="77777777" w:rsidR="00416255" w:rsidRPr="000B7328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(podpis przedstawiciela ustawowego</w:t>
      </w:r>
      <w:r w:rsidR="00DF1873" w:rsidRPr="000B7328">
        <w:rPr>
          <w:rFonts w:asciiTheme="minorHAnsi" w:hAnsiTheme="minorHAnsi" w:cstheme="minorHAnsi"/>
        </w:rPr>
        <w:t>)</w:t>
      </w:r>
    </w:p>
    <w:p w14:paraId="43BAE8EC" w14:textId="77777777" w:rsidR="00155E5F" w:rsidRPr="000B7328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i w:val="0"/>
          <w:iCs w:val="0"/>
          <w:u w:val="single"/>
        </w:rPr>
      </w:pPr>
    </w:p>
    <w:p w14:paraId="74866D10" w14:textId="77777777" w:rsidR="00416255" w:rsidRPr="000B7328" w:rsidRDefault="00B34AC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  <w:i w:val="0"/>
          <w:iCs w:val="0"/>
        </w:rPr>
        <w:t>* właściwe podkreślić</w:t>
      </w:r>
    </w:p>
    <w:sectPr w:rsidR="00416255" w:rsidRPr="000B7328" w:rsidSect="0066293B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0D41" w14:textId="77777777" w:rsidR="002E2007" w:rsidRDefault="002E2007">
      <w:r>
        <w:separator/>
      </w:r>
    </w:p>
  </w:endnote>
  <w:endnote w:type="continuationSeparator" w:id="0">
    <w:p w14:paraId="116946DD" w14:textId="77777777" w:rsidR="002E2007" w:rsidRDefault="002E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91001521"/>
      <w:docPartObj>
        <w:docPartGallery w:val="Page Numbers (Bottom of Page)"/>
        <w:docPartUnique/>
      </w:docPartObj>
    </w:sdtPr>
    <w:sdtContent>
      <w:p w14:paraId="64685101" w14:textId="05294020" w:rsidR="0066293B" w:rsidRDefault="0066293B">
        <w:pPr>
          <w:pStyle w:val="Stopka0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66293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1B0FE0DD" w14:textId="0FD5C147" w:rsidR="0066293B" w:rsidRDefault="0066293B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F6AC" w14:textId="77777777" w:rsidR="002E2007" w:rsidRDefault="002E2007">
      <w:r>
        <w:separator/>
      </w:r>
    </w:p>
  </w:footnote>
  <w:footnote w:type="continuationSeparator" w:id="0">
    <w:p w14:paraId="5F7B0045" w14:textId="77777777" w:rsidR="002E2007" w:rsidRDefault="002E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F4" w14:textId="46CB4543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EB8EEC0"/>
    <w:name w:val="WW8Num1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10003"/>
    <w:multiLevelType w:val="multilevel"/>
    <w:tmpl w:val="0A944E4A"/>
    <w:lvl w:ilvl="0">
      <w:start w:val="1"/>
      <w:numFmt w:val="bullet"/>
      <w:lvlText w:val=""/>
      <w:lvlJc w:val="left"/>
      <w:rPr>
        <w:rFonts w:ascii="Symbol" w:hAnsi="Symbol" w:hint="default"/>
        <w:b w:val="0"/>
        <w:color w:val="00000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7634500">
    <w:abstractNumId w:val="21"/>
  </w:num>
  <w:num w:numId="2" w16cid:durableId="1460764107">
    <w:abstractNumId w:val="7"/>
  </w:num>
  <w:num w:numId="3" w16cid:durableId="124859260">
    <w:abstractNumId w:val="16"/>
  </w:num>
  <w:num w:numId="4" w16cid:durableId="1115559055">
    <w:abstractNumId w:val="15"/>
  </w:num>
  <w:num w:numId="5" w16cid:durableId="1715154792">
    <w:abstractNumId w:val="5"/>
  </w:num>
  <w:num w:numId="6" w16cid:durableId="1359502926">
    <w:abstractNumId w:val="8"/>
  </w:num>
  <w:num w:numId="7" w16cid:durableId="482745243">
    <w:abstractNumId w:val="26"/>
  </w:num>
  <w:num w:numId="8" w16cid:durableId="181212532">
    <w:abstractNumId w:val="20"/>
  </w:num>
  <w:num w:numId="9" w16cid:durableId="2060779687">
    <w:abstractNumId w:val="1"/>
  </w:num>
  <w:num w:numId="10" w16cid:durableId="1353066260">
    <w:abstractNumId w:val="9"/>
  </w:num>
  <w:num w:numId="11" w16cid:durableId="1352561273">
    <w:abstractNumId w:val="11"/>
  </w:num>
  <w:num w:numId="12" w16cid:durableId="61681363">
    <w:abstractNumId w:val="3"/>
  </w:num>
  <w:num w:numId="13" w16cid:durableId="106125193">
    <w:abstractNumId w:val="17"/>
  </w:num>
  <w:num w:numId="14" w16cid:durableId="1933970889">
    <w:abstractNumId w:val="4"/>
  </w:num>
  <w:num w:numId="15" w16cid:durableId="593318869">
    <w:abstractNumId w:val="24"/>
  </w:num>
  <w:num w:numId="16" w16cid:durableId="1123617967">
    <w:abstractNumId w:val="14"/>
  </w:num>
  <w:num w:numId="17" w16cid:durableId="2113427479">
    <w:abstractNumId w:val="12"/>
  </w:num>
  <w:num w:numId="18" w16cid:durableId="1943955670">
    <w:abstractNumId w:val="2"/>
  </w:num>
  <w:num w:numId="19" w16cid:durableId="1879970270">
    <w:abstractNumId w:val="25"/>
  </w:num>
  <w:num w:numId="20" w16cid:durableId="1216888956">
    <w:abstractNumId w:val="22"/>
  </w:num>
  <w:num w:numId="21" w16cid:durableId="2006273567">
    <w:abstractNumId w:val="6"/>
  </w:num>
  <w:num w:numId="22" w16cid:durableId="1745566549">
    <w:abstractNumId w:val="13"/>
  </w:num>
  <w:num w:numId="23" w16cid:durableId="620113844">
    <w:abstractNumId w:val="23"/>
  </w:num>
  <w:num w:numId="24" w16cid:durableId="1460491793">
    <w:abstractNumId w:val="18"/>
  </w:num>
  <w:num w:numId="25" w16cid:durableId="685643895">
    <w:abstractNumId w:val="10"/>
  </w:num>
  <w:num w:numId="26" w16cid:durableId="2013799289">
    <w:abstractNumId w:val="0"/>
  </w:num>
  <w:num w:numId="27" w16cid:durableId="342517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CFC"/>
    <w:rsid w:val="000B7328"/>
    <w:rsid w:val="000F220D"/>
    <w:rsid w:val="00103622"/>
    <w:rsid w:val="001250BE"/>
    <w:rsid w:val="001364F5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E2007"/>
    <w:rsid w:val="002F68CC"/>
    <w:rsid w:val="00335F22"/>
    <w:rsid w:val="00354CFE"/>
    <w:rsid w:val="00363A99"/>
    <w:rsid w:val="003678E6"/>
    <w:rsid w:val="00373948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6293B"/>
    <w:rsid w:val="00663AE3"/>
    <w:rsid w:val="006775CA"/>
    <w:rsid w:val="00681641"/>
    <w:rsid w:val="006A34F7"/>
    <w:rsid w:val="00727985"/>
    <w:rsid w:val="007459B6"/>
    <w:rsid w:val="007602A5"/>
    <w:rsid w:val="007614E5"/>
    <w:rsid w:val="00772C63"/>
    <w:rsid w:val="0078567F"/>
    <w:rsid w:val="007B2A66"/>
    <w:rsid w:val="007C07F8"/>
    <w:rsid w:val="007C340C"/>
    <w:rsid w:val="007D49E1"/>
    <w:rsid w:val="007D7321"/>
    <w:rsid w:val="007F7CD4"/>
    <w:rsid w:val="008204CC"/>
    <w:rsid w:val="0089599C"/>
    <w:rsid w:val="008C20A1"/>
    <w:rsid w:val="008C6023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07A6"/>
    <w:rsid w:val="00B6199B"/>
    <w:rsid w:val="00BB2A2C"/>
    <w:rsid w:val="00BC2DE4"/>
    <w:rsid w:val="00BD489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B4E9E"/>
    <w:rsid w:val="00DC254D"/>
    <w:rsid w:val="00DD4324"/>
    <w:rsid w:val="00DE5798"/>
    <w:rsid w:val="00DF1873"/>
    <w:rsid w:val="00DF1DBA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720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7AF5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kapitzlist1">
    <w:name w:val="Akapit z listą1"/>
    <w:basedOn w:val="Normalny"/>
    <w:rsid w:val="000B7328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BF83-F62D-4F80-AF1F-019124C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Gryfino - Natalia Korkuś</cp:lastModifiedBy>
  <cp:revision>7</cp:revision>
  <cp:lastPrinted>2023-01-09T09:12:00Z</cp:lastPrinted>
  <dcterms:created xsi:type="dcterms:W3CDTF">2023-01-09T08:53:00Z</dcterms:created>
  <dcterms:modified xsi:type="dcterms:W3CDTF">2023-01-09T09:40:00Z</dcterms:modified>
</cp:coreProperties>
</file>