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40F89" w14:textId="07C97C46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>Umowa</w:t>
      </w:r>
      <w:r w:rsidR="009A53FC">
        <w:rPr>
          <w:rFonts w:ascii="Times New Roman" w:hAnsi="Times New Roman" w:cs="Times New Roman"/>
          <w:b/>
          <w:sz w:val="24"/>
          <w:szCs w:val="24"/>
        </w:rPr>
        <w:t xml:space="preserve"> sprzedaży</w:t>
      </w:r>
      <w:r w:rsidRPr="00615B4A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842D3D"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7279437E" w:rsidR="00F53452" w:rsidRDefault="009A53F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awarta w dniu      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  202</w:t>
      </w:r>
      <w:r w:rsidR="00E05B42">
        <w:rPr>
          <w:rFonts w:ascii="Times New Roman" w:hAnsi="Times New Roman" w:cs="Times New Roman"/>
          <w:sz w:val="24"/>
          <w:szCs w:val="24"/>
        </w:rPr>
        <w:t>5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r. w</w:t>
      </w:r>
      <w:r w:rsidR="00EE4059">
        <w:rPr>
          <w:rFonts w:ascii="Times New Roman" w:hAnsi="Times New Roman" w:cs="Times New Roman"/>
          <w:sz w:val="24"/>
          <w:szCs w:val="24"/>
        </w:rPr>
        <w:t xml:space="preserve"> Mińsku Mazowieckim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8DABA" w14:textId="77777777" w:rsidR="009A53FC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r w:rsidR="009A53FC" w:rsidRPr="009A53FC">
        <w:rPr>
          <w:rFonts w:ascii="Times New Roman" w:hAnsi="Times New Roman" w:cs="Times New Roman"/>
          <w:sz w:val="24"/>
          <w:szCs w:val="24"/>
        </w:rPr>
        <w:t>ul. Bartycka 110 A, 00-716 Warszawa</w:t>
      </w:r>
      <w:bookmarkEnd w:id="0"/>
      <w:r w:rsidR="009A53FC" w:rsidRPr="009A53FC">
        <w:rPr>
          <w:rFonts w:ascii="Times New Roman" w:hAnsi="Times New Roman" w:cs="Times New Roman"/>
          <w:sz w:val="24"/>
          <w:szCs w:val="24"/>
        </w:rPr>
        <w:t xml:space="preserve">, </w:t>
      </w:r>
      <w:r w:rsidRPr="004962D4">
        <w:rPr>
          <w:rFonts w:ascii="Times New Roman" w:hAnsi="Times New Roman" w:cs="Times New Roman"/>
          <w:sz w:val="24"/>
          <w:szCs w:val="24"/>
        </w:rPr>
        <w:t>posiadającym NIP 525-15-61-170, Regon 000162263</w:t>
      </w:r>
      <w:r w:rsidR="009A53FC">
        <w:rPr>
          <w:rFonts w:ascii="Times New Roman" w:hAnsi="Times New Roman" w:cs="Times New Roman"/>
          <w:sz w:val="24"/>
          <w:szCs w:val="24"/>
        </w:rPr>
        <w:t>,</w:t>
      </w:r>
    </w:p>
    <w:p w14:paraId="6B0E1342" w14:textId="642B1B74" w:rsidR="009A53FC" w:rsidRDefault="00E05B42" w:rsidP="00EE40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reprezentowanym z upoważnienia Mazowieckiego Wojewódzkiego Inspektora Ochrony Środowiska przez </w:t>
      </w:r>
      <w:r w:rsidR="002A10F3">
        <w:rPr>
          <w:rFonts w:ascii="Times New Roman" w:hAnsi="Times New Roman" w:cs="Times New Roman"/>
          <w:sz w:val="24"/>
          <w:szCs w:val="24"/>
        </w:rPr>
        <w:t xml:space="preserve">p.o. </w:t>
      </w:r>
      <w:r w:rsidRPr="004962D4">
        <w:rPr>
          <w:rFonts w:ascii="Times New Roman" w:hAnsi="Times New Roman" w:cs="Times New Roman"/>
          <w:sz w:val="24"/>
          <w:szCs w:val="24"/>
        </w:rPr>
        <w:t xml:space="preserve">Kierownika Delegatury w </w:t>
      </w:r>
      <w:r w:rsidR="002A10F3">
        <w:rPr>
          <w:rFonts w:ascii="Times New Roman" w:hAnsi="Times New Roman" w:cs="Times New Roman"/>
          <w:sz w:val="24"/>
          <w:szCs w:val="24"/>
        </w:rPr>
        <w:t>Mińsku Mazowieckim</w:t>
      </w:r>
      <w:r w:rsidR="00B81DDD">
        <w:rPr>
          <w:rFonts w:ascii="Times New Roman" w:hAnsi="Times New Roman" w:cs="Times New Roman"/>
          <w:sz w:val="24"/>
          <w:szCs w:val="24"/>
        </w:rPr>
        <w:t xml:space="preserve"> </w:t>
      </w:r>
      <w:r w:rsidRPr="004962D4">
        <w:rPr>
          <w:rFonts w:ascii="Times New Roman" w:hAnsi="Times New Roman" w:cs="Times New Roman"/>
          <w:sz w:val="24"/>
          <w:szCs w:val="24"/>
        </w:rPr>
        <w:t>Pan</w:t>
      </w:r>
      <w:r w:rsidR="002A10F3">
        <w:rPr>
          <w:rFonts w:ascii="Times New Roman" w:hAnsi="Times New Roman" w:cs="Times New Roman"/>
          <w:sz w:val="24"/>
          <w:szCs w:val="24"/>
        </w:rPr>
        <w:t>a Pawła Łukaszuka</w:t>
      </w:r>
      <w:r w:rsidRPr="004962D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98FDC9E" w14:textId="13168471" w:rsidR="00E05B42" w:rsidRDefault="00E05B42" w:rsidP="00EE40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zwanym dalej </w:t>
      </w:r>
      <w:r w:rsidR="004005C5">
        <w:rPr>
          <w:rFonts w:ascii="Times New Roman" w:hAnsi="Times New Roman" w:cs="Times New Roman"/>
          <w:sz w:val="24"/>
          <w:szCs w:val="24"/>
        </w:rPr>
        <w:t>„</w:t>
      </w:r>
      <w:r w:rsidRPr="004962D4">
        <w:rPr>
          <w:rFonts w:ascii="Times New Roman" w:hAnsi="Times New Roman" w:cs="Times New Roman"/>
          <w:sz w:val="24"/>
          <w:szCs w:val="24"/>
        </w:rPr>
        <w:t>Sprzedającym</w:t>
      </w:r>
      <w:r w:rsidR="004005C5">
        <w:rPr>
          <w:rFonts w:ascii="Times New Roman" w:hAnsi="Times New Roman" w:cs="Times New Roman"/>
          <w:sz w:val="24"/>
          <w:szCs w:val="24"/>
        </w:rPr>
        <w:t>”</w:t>
      </w:r>
      <w:r w:rsidRPr="004962D4">
        <w:rPr>
          <w:rFonts w:ascii="Times New Roman" w:hAnsi="Times New Roman" w:cs="Times New Roman"/>
          <w:sz w:val="24"/>
          <w:szCs w:val="24"/>
        </w:rPr>
        <w:t>,</w:t>
      </w:r>
    </w:p>
    <w:p w14:paraId="7BCB08CE" w14:textId="152488A5" w:rsidR="00106B3B" w:rsidRPr="00F53452" w:rsidRDefault="009A53FC" w:rsidP="00EE40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09B1FBAE" w14:textId="311F3442" w:rsidR="00106B3B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45DA15F9" w14:textId="67441E64" w:rsidR="00F53452" w:rsidRPr="00F53452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A29237B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1889448"/>
      <w:r w:rsidRPr="00323ED6">
        <w:rPr>
          <w:rFonts w:ascii="Times New Roman" w:hAnsi="Times New Roman" w:cs="Times New Roman"/>
          <w:sz w:val="24"/>
          <w:szCs w:val="24"/>
        </w:rPr>
        <w:t>zwaną dalej „Kupującym”,</w:t>
      </w:r>
    </w:p>
    <w:p w14:paraId="0742E035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2B9FFF69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1634CA" w14:textId="77777777" w:rsidR="009A53FC" w:rsidRPr="00562C8A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1"/>
    <w:p w14:paraId="4A4F8FEB" w14:textId="77777777" w:rsidR="009A53FC" w:rsidRDefault="009A53F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7C204" w14:textId="77777777" w:rsidR="0060712D" w:rsidRDefault="0060712D" w:rsidP="006071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(Dz. U. z 2024 r. poz. 125, z późn. zm.) oraz przeprowadzonego przetargu publicznego zgodnie z przepisami Rozporządzenia Rady Ministrów z dnia 21 października 2019 r. w sprawie szczegółowego sposobu gospodarowania składnikami rzeczowymi majątku ruchomego Skarbu Państwa (Dz. U. z 2025 r. poz. 228), o następującej treści:</w:t>
      </w:r>
    </w:p>
    <w:p w14:paraId="17B69FFC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6928FDAD" w:rsidR="00F53452" w:rsidRDefault="004234FE" w:rsidP="00E05B4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05B42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E05B4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E05B42">
        <w:rPr>
          <w:rFonts w:ascii="Times New Roman" w:hAnsi="Times New Roman" w:cs="Times New Roman"/>
          <w:sz w:val="24"/>
          <w:szCs w:val="24"/>
        </w:rPr>
        <w:t xml:space="preserve">zedaje a Kupujący nabywa pojazd </w:t>
      </w:r>
      <w:r w:rsidR="002A10F3">
        <w:rPr>
          <w:rFonts w:ascii="Times New Roman" w:hAnsi="Times New Roman" w:cs="Times New Roman"/>
          <w:sz w:val="24"/>
          <w:szCs w:val="24"/>
        </w:rPr>
        <w:t>OPEL AGILA</w:t>
      </w:r>
      <w:r w:rsidR="00F53452" w:rsidRPr="00E05B4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 w:rsidRPr="00E05B42">
        <w:rPr>
          <w:rFonts w:ascii="Times New Roman" w:hAnsi="Times New Roman" w:cs="Times New Roman"/>
          <w:sz w:val="24"/>
          <w:szCs w:val="24"/>
        </w:rPr>
        <w:t xml:space="preserve"> </w:t>
      </w:r>
      <w:r w:rsidR="00E05B42" w:rsidRPr="00E05B42">
        <w:rPr>
          <w:rFonts w:ascii="Times New Roman" w:hAnsi="Times New Roman" w:cs="Times New Roman"/>
          <w:sz w:val="24"/>
          <w:szCs w:val="24"/>
        </w:rPr>
        <w:t>WE</w:t>
      </w:r>
      <w:r w:rsidR="002A10F3">
        <w:rPr>
          <w:rFonts w:ascii="Times New Roman" w:hAnsi="Times New Roman" w:cs="Times New Roman"/>
          <w:sz w:val="24"/>
          <w:szCs w:val="24"/>
        </w:rPr>
        <w:t>1428C</w:t>
      </w:r>
      <w:r w:rsidR="00F53452" w:rsidRPr="00E05B42">
        <w:rPr>
          <w:rFonts w:ascii="Times New Roman" w:hAnsi="Times New Roman" w:cs="Times New Roman"/>
          <w:sz w:val="24"/>
          <w:szCs w:val="24"/>
        </w:rPr>
        <w:t>, rok prod</w:t>
      </w:r>
      <w:r w:rsidR="005B12E7" w:rsidRPr="00E05B42">
        <w:rPr>
          <w:rFonts w:ascii="Times New Roman" w:hAnsi="Times New Roman" w:cs="Times New Roman"/>
          <w:sz w:val="24"/>
          <w:szCs w:val="24"/>
        </w:rPr>
        <w:t>ukcji: 20</w:t>
      </w:r>
      <w:r w:rsidR="00E05B42" w:rsidRPr="00E05B42">
        <w:rPr>
          <w:rFonts w:ascii="Times New Roman" w:hAnsi="Times New Roman" w:cs="Times New Roman"/>
          <w:sz w:val="24"/>
          <w:szCs w:val="24"/>
        </w:rPr>
        <w:t>0</w:t>
      </w:r>
      <w:r w:rsidR="002A10F3">
        <w:rPr>
          <w:rFonts w:ascii="Times New Roman" w:hAnsi="Times New Roman" w:cs="Times New Roman"/>
          <w:sz w:val="24"/>
          <w:szCs w:val="24"/>
        </w:rPr>
        <w:t>4</w:t>
      </w:r>
      <w:r w:rsidR="009A1FA3" w:rsidRPr="00E05B42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2A10F3">
        <w:rPr>
          <w:rFonts w:ascii="Times New Roman" w:hAnsi="Times New Roman" w:cs="Times New Roman"/>
          <w:sz w:val="24"/>
          <w:szCs w:val="24"/>
        </w:rPr>
        <w:t>W0L0HAF685G027987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>
        <w:rPr>
          <w:rFonts w:ascii="Times New Roman" w:hAnsi="Times New Roman" w:cs="Times New Roman"/>
          <w:sz w:val="24"/>
          <w:szCs w:val="24"/>
        </w:rPr>
        <w:t xml:space="preserve"> „</w:t>
      </w:r>
      <w:r w:rsidR="002A10F3">
        <w:rPr>
          <w:rFonts w:ascii="Times New Roman" w:hAnsi="Times New Roman" w:cs="Times New Roman"/>
          <w:sz w:val="24"/>
          <w:szCs w:val="24"/>
        </w:rPr>
        <w:t>OPEL AGILA</w:t>
      </w:r>
      <w:r w:rsidR="009A1FA3">
        <w:rPr>
          <w:rFonts w:ascii="Times New Roman" w:hAnsi="Times New Roman" w:cs="Times New Roman"/>
          <w:sz w:val="24"/>
          <w:szCs w:val="24"/>
        </w:rPr>
        <w:t>”</w:t>
      </w:r>
      <w:r w:rsidR="00597A6B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1C1302D5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Pojazd </w:t>
      </w:r>
      <w:r w:rsidR="002A10F3">
        <w:rPr>
          <w:rFonts w:ascii="Times New Roman" w:hAnsi="Times New Roman" w:cs="Times New Roman"/>
          <w:sz w:val="24"/>
          <w:szCs w:val="24"/>
        </w:rPr>
        <w:t>OPEL AGILA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 w:rsidR="005F6D9B"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="00F53452"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617B7863" w14:textId="1E3AF21C" w:rsidR="009A53FC" w:rsidRDefault="00F53452" w:rsidP="009A53F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pojazdu </w:t>
      </w:r>
      <w:r w:rsidR="002A10F3">
        <w:rPr>
          <w:rFonts w:ascii="Times New Roman" w:hAnsi="Times New Roman" w:cs="Times New Roman"/>
          <w:sz w:val="24"/>
          <w:szCs w:val="24"/>
        </w:rPr>
        <w:t>OPEL AGILA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32721D">
        <w:rPr>
          <w:rFonts w:ascii="Times New Roman" w:hAnsi="Times New Roman" w:cs="Times New Roman"/>
          <w:sz w:val="24"/>
          <w:szCs w:val="24"/>
        </w:rPr>
        <w:t xml:space="preserve">zł </w:t>
      </w:r>
      <w:r w:rsidR="009A53FC">
        <w:rPr>
          <w:rFonts w:ascii="Times New Roman" w:hAnsi="Times New Roman" w:cs="Times New Roman"/>
          <w:sz w:val="24"/>
          <w:szCs w:val="24"/>
        </w:rPr>
        <w:t xml:space="preserve">brutto </w:t>
      </w:r>
      <w:r w:rsidRPr="0032721D">
        <w:rPr>
          <w:rFonts w:ascii="Times New Roman" w:hAnsi="Times New Roman" w:cs="Times New Roman"/>
          <w:sz w:val="24"/>
          <w:szCs w:val="24"/>
        </w:rPr>
        <w:t>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złotych)</w:t>
      </w:r>
      <w:r w:rsidR="009A53FC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191889532"/>
      <w:r w:rsidR="009A53FC">
        <w:rPr>
          <w:rFonts w:ascii="Times New Roman" w:hAnsi="Times New Roman" w:cs="Times New Roman"/>
          <w:sz w:val="24"/>
          <w:szCs w:val="24"/>
        </w:rPr>
        <w:t>), w tym 23% VAT - ………………….. (słownie: ................. 00/100 złotych).</w:t>
      </w:r>
    </w:p>
    <w:bookmarkEnd w:id="2"/>
    <w:p w14:paraId="5E7EEC5E" w14:textId="27BBFF46" w:rsidR="003771F5" w:rsidRPr="007A2BEB" w:rsidRDefault="009A53FC" w:rsidP="007A2B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poczet </w:t>
      </w:r>
      <w:r w:rsidR="007A2BEB">
        <w:rPr>
          <w:rFonts w:ascii="Times New Roman" w:hAnsi="Times New Roman" w:cs="Times New Roman"/>
          <w:sz w:val="24"/>
          <w:szCs w:val="24"/>
        </w:rPr>
        <w:t>ceny określonej w ust. 1</w:t>
      </w:r>
      <w:r>
        <w:rPr>
          <w:rFonts w:ascii="Times New Roman" w:hAnsi="Times New Roman" w:cs="Times New Roman"/>
          <w:sz w:val="24"/>
          <w:szCs w:val="24"/>
        </w:rPr>
        <w:t xml:space="preserve"> powyżej, zaliczona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zostanie kwota </w:t>
      </w:r>
      <w:r w:rsidR="00EC67AD">
        <w:rPr>
          <w:rFonts w:ascii="Times New Roman" w:hAnsi="Times New Roman" w:cs="Times New Roman"/>
          <w:sz w:val="24"/>
          <w:szCs w:val="24"/>
        </w:rPr>
        <w:t>1</w:t>
      </w:r>
      <w:r w:rsidR="00945D32">
        <w:rPr>
          <w:rFonts w:ascii="Times New Roman" w:hAnsi="Times New Roman" w:cs="Times New Roman"/>
          <w:sz w:val="24"/>
          <w:szCs w:val="24"/>
        </w:rPr>
        <w:t>2</w:t>
      </w:r>
      <w:r w:rsidR="00EC67AD">
        <w:rPr>
          <w:rFonts w:ascii="Times New Roman" w:hAnsi="Times New Roman" w:cs="Times New Roman"/>
          <w:sz w:val="24"/>
          <w:szCs w:val="24"/>
        </w:rPr>
        <w:t>6</w:t>
      </w:r>
      <w:r w:rsidR="00E05B42">
        <w:rPr>
          <w:rFonts w:ascii="Times New Roman" w:hAnsi="Times New Roman" w:cs="Times New Roman"/>
          <w:sz w:val="24"/>
          <w:szCs w:val="24"/>
        </w:rPr>
        <w:t>,00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 w:rsidR="009A1FA3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EC67AD">
        <w:rPr>
          <w:rFonts w:ascii="Times New Roman" w:hAnsi="Times New Roman" w:cs="Times New Roman"/>
          <w:sz w:val="24"/>
          <w:szCs w:val="24"/>
        </w:rPr>
        <w:t xml:space="preserve">sto </w:t>
      </w:r>
      <w:r w:rsidR="00945D32">
        <w:rPr>
          <w:rFonts w:ascii="Times New Roman" w:hAnsi="Times New Roman" w:cs="Times New Roman"/>
          <w:sz w:val="24"/>
          <w:szCs w:val="24"/>
        </w:rPr>
        <w:t>dwadzieścia sześć</w:t>
      </w:r>
      <w:r w:rsidR="002A10F3">
        <w:rPr>
          <w:rFonts w:ascii="Times New Roman" w:hAnsi="Times New Roman" w:cs="Times New Roman"/>
          <w:sz w:val="24"/>
          <w:szCs w:val="24"/>
        </w:rPr>
        <w:t xml:space="preserve"> </w:t>
      </w:r>
      <w:r w:rsidR="009A1FA3">
        <w:rPr>
          <w:rFonts w:ascii="Times New Roman" w:hAnsi="Times New Roman" w:cs="Times New Roman"/>
          <w:sz w:val="24"/>
          <w:szCs w:val="24"/>
        </w:rPr>
        <w:t xml:space="preserve">00/100 </w:t>
      </w:r>
      <w:r w:rsidR="007A2BEB">
        <w:rPr>
          <w:rFonts w:ascii="Times New Roman" w:hAnsi="Times New Roman" w:cs="Times New Roman"/>
          <w:sz w:val="24"/>
          <w:szCs w:val="24"/>
        </w:rPr>
        <w:t xml:space="preserve">złotych) 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 w:rsidR="007A2BEB"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tytułem </w:t>
      </w:r>
      <w:r>
        <w:rPr>
          <w:rFonts w:ascii="Times New Roman" w:hAnsi="Times New Roman" w:cs="Times New Roman"/>
          <w:sz w:val="24"/>
          <w:szCs w:val="24"/>
        </w:rPr>
        <w:t>wadium, w związku z czym do</w:t>
      </w:r>
      <w:r w:rsidR="009A1FA3">
        <w:rPr>
          <w:rFonts w:ascii="Times New Roman" w:hAnsi="Times New Roman" w:cs="Times New Roman"/>
          <w:sz w:val="24"/>
          <w:szCs w:val="24"/>
        </w:rPr>
        <w:t xml:space="preserve"> zapłaty pozostaje</w:t>
      </w:r>
      <w:r>
        <w:rPr>
          <w:rFonts w:ascii="Times New Roman" w:hAnsi="Times New Roman" w:cs="Times New Roman"/>
          <w:sz w:val="24"/>
          <w:szCs w:val="24"/>
        </w:rPr>
        <w:t xml:space="preserve"> część ceny, w kwocie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…………….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 w:rsidR="007A2BEB">
        <w:rPr>
          <w:rFonts w:ascii="Times New Roman" w:hAnsi="Times New Roman" w:cs="Times New Roman"/>
          <w:sz w:val="24"/>
          <w:szCs w:val="24"/>
        </w:rPr>
        <w:t>: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>złotych</w:t>
      </w:r>
      <w:r w:rsidR="003771F5"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4BC0EBAB" w14:textId="3DADED69" w:rsidR="009A53FC" w:rsidRPr="008379FD" w:rsidRDefault="009A53FC" w:rsidP="009A53F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1889643"/>
      <w:r>
        <w:rPr>
          <w:rFonts w:ascii="Times New Roman" w:hAnsi="Times New Roman" w:cs="Times New Roman"/>
          <w:sz w:val="24"/>
          <w:szCs w:val="24"/>
        </w:rPr>
        <w:lastRenderedPageBreak/>
        <w:t xml:space="preserve">Kupujący dokona wpłaty ceny, o której mowa powyżej, </w:t>
      </w:r>
      <w:r w:rsidRPr="0032721D">
        <w:rPr>
          <w:rFonts w:ascii="Times New Roman" w:hAnsi="Times New Roman" w:cs="Times New Roman"/>
          <w:sz w:val="24"/>
          <w:szCs w:val="24"/>
        </w:rPr>
        <w:t>przelewem na rachunek b</w:t>
      </w:r>
      <w:r>
        <w:rPr>
          <w:rFonts w:ascii="Times New Roman" w:hAnsi="Times New Roman" w:cs="Times New Roman"/>
          <w:sz w:val="24"/>
          <w:szCs w:val="24"/>
        </w:rPr>
        <w:t xml:space="preserve">ankowy Sprzedającego </w:t>
      </w:r>
      <w:r w:rsidRPr="00812AAC">
        <w:rPr>
          <w:rFonts w:ascii="Times New Roman" w:hAnsi="Times New Roman" w:cs="Times New Roman"/>
          <w:b/>
          <w:sz w:val="24"/>
          <w:szCs w:val="24"/>
        </w:rPr>
        <w:t>NBP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B42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32721D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  <w:bookmarkEnd w:id="3"/>
    </w:p>
    <w:p w14:paraId="15E7413D" w14:textId="349B7AC0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FB75F6" w14:textId="22B1D909" w:rsidR="009A53FC" w:rsidRPr="008379FD" w:rsidRDefault="009A53FC" w:rsidP="009A53F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889654"/>
      <w:r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  <w:bookmarkEnd w:id="4"/>
    </w:p>
    <w:p w14:paraId="41EE6474" w14:textId="628211C0" w:rsidR="00BC5A25" w:rsidRPr="009D0EC1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</w:t>
      </w:r>
      <w:r w:rsidR="009A53FC" w:rsidRPr="009A53FC">
        <w:rPr>
          <w:rFonts w:ascii="Times New Roman" w:hAnsi="Times New Roman" w:cs="Times New Roman"/>
          <w:sz w:val="24"/>
          <w:szCs w:val="24"/>
        </w:rPr>
        <w:t xml:space="preserve"> </w:t>
      </w:r>
      <w:r w:rsidR="009A53FC">
        <w:rPr>
          <w:rFonts w:ascii="Times New Roman" w:hAnsi="Times New Roman" w:cs="Times New Roman"/>
          <w:sz w:val="24"/>
          <w:szCs w:val="24"/>
        </w:rPr>
        <w:t>upływu terminu płatności ceny sprzedaży</w:t>
      </w:r>
      <w:r w:rsidR="0002694B" w:rsidRPr="009D0EC1">
        <w:rPr>
          <w:rFonts w:ascii="Times New Roman" w:hAnsi="Times New Roman" w:cs="Times New Roman"/>
          <w:sz w:val="24"/>
          <w:szCs w:val="24"/>
        </w:rPr>
        <w:t>.</w:t>
      </w:r>
    </w:p>
    <w:p w14:paraId="71907DB2" w14:textId="77777777" w:rsidR="00BC5A25" w:rsidRDefault="00BC5A2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77777777" w:rsid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21CC1E9D" w14:textId="1FE4ECBF" w:rsidR="004C51AA" w:rsidRPr="002852F5" w:rsidRDefault="004C51AA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852F5">
        <w:rPr>
          <w:rFonts w:ascii="Times New Roman" w:hAnsi="Times New Roman" w:cs="Times New Roman"/>
          <w:sz w:val="24"/>
          <w:szCs w:val="24"/>
        </w:rPr>
        <w:t>oszty odebrania przedmiotu sprzedaży przez Kupującego z miejsca jego postoju obciążają Kupującego</w:t>
      </w:r>
    </w:p>
    <w:p w14:paraId="5A0B9C3F" w14:textId="1E58FBC4" w:rsidR="002852F5" w:rsidRPr="002852F5" w:rsidRDefault="004C51AA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zobowiązuje się pokwitować odbiór przedmiotu sprzedaży. Jednocześnie w dacie wydania przedmiotu </w:t>
      </w:r>
      <w:r w:rsidR="002852F5" w:rsidRPr="002852F5">
        <w:rPr>
          <w:rFonts w:ascii="Times New Roman" w:hAnsi="Times New Roman" w:cs="Times New Roman"/>
          <w:sz w:val="24"/>
          <w:szCs w:val="24"/>
        </w:rPr>
        <w:t>sprzedaży sporządz</w:t>
      </w:r>
      <w:r>
        <w:rPr>
          <w:rFonts w:ascii="Times New Roman" w:hAnsi="Times New Roman" w:cs="Times New Roman"/>
          <w:sz w:val="24"/>
          <w:szCs w:val="24"/>
        </w:rPr>
        <w:t>ony zostanie</w:t>
      </w:r>
      <w:r w:rsidR="002852F5" w:rsidRPr="00285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Strony </w:t>
      </w:r>
      <w:r w:rsidR="002852F5" w:rsidRPr="002852F5">
        <w:rPr>
          <w:rFonts w:ascii="Times New Roman" w:hAnsi="Times New Roman" w:cs="Times New Roman"/>
          <w:sz w:val="24"/>
          <w:szCs w:val="24"/>
        </w:rPr>
        <w:t>protokół zdawczo – odbiorczy, według wzoru stanowiącego załącznik nr 1 do niniejszej umowy.</w:t>
      </w:r>
    </w:p>
    <w:p w14:paraId="7D6A9845" w14:textId="5778D6D7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 </w:t>
      </w:r>
      <w:r w:rsidR="004C51AA">
        <w:rPr>
          <w:rFonts w:ascii="Times New Roman" w:hAnsi="Times New Roman" w:cs="Times New Roman"/>
          <w:sz w:val="24"/>
          <w:szCs w:val="24"/>
        </w:rPr>
        <w:t xml:space="preserve">- 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odbiorczym, o którym mowa w ust. </w:t>
      </w:r>
      <w:r w:rsidR="004C51AA">
        <w:rPr>
          <w:rFonts w:ascii="Times New Roman" w:hAnsi="Times New Roman" w:cs="Times New Roman"/>
          <w:sz w:val="24"/>
          <w:szCs w:val="24"/>
        </w:rPr>
        <w:t>4</w:t>
      </w:r>
      <w:r w:rsidR="00106974" w:rsidRPr="00841E7E">
        <w:rPr>
          <w:rFonts w:ascii="Times New Roman" w:hAnsi="Times New Roman" w:cs="Times New Roman"/>
          <w:sz w:val="24"/>
          <w:szCs w:val="24"/>
        </w:rPr>
        <w:t>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6BF4A00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5A3DDC">
        <w:rPr>
          <w:rFonts w:ascii="Times New Roman" w:hAnsi="Times New Roman" w:cs="Times New Roman"/>
          <w:sz w:val="24"/>
          <w:szCs w:val="24"/>
        </w:rPr>
        <w:t xml:space="preserve"> </w:t>
      </w:r>
      <w:r w:rsidR="00A24AF0">
        <w:rPr>
          <w:rFonts w:ascii="Times New Roman" w:hAnsi="Times New Roman" w:cs="Times New Roman"/>
          <w:sz w:val="24"/>
          <w:szCs w:val="24"/>
        </w:rPr>
        <w:t xml:space="preserve">faktyczny </w:t>
      </w:r>
      <w:r w:rsidR="005A3DDC">
        <w:rPr>
          <w:rFonts w:ascii="Times New Roman" w:hAnsi="Times New Roman" w:cs="Times New Roman"/>
          <w:sz w:val="24"/>
          <w:szCs w:val="24"/>
        </w:rPr>
        <w:t xml:space="preserve">(w tym </w:t>
      </w:r>
      <w:r w:rsidRPr="00F53452">
        <w:rPr>
          <w:rFonts w:ascii="Times New Roman" w:hAnsi="Times New Roman" w:cs="Times New Roman"/>
          <w:sz w:val="24"/>
          <w:szCs w:val="24"/>
        </w:rPr>
        <w:t>techniczny</w:t>
      </w:r>
      <w:r w:rsidR="005A3DDC">
        <w:rPr>
          <w:rFonts w:ascii="Times New Roman" w:hAnsi="Times New Roman" w:cs="Times New Roman"/>
          <w:sz w:val="24"/>
          <w:szCs w:val="24"/>
        </w:rPr>
        <w:t>)</w:t>
      </w:r>
      <w:r w:rsidR="00A24AF0">
        <w:rPr>
          <w:rFonts w:ascii="Times New Roman" w:hAnsi="Times New Roman" w:cs="Times New Roman"/>
          <w:sz w:val="24"/>
          <w:szCs w:val="24"/>
        </w:rPr>
        <w:t xml:space="preserve"> oraz prawny</w:t>
      </w:r>
      <w:r w:rsidRPr="00F53452">
        <w:rPr>
          <w:rFonts w:ascii="Times New Roman" w:hAnsi="Times New Roman" w:cs="Times New Roman"/>
          <w:sz w:val="24"/>
          <w:szCs w:val="24"/>
        </w:rPr>
        <w:t xml:space="preserve"> pojazdu</w:t>
      </w:r>
      <w:r w:rsidR="002A1CD5">
        <w:rPr>
          <w:rFonts w:ascii="Times New Roman" w:hAnsi="Times New Roman" w:cs="Times New Roman"/>
          <w:sz w:val="24"/>
          <w:szCs w:val="24"/>
        </w:rPr>
        <w:t xml:space="preserve"> </w:t>
      </w:r>
      <w:r w:rsidR="005833B3">
        <w:rPr>
          <w:rFonts w:ascii="Times New Roman" w:hAnsi="Times New Roman" w:cs="Times New Roman"/>
          <w:sz w:val="24"/>
          <w:szCs w:val="24"/>
        </w:rPr>
        <w:t>OPEL AGILA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="00A24AF0">
        <w:rPr>
          <w:rFonts w:ascii="Times New Roman" w:hAnsi="Times New Roman" w:cs="Times New Roman"/>
          <w:sz w:val="24"/>
          <w:szCs w:val="24"/>
        </w:rPr>
        <w:t xml:space="preserve">, w tym z tytułu rękojmi za wady. 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F70BE" w14:textId="77777777" w:rsidR="004005C5" w:rsidRPr="00F53452" w:rsidRDefault="004005C5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5DB5EC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lastRenderedPageBreak/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 w:rsidR="006B3141"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 w:rsidR="006B3141">
        <w:rPr>
          <w:rFonts w:ascii="Times New Roman" w:hAnsi="Times New Roman" w:cs="Times New Roman"/>
          <w:sz w:val="24"/>
          <w:szCs w:val="24"/>
        </w:rPr>
        <w:t>y (</w:t>
      </w:r>
      <w:r w:rsidR="005F6D9B">
        <w:rPr>
          <w:rFonts w:ascii="Times New Roman" w:hAnsi="Times New Roman" w:cs="Times New Roman"/>
          <w:sz w:val="24"/>
          <w:szCs w:val="24"/>
        </w:rPr>
        <w:t>Dz. U. z 202</w:t>
      </w:r>
      <w:r w:rsidR="00A24AF0">
        <w:rPr>
          <w:rFonts w:ascii="Times New Roman" w:hAnsi="Times New Roman" w:cs="Times New Roman"/>
          <w:sz w:val="24"/>
          <w:szCs w:val="24"/>
        </w:rPr>
        <w:t>4</w:t>
      </w:r>
      <w:r w:rsidR="005F6D9B">
        <w:rPr>
          <w:rFonts w:ascii="Times New Roman" w:hAnsi="Times New Roman" w:cs="Times New Roman"/>
          <w:sz w:val="24"/>
          <w:szCs w:val="24"/>
        </w:rPr>
        <w:t xml:space="preserve"> r. poz. 1</w:t>
      </w:r>
      <w:r w:rsidR="00A24AF0">
        <w:rPr>
          <w:rFonts w:ascii="Times New Roman" w:hAnsi="Times New Roman" w:cs="Times New Roman"/>
          <w:sz w:val="24"/>
          <w:szCs w:val="24"/>
        </w:rPr>
        <w:t>061, z późn. zm.</w:t>
      </w:r>
      <w:r w:rsidR="006B3141">
        <w:rPr>
          <w:rFonts w:ascii="Times New Roman" w:hAnsi="Times New Roman" w:cs="Times New Roman"/>
          <w:sz w:val="24"/>
          <w:szCs w:val="24"/>
        </w:rPr>
        <w:t>)</w:t>
      </w:r>
      <w:r w:rsidR="00A24AF0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91889809"/>
      <w:r w:rsidR="00A24AF0"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5"/>
      <w:r w:rsidR="000C5110">
        <w:rPr>
          <w:rFonts w:ascii="Times New Roman" w:hAnsi="Times New Roman" w:cs="Times New Roman"/>
          <w:sz w:val="24"/>
          <w:szCs w:val="24"/>
        </w:rPr>
        <w:t>.</w:t>
      </w:r>
    </w:p>
    <w:p w14:paraId="2D5E2559" w14:textId="77777777" w:rsidR="0078177F" w:rsidRDefault="0078177F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4177291D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</w:t>
      </w:r>
      <w:r w:rsidR="00A24AF0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91889819"/>
      <w:r w:rsidR="00A24AF0" w:rsidRPr="00A55BDD"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6"/>
      <w:r w:rsidR="00F53452" w:rsidRPr="00F53452"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C11C55C" w14:textId="77777777" w:rsidR="00A24AF0" w:rsidRPr="000E5167" w:rsidRDefault="00A24AF0" w:rsidP="00A24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00CD4127" w14:textId="77777777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5D493561" w14:textId="77777777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5C91BDA1" w14:textId="11617184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4F529390" w:rsidR="00793401" w:rsidRPr="00F53452" w:rsidRDefault="00A24AF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273269E3" w14:textId="55384A43" w:rsidR="00793401" w:rsidRPr="00CA382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82B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93401" w:rsidRPr="00CA382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793401" w:rsidRPr="00CA38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759C9" w:rsidRPr="00CA382B">
        <w:rPr>
          <w:rFonts w:ascii="Times New Roman" w:hAnsi="Times New Roman" w:cs="Times New Roman"/>
          <w:bCs/>
          <w:sz w:val="24"/>
          <w:szCs w:val="24"/>
        </w:rPr>
        <w:t>Sprzedający</w:t>
      </w:r>
      <w:r w:rsidRPr="00CA382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F53452" w:rsidRPr="00CA382B">
        <w:rPr>
          <w:rFonts w:ascii="Times New Roman" w:hAnsi="Times New Roman" w:cs="Times New Roman"/>
          <w:bCs/>
          <w:sz w:val="24"/>
          <w:szCs w:val="24"/>
        </w:rPr>
        <w:t>Kupujący</w:t>
      </w:r>
    </w:p>
    <w:p w14:paraId="5414DED0" w14:textId="41B997D7" w:rsidR="00AF66EC" w:rsidRPr="004005C5" w:rsidRDefault="008E0F21" w:rsidP="007A2BEB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2F0A1412" w14:textId="6AF91E84" w:rsidR="00580767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5C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57FE2C97" w14:textId="54B60161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80767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AF361" w14:textId="3D964835" w:rsidR="007A2BEB" w:rsidRPr="000E5167" w:rsidRDefault="007A2BEB" w:rsidP="004962D4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0F6CB" w14:textId="77777777" w:rsidR="002B1B2D" w:rsidRDefault="002B1B2D" w:rsidP="00F53452">
      <w:pPr>
        <w:spacing w:after="0" w:line="240" w:lineRule="auto"/>
      </w:pPr>
      <w:r>
        <w:separator/>
      </w:r>
    </w:p>
  </w:endnote>
  <w:endnote w:type="continuationSeparator" w:id="0">
    <w:p w14:paraId="4C61185F" w14:textId="77777777" w:rsidR="002B1B2D" w:rsidRDefault="002B1B2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8825485"/>
      <w:docPartObj>
        <w:docPartGallery w:val="Page Numbers (Bottom of Page)"/>
        <w:docPartUnique/>
      </w:docPartObj>
    </w:sdtPr>
    <w:sdtContent>
      <w:p w14:paraId="6B388CD5" w14:textId="6B8AB431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D9B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E676C" w14:textId="77777777" w:rsidR="002B1B2D" w:rsidRDefault="002B1B2D" w:rsidP="00F53452">
      <w:pPr>
        <w:spacing w:after="0" w:line="240" w:lineRule="auto"/>
      </w:pPr>
      <w:r>
        <w:separator/>
      </w:r>
    </w:p>
  </w:footnote>
  <w:footnote w:type="continuationSeparator" w:id="0">
    <w:p w14:paraId="4FC0BAEA" w14:textId="77777777" w:rsidR="002B1B2D" w:rsidRDefault="002B1B2D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5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2997567">
    <w:abstractNumId w:val="1"/>
  </w:num>
  <w:num w:numId="2" w16cid:durableId="1214536313">
    <w:abstractNumId w:val="4"/>
  </w:num>
  <w:num w:numId="3" w16cid:durableId="1824737214">
    <w:abstractNumId w:val="3"/>
  </w:num>
  <w:num w:numId="4" w16cid:durableId="858472204">
    <w:abstractNumId w:val="5"/>
  </w:num>
  <w:num w:numId="5" w16cid:durableId="1529413965">
    <w:abstractNumId w:val="2"/>
  </w:num>
  <w:num w:numId="6" w16cid:durableId="730542961">
    <w:abstractNumId w:val="6"/>
  </w:num>
  <w:num w:numId="7" w16cid:durableId="114204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A43A5"/>
    <w:rsid w:val="000B29F7"/>
    <w:rsid w:val="000C5110"/>
    <w:rsid w:val="000D1705"/>
    <w:rsid w:val="000E5167"/>
    <w:rsid w:val="000F1352"/>
    <w:rsid w:val="000F3EFB"/>
    <w:rsid w:val="000F4A01"/>
    <w:rsid w:val="00106974"/>
    <w:rsid w:val="00106B3B"/>
    <w:rsid w:val="00116BA7"/>
    <w:rsid w:val="00123997"/>
    <w:rsid w:val="00147151"/>
    <w:rsid w:val="001B10AE"/>
    <w:rsid w:val="00200AB0"/>
    <w:rsid w:val="00216113"/>
    <w:rsid w:val="002420EB"/>
    <w:rsid w:val="002800DE"/>
    <w:rsid w:val="002852F5"/>
    <w:rsid w:val="002A10F3"/>
    <w:rsid w:val="002A1CD5"/>
    <w:rsid w:val="002B1B2D"/>
    <w:rsid w:val="002B2463"/>
    <w:rsid w:val="002D676E"/>
    <w:rsid w:val="002D7498"/>
    <w:rsid w:val="0032721D"/>
    <w:rsid w:val="003377EF"/>
    <w:rsid w:val="003771F5"/>
    <w:rsid w:val="0038658B"/>
    <w:rsid w:val="003F5513"/>
    <w:rsid w:val="004005C5"/>
    <w:rsid w:val="004234FE"/>
    <w:rsid w:val="00436934"/>
    <w:rsid w:val="004402DF"/>
    <w:rsid w:val="0044633B"/>
    <w:rsid w:val="004770A2"/>
    <w:rsid w:val="00482A23"/>
    <w:rsid w:val="004962D4"/>
    <w:rsid w:val="004A52BE"/>
    <w:rsid w:val="004B1DE8"/>
    <w:rsid w:val="004C51AA"/>
    <w:rsid w:val="005361DA"/>
    <w:rsid w:val="0054571D"/>
    <w:rsid w:val="00580767"/>
    <w:rsid w:val="005833B3"/>
    <w:rsid w:val="00587A51"/>
    <w:rsid w:val="00587C70"/>
    <w:rsid w:val="00597A6B"/>
    <w:rsid w:val="005A3DDC"/>
    <w:rsid w:val="005B12E7"/>
    <w:rsid w:val="005B1F3C"/>
    <w:rsid w:val="005D5CEA"/>
    <w:rsid w:val="005F6D9B"/>
    <w:rsid w:val="00600CF3"/>
    <w:rsid w:val="0060712D"/>
    <w:rsid w:val="00615B4A"/>
    <w:rsid w:val="00637CF1"/>
    <w:rsid w:val="00671A48"/>
    <w:rsid w:val="00674556"/>
    <w:rsid w:val="00681D05"/>
    <w:rsid w:val="00682F6E"/>
    <w:rsid w:val="006B0138"/>
    <w:rsid w:val="006B3141"/>
    <w:rsid w:val="006C5210"/>
    <w:rsid w:val="006E15A4"/>
    <w:rsid w:val="006F1CA7"/>
    <w:rsid w:val="00754870"/>
    <w:rsid w:val="0078177F"/>
    <w:rsid w:val="00793401"/>
    <w:rsid w:val="007A2BEB"/>
    <w:rsid w:val="007C7F5F"/>
    <w:rsid w:val="007D034D"/>
    <w:rsid w:val="007F345F"/>
    <w:rsid w:val="00803A9A"/>
    <w:rsid w:val="00812AAC"/>
    <w:rsid w:val="008379FD"/>
    <w:rsid w:val="00841E7E"/>
    <w:rsid w:val="00842D3D"/>
    <w:rsid w:val="008435DE"/>
    <w:rsid w:val="00844D5C"/>
    <w:rsid w:val="008842CD"/>
    <w:rsid w:val="008D0F95"/>
    <w:rsid w:val="008D687F"/>
    <w:rsid w:val="008E0D2D"/>
    <w:rsid w:val="008E0F21"/>
    <w:rsid w:val="00911439"/>
    <w:rsid w:val="00945D32"/>
    <w:rsid w:val="009759C9"/>
    <w:rsid w:val="009845AE"/>
    <w:rsid w:val="00997441"/>
    <w:rsid w:val="009A1FA3"/>
    <w:rsid w:val="009A53FC"/>
    <w:rsid w:val="009B003B"/>
    <w:rsid w:val="009B1624"/>
    <w:rsid w:val="009C6ED8"/>
    <w:rsid w:val="009D0259"/>
    <w:rsid w:val="009D0EC1"/>
    <w:rsid w:val="009E688F"/>
    <w:rsid w:val="00A103B1"/>
    <w:rsid w:val="00A24AF0"/>
    <w:rsid w:val="00A25C04"/>
    <w:rsid w:val="00A27CB2"/>
    <w:rsid w:val="00A66BDC"/>
    <w:rsid w:val="00A74BC8"/>
    <w:rsid w:val="00A76F9D"/>
    <w:rsid w:val="00AD4F98"/>
    <w:rsid w:val="00AD5B78"/>
    <w:rsid w:val="00AF0FAF"/>
    <w:rsid w:val="00AF66EC"/>
    <w:rsid w:val="00B12EBD"/>
    <w:rsid w:val="00B17D5A"/>
    <w:rsid w:val="00B27CEC"/>
    <w:rsid w:val="00B75A6A"/>
    <w:rsid w:val="00B81DDD"/>
    <w:rsid w:val="00BA0027"/>
    <w:rsid w:val="00BC0E0F"/>
    <w:rsid w:val="00BC5A25"/>
    <w:rsid w:val="00BC63A1"/>
    <w:rsid w:val="00BD512C"/>
    <w:rsid w:val="00BE060E"/>
    <w:rsid w:val="00BE2504"/>
    <w:rsid w:val="00BE6E93"/>
    <w:rsid w:val="00BF1820"/>
    <w:rsid w:val="00C56C64"/>
    <w:rsid w:val="00C6070D"/>
    <w:rsid w:val="00CA382B"/>
    <w:rsid w:val="00CB74CB"/>
    <w:rsid w:val="00D23798"/>
    <w:rsid w:val="00D330F9"/>
    <w:rsid w:val="00D63A29"/>
    <w:rsid w:val="00D83405"/>
    <w:rsid w:val="00D87F6B"/>
    <w:rsid w:val="00D96FEE"/>
    <w:rsid w:val="00DE4FD9"/>
    <w:rsid w:val="00E05B42"/>
    <w:rsid w:val="00E221C9"/>
    <w:rsid w:val="00E43961"/>
    <w:rsid w:val="00E624B5"/>
    <w:rsid w:val="00E84D66"/>
    <w:rsid w:val="00EC67AD"/>
    <w:rsid w:val="00EE4059"/>
    <w:rsid w:val="00EF1A4A"/>
    <w:rsid w:val="00F02E43"/>
    <w:rsid w:val="00F05F69"/>
    <w:rsid w:val="00F17839"/>
    <w:rsid w:val="00F459C1"/>
    <w:rsid w:val="00F46E48"/>
    <w:rsid w:val="00F53452"/>
    <w:rsid w:val="00F623E3"/>
    <w:rsid w:val="00F917BA"/>
    <w:rsid w:val="00FA4D1A"/>
    <w:rsid w:val="00FB54A8"/>
    <w:rsid w:val="00FF3551"/>
    <w:rsid w:val="00FF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5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4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3A0AF-FD8F-4AE9-AA5F-79A3D699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895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Przemysław Matusiak</cp:lastModifiedBy>
  <cp:revision>5</cp:revision>
  <cp:lastPrinted>2025-09-19T09:24:00Z</cp:lastPrinted>
  <dcterms:created xsi:type="dcterms:W3CDTF">2025-09-19T07:39:00Z</dcterms:created>
  <dcterms:modified xsi:type="dcterms:W3CDTF">2025-11-25T08:52:00Z</dcterms:modified>
</cp:coreProperties>
</file>