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02DB09AC" w:rsidR="00B0669F" w:rsidRPr="00B0669F" w:rsidRDefault="00291B6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20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50F98D0C" w:rsidR="00B0669F" w:rsidRPr="00B0669F" w:rsidRDefault="00291B6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11.09.2020 r.</w:t>
      </w:r>
    </w:p>
    <w:p w14:paraId="109EE537" w14:textId="77777777" w:rsidR="00B64EAD" w:rsidRPr="00B64EAD" w:rsidRDefault="00B0669F" w:rsidP="00B64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64EAD" w:rsidRPr="00B64EAD">
        <w:rPr>
          <w:rFonts w:ascii="Times New Roman" w:hAnsi="Times New Roman" w:cs="Times New Roman"/>
          <w:b/>
          <w:sz w:val="24"/>
          <w:szCs w:val="24"/>
        </w:rPr>
        <w:t>programu wspierania rozwoju społeczeństwa obywatelskiego, pod</w:t>
      </w:r>
    </w:p>
    <w:p w14:paraId="0F8046D9" w14:textId="3ACC1665" w:rsidR="00B0669F" w:rsidRPr="00B0669F" w:rsidRDefault="00B64EAD" w:rsidP="00B64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EAD">
        <w:rPr>
          <w:rFonts w:ascii="Times New Roman" w:hAnsi="Times New Roman" w:cs="Times New Roman"/>
          <w:b/>
          <w:sz w:val="24"/>
          <w:szCs w:val="24"/>
        </w:rPr>
        <w:t>nazwą „Program Fundusz Inicjatyw Obywatelskich NOWEFIO na lata 2021-2030”</w:t>
      </w:r>
    </w:p>
    <w:p w14:paraId="4D6871C5" w14:textId="335C7CAC" w:rsidR="00B0669F" w:rsidRPr="00B64EAD" w:rsidRDefault="00B0669F" w:rsidP="00B64EAD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Na podstawie § 13 rozporządzenia Przewodniczącego Ko</w:t>
      </w:r>
      <w:bookmarkStart w:id="0" w:name="_GoBack"/>
      <w:bookmarkEnd w:id="0"/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</w:t>
      </w:r>
      <w:r w:rsidR="00B64EAD" w:rsidRPr="00B64E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programu wspierania rozwoju społeczeństwa obywatelskiego, pod</w:t>
      </w:r>
      <w:r w:rsidR="00B64E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64EAD" w:rsidRPr="00B64E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nazwą „Program Fundusz Inicjatyw Obywatelskich NOWEFIO na lata 2021-2030”</w:t>
      </w:r>
      <w:r w:rsidR="00B64E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1DA2D68E" w14:textId="0253B45C" w:rsidR="00B64EAD" w:rsidRDefault="00B0669F" w:rsidP="00B64EAD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B64EAD" w:rsidRPr="00B64EAD">
        <w:rPr>
          <w:rFonts w:ascii="Times New Roman" w:hAnsi="Times New Roman" w:cs="Times New Roman"/>
          <w:sz w:val="24"/>
          <w:szCs w:val="24"/>
        </w:rPr>
        <w:t>programu wspierania rozwoju społeczeństwa obywatelskiego, pod</w:t>
      </w:r>
      <w:r w:rsidR="005163F5">
        <w:rPr>
          <w:rFonts w:ascii="Times New Roman" w:hAnsi="Times New Roman" w:cs="Times New Roman"/>
          <w:sz w:val="24"/>
          <w:szCs w:val="24"/>
        </w:rPr>
        <w:t xml:space="preserve"> </w:t>
      </w:r>
      <w:r w:rsidR="00B64EAD" w:rsidRPr="00B64EAD">
        <w:rPr>
          <w:rFonts w:ascii="Times New Roman" w:hAnsi="Times New Roman" w:cs="Times New Roman"/>
          <w:sz w:val="24"/>
          <w:szCs w:val="24"/>
        </w:rPr>
        <w:t>nazwą „Program Fundusz Inicjatyw Obywatelskich NOWEFIO na lata 2021-2030”</w:t>
      </w:r>
      <w:r w:rsidR="00B64EAD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1DC80635" w:rsidR="00B0669F" w:rsidRPr="00B0669F" w:rsidRDefault="00B0669F" w:rsidP="00B64EAD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46B0"/>
    <w:rsid w:val="00243555"/>
    <w:rsid w:val="00291B6F"/>
    <w:rsid w:val="0044587D"/>
    <w:rsid w:val="005163F5"/>
    <w:rsid w:val="007F6069"/>
    <w:rsid w:val="00B0669F"/>
    <w:rsid w:val="00B64EAD"/>
    <w:rsid w:val="00BC20E5"/>
    <w:rsid w:val="00B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2020-08-31T09:48:00Z</dcterms:created>
  <dcterms:modified xsi:type="dcterms:W3CDTF">2020-09-11T07:57:00Z</dcterms:modified>
</cp:coreProperties>
</file>