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0A397" w14:textId="77777777" w:rsidR="004B0F0E" w:rsidRDefault="004B0F0E" w:rsidP="00615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4FB08D6E" w14:textId="77777777" w:rsidR="00615DAA" w:rsidRDefault="00615DAA" w:rsidP="00615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OŚWIADCZENIE</w:t>
      </w:r>
    </w:p>
    <w:p w14:paraId="432E89EE" w14:textId="77777777" w:rsidR="00615DAA" w:rsidRDefault="00615DAA" w:rsidP="00615D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dotyczące ochrony danych osobowych</w:t>
      </w:r>
    </w:p>
    <w:p w14:paraId="6B6E488C" w14:textId="77777777" w:rsidR="00940B00" w:rsidRPr="00940B00" w:rsidRDefault="00940B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0E221F1" w14:textId="77777777" w:rsidR="00615DAA" w:rsidRPr="00B52CE3" w:rsidRDefault="00940B00" w:rsidP="00615DA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2CE3">
        <w:rPr>
          <w:rFonts w:ascii="Times New Roman" w:eastAsia="Times New Roman" w:hAnsi="Times New Roman" w:cs="Times New Roman"/>
          <w:sz w:val="24"/>
          <w:szCs w:val="24"/>
        </w:rPr>
        <w:tab/>
        <w:t>Oświadczam, iż zapoznałem/</w:t>
      </w:r>
      <w:proofErr w:type="spellStart"/>
      <w:r w:rsidRPr="00B52CE3">
        <w:rPr>
          <w:rFonts w:ascii="Times New Roman" w:eastAsia="Times New Roman" w:hAnsi="Times New Roman" w:cs="Times New Roman"/>
          <w:sz w:val="24"/>
          <w:szCs w:val="24"/>
        </w:rPr>
        <w:t>am</w:t>
      </w:r>
      <w:proofErr w:type="spellEnd"/>
      <w:r w:rsidRPr="00B52CE3">
        <w:rPr>
          <w:rFonts w:ascii="Times New Roman" w:eastAsia="Times New Roman" w:hAnsi="Times New Roman" w:cs="Times New Roman"/>
          <w:sz w:val="24"/>
          <w:szCs w:val="24"/>
        </w:rPr>
        <w:t>* się z Regulaminem korzystania z pokoi gościnnych Prokuratury Okręgowej w Elblągu i zobowiązuje się do jego przestrzegania oraz wyrażam zgodę na przetwarzanie moich danych osobowych przez Prokuraturę Okręgową w Elblągu w zakresie objętym rezerwacją pokoju gościnnego zgodnie z Rozporządzeniem,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B52CE3">
        <w:rPr>
          <w:rFonts w:ascii="Times New Roman" w:eastAsia="Times New Roman" w:hAnsi="Times New Roman" w:cs="Times New Roman"/>
          <w:sz w:val="24"/>
          <w:szCs w:val="24"/>
        </w:rPr>
        <w:t>Dz.Urz</w:t>
      </w:r>
      <w:proofErr w:type="spellEnd"/>
      <w:r w:rsidRPr="00B52CE3">
        <w:rPr>
          <w:rFonts w:ascii="Times New Roman" w:eastAsia="Times New Roman" w:hAnsi="Times New Roman" w:cs="Times New Roman"/>
          <w:sz w:val="24"/>
          <w:szCs w:val="24"/>
        </w:rPr>
        <w:t>. UE L 119, str.1)</w:t>
      </w:r>
      <w:r w:rsidRPr="00B52CE3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615DAA" w:rsidRPr="00B52C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B52CE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7E3CD06C" w14:textId="77777777" w:rsidR="00615DAA" w:rsidRDefault="00615DAA" w:rsidP="00615DAA">
      <w:pPr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_________________________________</w:t>
      </w:r>
    </w:p>
    <w:p w14:paraId="7E14B013" w14:textId="5B23C150" w:rsidR="00615DAA" w:rsidRDefault="00615DAA" w:rsidP="00615DAA">
      <w:pPr>
        <w:tabs>
          <w:tab w:val="left" w:pos="360"/>
        </w:tabs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/</w:t>
      </w:r>
      <w:r w:rsidR="00B52CE3">
        <w:rPr>
          <w:rFonts w:ascii="Times New Roman" w:eastAsia="Times New Roman" w:hAnsi="Times New Roman" w:cs="Times New Roman"/>
          <w:sz w:val="24"/>
        </w:rPr>
        <w:t xml:space="preserve"> </w:t>
      </w:r>
      <w:r w:rsidR="00B52CE3" w:rsidRPr="00B52CE3">
        <w:rPr>
          <w:rFonts w:ascii="Times New Roman" w:eastAsia="Times New Roman" w:hAnsi="Times New Roman" w:cs="Times New Roman"/>
          <w:szCs w:val="20"/>
        </w:rPr>
        <w:t xml:space="preserve">data i </w:t>
      </w:r>
      <w:r w:rsidRPr="00B52CE3">
        <w:rPr>
          <w:rFonts w:ascii="Times New Roman" w:eastAsia="Times New Roman" w:hAnsi="Times New Roman" w:cs="Times New Roman"/>
          <w:szCs w:val="20"/>
        </w:rPr>
        <w:t>podpis osoby składającej oświadczenie/</w:t>
      </w:r>
    </w:p>
    <w:p w14:paraId="7AB3C368" w14:textId="77777777" w:rsidR="00C03584" w:rsidRDefault="00C03584" w:rsidP="00615DAA">
      <w:pPr>
        <w:tabs>
          <w:tab w:val="left" w:pos="360"/>
        </w:tabs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</w:p>
    <w:p w14:paraId="5D5C6C62" w14:textId="77777777" w:rsidR="00C03584" w:rsidRDefault="00C03584" w:rsidP="00615DAA">
      <w:pPr>
        <w:tabs>
          <w:tab w:val="left" w:pos="360"/>
        </w:tabs>
        <w:spacing w:after="0" w:line="360" w:lineRule="auto"/>
        <w:ind w:left="4962"/>
        <w:jc w:val="center"/>
        <w:rPr>
          <w:rFonts w:ascii="Times New Roman" w:eastAsia="Times New Roman" w:hAnsi="Times New Roman" w:cs="Times New Roman"/>
          <w:sz w:val="24"/>
        </w:rPr>
      </w:pPr>
    </w:p>
    <w:p w14:paraId="3DB6D254" w14:textId="77777777" w:rsidR="005E281B" w:rsidRDefault="00940B00" w:rsidP="00615DAA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6"/>
        </w:rPr>
        <w:br/>
        <w:t xml:space="preserve">  </w:t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6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p w14:paraId="29AFBB7B" w14:textId="77777777" w:rsidR="005E281B" w:rsidRDefault="005E281B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</w:rPr>
      </w:pPr>
    </w:p>
    <w:sectPr w:rsidR="005E281B" w:rsidSect="00083D2F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A2D32" w14:textId="77777777" w:rsidR="00CE74A4" w:rsidRDefault="00CE74A4" w:rsidP="00940B00">
      <w:pPr>
        <w:spacing w:after="0" w:line="240" w:lineRule="auto"/>
      </w:pPr>
      <w:r>
        <w:separator/>
      </w:r>
    </w:p>
  </w:endnote>
  <w:endnote w:type="continuationSeparator" w:id="0">
    <w:p w14:paraId="2D78D707" w14:textId="77777777" w:rsidR="00CE74A4" w:rsidRDefault="00CE74A4" w:rsidP="00940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E6DAB" w14:textId="77777777" w:rsidR="00940B00" w:rsidRPr="00940B00" w:rsidRDefault="00940B00">
    <w:pPr>
      <w:pStyle w:val="Stopka"/>
      <w:rPr>
        <w:rFonts w:ascii="Times New Roman" w:hAnsi="Times New Roman" w:cs="Times New Roman"/>
      </w:rPr>
    </w:pPr>
    <w:r w:rsidRPr="00940B0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41B0" w14:textId="77777777" w:rsidR="00CE74A4" w:rsidRDefault="00CE74A4" w:rsidP="00940B00">
      <w:pPr>
        <w:spacing w:after="0" w:line="240" w:lineRule="auto"/>
      </w:pPr>
      <w:r>
        <w:separator/>
      </w:r>
    </w:p>
  </w:footnote>
  <w:footnote w:type="continuationSeparator" w:id="0">
    <w:p w14:paraId="4112AE87" w14:textId="77777777" w:rsidR="00CE74A4" w:rsidRDefault="00CE74A4" w:rsidP="00940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1EF11" w14:textId="7F62783A" w:rsidR="004B0F0E" w:rsidRPr="00342524" w:rsidRDefault="004B0F0E" w:rsidP="004B0F0E">
    <w:pPr>
      <w:spacing w:line="240" w:lineRule="auto"/>
      <w:jc w:val="right"/>
      <w:rPr>
        <w:rFonts w:ascii="Georgia" w:hAnsi="Georgia"/>
        <w:b/>
        <w:i/>
        <w:sz w:val="16"/>
      </w:rPr>
    </w:pPr>
    <w:r w:rsidRPr="00342524">
      <w:rPr>
        <w:rFonts w:ascii="Georgia" w:hAnsi="Georgia"/>
        <w:b/>
        <w:i/>
      </w:rPr>
      <w:tab/>
    </w:r>
    <w:r w:rsidRPr="00342524">
      <w:rPr>
        <w:rFonts w:ascii="Georgia" w:hAnsi="Georgia"/>
        <w:b/>
        <w:i/>
        <w:sz w:val="16"/>
      </w:rPr>
      <w:t xml:space="preserve">Załącznik nr </w:t>
    </w:r>
    <w:r w:rsidR="00822C92">
      <w:rPr>
        <w:rFonts w:ascii="Georgia" w:hAnsi="Georgia"/>
        <w:b/>
        <w:i/>
        <w:sz w:val="16"/>
      </w:rPr>
      <w:t>5</w:t>
    </w:r>
    <w:r w:rsidRPr="00342524">
      <w:rPr>
        <w:rFonts w:ascii="Georgia" w:hAnsi="Georgia"/>
        <w:b/>
        <w:i/>
        <w:sz w:val="16"/>
      </w:rPr>
      <w:br/>
    </w:r>
    <w:r>
      <w:rPr>
        <w:rFonts w:ascii="Georgia" w:hAnsi="Georgia"/>
        <w:b/>
        <w:i/>
        <w:sz w:val="16"/>
      </w:rPr>
      <w:t xml:space="preserve">    </w:t>
    </w:r>
    <w:r w:rsidRPr="00342524">
      <w:rPr>
        <w:rFonts w:ascii="Georgia" w:hAnsi="Georgia"/>
        <w:b/>
        <w:i/>
        <w:sz w:val="16"/>
      </w:rPr>
      <w:t xml:space="preserve">do Regulaminu korzystania z pokoi gościnnych </w:t>
    </w:r>
  </w:p>
  <w:p w14:paraId="54ED4FDE" w14:textId="77777777" w:rsidR="004B0F0E" w:rsidRDefault="004B0F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3C92"/>
    <w:multiLevelType w:val="multilevel"/>
    <w:tmpl w:val="47ACF75C"/>
    <w:lvl w:ilvl="0">
      <w:start w:val="1"/>
      <w:numFmt w:val="decimal"/>
      <w:pStyle w:val="Nagwek1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4576E44"/>
    <w:multiLevelType w:val="multilevel"/>
    <w:tmpl w:val="0A98C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22A36AA"/>
    <w:multiLevelType w:val="hybridMultilevel"/>
    <w:tmpl w:val="C396E954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EE62029"/>
    <w:multiLevelType w:val="multilevel"/>
    <w:tmpl w:val="F64EA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72411658">
    <w:abstractNumId w:val="3"/>
  </w:num>
  <w:num w:numId="2" w16cid:durableId="121385784">
    <w:abstractNumId w:val="1"/>
  </w:num>
  <w:num w:numId="3" w16cid:durableId="8631321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1293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1B"/>
    <w:rsid w:val="00083D2F"/>
    <w:rsid w:val="004B0F0E"/>
    <w:rsid w:val="004E4EE8"/>
    <w:rsid w:val="005E281B"/>
    <w:rsid w:val="00615DAA"/>
    <w:rsid w:val="007C4528"/>
    <w:rsid w:val="00822C92"/>
    <w:rsid w:val="008E786F"/>
    <w:rsid w:val="00940B00"/>
    <w:rsid w:val="009726D9"/>
    <w:rsid w:val="00AF2FA2"/>
    <w:rsid w:val="00B37577"/>
    <w:rsid w:val="00B52CE3"/>
    <w:rsid w:val="00B870C5"/>
    <w:rsid w:val="00C03584"/>
    <w:rsid w:val="00CB1E35"/>
    <w:rsid w:val="00CE74A4"/>
    <w:rsid w:val="00D27C44"/>
    <w:rsid w:val="00E00309"/>
    <w:rsid w:val="00FF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C8BF"/>
  <w15:docId w15:val="{9E000FD4-41AB-4036-8A1B-C853154A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0B00"/>
    <w:pPr>
      <w:keepNext/>
      <w:keepLines/>
      <w:numPr>
        <w:numId w:val="3"/>
      </w:numPr>
      <w:tabs>
        <w:tab w:val="left" w:pos="567"/>
      </w:tabs>
      <w:spacing w:before="360" w:after="60" w:line="240" w:lineRule="auto"/>
      <w:ind w:left="567" w:hanging="567"/>
      <w:outlineLvl w:val="0"/>
    </w:pPr>
    <w:rPr>
      <w:rFonts w:ascii="Calibri" w:eastAsia="Lucida Sans Unicode" w:hAnsi="Calibri" w:cs="Times New Roman"/>
      <w:b/>
      <w:bCs/>
      <w:sz w:val="32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40B00"/>
    <w:pPr>
      <w:keepNext/>
      <w:keepLines/>
      <w:numPr>
        <w:ilvl w:val="2"/>
        <w:numId w:val="3"/>
      </w:numPr>
      <w:spacing w:before="200" w:after="0" w:line="240" w:lineRule="auto"/>
      <w:ind w:left="851" w:hanging="851"/>
      <w:outlineLvl w:val="2"/>
    </w:pPr>
    <w:rPr>
      <w:rFonts w:ascii="Calibri" w:eastAsia="Lucida Sans Unicode" w:hAnsi="Calibri" w:cs="Times New Roman"/>
      <w:b/>
      <w:bCs/>
      <w:sz w:val="24"/>
      <w:szCs w:val="20"/>
    </w:rPr>
  </w:style>
  <w:style w:type="paragraph" w:styleId="Nagwek4">
    <w:name w:val="heading 4"/>
    <w:basedOn w:val="Nagwek3"/>
    <w:next w:val="Normalny"/>
    <w:link w:val="Nagwek4Znak"/>
    <w:semiHidden/>
    <w:unhideWhenUsed/>
    <w:qFormat/>
    <w:rsid w:val="00940B00"/>
    <w:pPr>
      <w:numPr>
        <w:ilvl w:val="3"/>
      </w:numPr>
      <w:spacing w:before="120"/>
      <w:outlineLvl w:val="3"/>
    </w:pPr>
    <w:rPr>
      <w:sz w:val="20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940B00"/>
    <w:pPr>
      <w:numPr>
        <w:ilvl w:val="4"/>
        <w:numId w:val="3"/>
      </w:numPr>
      <w:spacing w:before="60" w:after="60" w:line="280" w:lineRule="atLeast"/>
      <w:outlineLvl w:val="4"/>
    </w:pPr>
    <w:rPr>
      <w:rFonts w:ascii="Calibri" w:eastAsia="Calibri" w:hAnsi="Calibri" w:cs="Times New Roman"/>
      <w:b/>
      <w:i/>
      <w:sz w:val="20"/>
      <w:szCs w:val="2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0B00"/>
    <w:pPr>
      <w:numPr>
        <w:ilvl w:val="5"/>
        <w:numId w:val="3"/>
      </w:numPr>
      <w:spacing w:before="60" w:after="60" w:line="280" w:lineRule="atLeast"/>
      <w:outlineLvl w:val="5"/>
    </w:pPr>
    <w:rPr>
      <w:rFonts w:ascii="Calibri" w:eastAsia="Calibri" w:hAnsi="Calibri" w:cs="Times New Roman"/>
      <w:i/>
      <w:sz w:val="20"/>
      <w:szCs w:val="2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40B00"/>
    <w:pPr>
      <w:keepNext/>
      <w:keepLines/>
      <w:numPr>
        <w:ilvl w:val="6"/>
        <w:numId w:val="3"/>
      </w:numPr>
      <w:spacing w:before="200" w:after="60" w:line="280" w:lineRule="atLeast"/>
      <w:outlineLvl w:val="6"/>
    </w:pPr>
    <w:rPr>
      <w:rFonts w:ascii="Calibri" w:eastAsia="Times New Roman" w:hAnsi="Calibri" w:cs="Times New Roman"/>
      <w:iCs/>
      <w:color w:val="404040"/>
      <w:sz w:val="20"/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940B00"/>
    <w:pPr>
      <w:keepNext/>
      <w:keepLines/>
      <w:numPr>
        <w:ilvl w:val="7"/>
        <w:numId w:val="3"/>
      </w:numPr>
      <w:spacing w:before="200" w:after="60" w:line="280" w:lineRule="atLeast"/>
      <w:outlineLvl w:val="7"/>
    </w:pPr>
    <w:rPr>
      <w:rFonts w:ascii="Calibri" w:eastAsia="Times New Roman" w:hAnsi="Calibri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40B00"/>
    <w:pPr>
      <w:keepNext/>
      <w:keepLines/>
      <w:numPr>
        <w:ilvl w:val="8"/>
        <w:numId w:val="3"/>
      </w:numPr>
      <w:spacing w:before="200" w:after="60" w:line="280" w:lineRule="atLeast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B00"/>
  </w:style>
  <w:style w:type="paragraph" w:styleId="Stopka">
    <w:name w:val="footer"/>
    <w:basedOn w:val="Normalny"/>
    <w:link w:val="StopkaZnak"/>
    <w:uiPriority w:val="99"/>
    <w:unhideWhenUsed/>
    <w:rsid w:val="00940B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B00"/>
  </w:style>
  <w:style w:type="character" w:customStyle="1" w:styleId="Nagwek1Znak">
    <w:name w:val="Nagłówek 1 Znak"/>
    <w:basedOn w:val="Domylnaczcionkaakapitu"/>
    <w:link w:val="Nagwek1"/>
    <w:rsid w:val="00940B00"/>
    <w:rPr>
      <w:rFonts w:ascii="Calibri" w:eastAsia="Lucida Sans Unicode" w:hAnsi="Calibri" w:cs="Times New Roman"/>
      <w:b/>
      <w:bCs/>
      <w:sz w:val="32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940B00"/>
    <w:rPr>
      <w:rFonts w:ascii="Calibri" w:eastAsia="Lucida Sans Unicode" w:hAnsi="Calibri" w:cs="Times New Roman"/>
      <w:b/>
      <w:bCs/>
      <w:sz w:val="24"/>
      <w:szCs w:val="20"/>
    </w:rPr>
  </w:style>
  <w:style w:type="character" w:customStyle="1" w:styleId="Nagwek4Znak">
    <w:name w:val="Nagłówek 4 Znak"/>
    <w:basedOn w:val="Domylnaczcionkaakapitu"/>
    <w:link w:val="Nagwek4"/>
    <w:semiHidden/>
    <w:rsid w:val="00940B00"/>
    <w:rPr>
      <w:rFonts w:ascii="Calibri" w:eastAsia="Lucida Sans Unicode" w:hAnsi="Calibri" w:cs="Times New Roman"/>
      <w:b/>
      <w:bCs/>
      <w:sz w:val="20"/>
      <w:szCs w:val="20"/>
    </w:rPr>
  </w:style>
  <w:style w:type="character" w:customStyle="1" w:styleId="Nagwek5Znak">
    <w:name w:val="Nagłówek 5 Znak"/>
    <w:basedOn w:val="Domylnaczcionkaakapitu"/>
    <w:link w:val="Nagwek5"/>
    <w:semiHidden/>
    <w:rsid w:val="00940B00"/>
    <w:rPr>
      <w:rFonts w:ascii="Calibri" w:eastAsia="Calibri" w:hAnsi="Calibri" w:cs="Times New Roman"/>
      <w:b/>
      <w:i/>
      <w:sz w:val="20"/>
      <w:szCs w:val="20"/>
    </w:rPr>
  </w:style>
  <w:style w:type="character" w:customStyle="1" w:styleId="Nagwek6Znak">
    <w:name w:val="Nagłówek 6 Znak"/>
    <w:basedOn w:val="Domylnaczcionkaakapitu"/>
    <w:link w:val="Nagwek6"/>
    <w:semiHidden/>
    <w:rsid w:val="00940B00"/>
    <w:rPr>
      <w:rFonts w:ascii="Calibri" w:eastAsia="Calibri" w:hAnsi="Calibri" w:cs="Times New Roman"/>
      <w:i/>
      <w:sz w:val="20"/>
      <w:szCs w:val="20"/>
    </w:rPr>
  </w:style>
  <w:style w:type="character" w:customStyle="1" w:styleId="Nagwek7Znak">
    <w:name w:val="Nagłówek 7 Znak"/>
    <w:basedOn w:val="Domylnaczcionkaakapitu"/>
    <w:link w:val="Nagwek7"/>
    <w:semiHidden/>
    <w:rsid w:val="00940B00"/>
    <w:rPr>
      <w:rFonts w:ascii="Calibri" w:eastAsia="Times New Roman" w:hAnsi="Calibri" w:cs="Times New Roman"/>
      <w:iCs/>
      <w:color w:val="404040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semiHidden/>
    <w:rsid w:val="00940B00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semiHidden/>
    <w:rsid w:val="00940B00"/>
    <w:rPr>
      <w:rFonts w:ascii="Calibri" w:eastAsia="Times New Roman" w:hAnsi="Calibri" w:cs="Times New Roman"/>
      <w:i/>
      <w:iCs/>
      <w:color w:val="40404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40B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4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5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Krych Anna (PO Elbląg)</dc:creator>
  <cp:lastModifiedBy>Radomska Edyta (PO Elbląg)</cp:lastModifiedBy>
  <cp:revision>7</cp:revision>
  <cp:lastPrinted>2022-08-17T09:17:00Z</cp:lastPrinted>
  <dcterms:created xsi:type="dcterms:W3CDTF">2022-08-17T12:02:00Z</dcterms:created>
  <dcterms:modified xsi:type="dcterms:W3CDTF">2026-05-21T11:04:00Z</dcterms:modified>
</cp:coreProperties>
</file>