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2A84" w14:textId="39AEE23A" w:rsidR="00873078" w:rsidRPr="006B53DB" w:rsidRDefault="00873078" w:rsidP="00873078">
      <w:pPr>
        <w:pageBreakBefore/>
        <w:shd w:val="clear" w:color="auto" w:fill="FFFFFF"/>
        <w:spacing w:line="276" w:lineRule="auto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>Załącznik nr</w:t>
      </w:r>
      <w:r w:rsidR="0087724E">
        <w:rPr>
          <w:rFonts w:ascii="Arial" w:hAnsi="Arial" w:cs="Arial"/>
          <w:i/>
          <w:spacing w:val="-2"/>
        </w:rPr>
        <w:t xml:space="preserve"> 2</w:t>
      </w:r>
      <w:r w:rsidRPr="006B53DB">
        <w:rPr>
          <w:rFonts w:ascii="Arial" w:hAnsi="Arial" w:cs="Arial"/>
          <w:i/>
          <w:spacing w:val="-2"/>
        </w:rPr>
        <w:t xml:space="preserve"> do </w:t>
      </w:r>
      <w:r w:rsidR="00262C10">
        <w:rPr>
          <w:rFonts w:ascii="Arial" w:hAnsi="Arial" w:cs="Arial"/>
          <w:i/>
          <w:spacing w:val="-2"/>
        </w:rPr>
        <w:t>Ogłoszenia o zamówieniu</w:t>
      </w:r>
    </w:p>
    <w:p w14:paraId="175BD555" w14:textId="77777777" w:rsidR="00873078" w:rsidRDefault="00873078" w:rsidP="00873078">
      <w:pPr>
        <w:pStyle w:val="Akapitzlist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913ED61" w14:textId="12410069" w:rsidR="00873078" w:rsidRPr="00FE7F3E" w:rsidRDefault="00873078" w:rsidP="00FE7F3E">
      <w:pPr>
        <w:pStyle w:val="Tytu"/>
        <w:spacing w:line="276" w:lineRule="auto"/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 w:rsidRPr="00FE7F3E">
        <w:rPr>
          <w:rFonts w:ascii="Arial" w:hAnsi="Arial" w:cs="Arial"/>
          <w:b/>
          <w:bCs/>
          <w:sz w:val="28"/>
          <w:szCs w:val="28"/>
        </w:rPr>
        <w:t>Specyfikacja techniczna sprzętu i warunki gwarancji</w:t>
      </w:r>
    </w:p>
    <w:p w14:paraId="4C86715D" w14:textId="77777777" w:rsidR="00873078" w:rsidRPr="009B76CA" w:rsidRDefault="00873078" w:rsidP="00873078">
      <w:pPr>
        <w:rPr>
          <w:lang w:eastAsia="en-US"/>
        </w:rPr>
      </w:pPr>
    </w:p>
    <w:p w14:paraId="2717D218" w14:textId="77777777" w:rsidR="009A38CC" w:rsidRPr="00D770D6" w:rsidRDefault="009A38CC" w:rsidP="009A38CC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D770D6">
        <w:rPr>
          <w:rFonts w:ascii="Arial" w:hAnsi="Arial" w:cs="Arial"/>
        </w:rPr>
        <w:t>Dostarczony sprzęt/oprogramowanie jest fabrycznie i technicznie nowy i nie używany wcześniej, nieregenerowany</w:t>
      </w:r>
      <w:r w:rsidRPr="00D770D6">
        <w:t xml:space="preserve"> </w:t>
      </w:r>
      <w:r w:rsidRPr="00D770D6">
        <w:rPr>
          <w:rFonts w:ascii="Arial" w:hAnsi="Arial" w:cs="Arial"/>
        </w:rPr>
        <w:t>pochodzący z najnowszych linii produktowych.</w:t>
      </w:r>
    </w:p>
    <w:p w14:paraId="57E3BA16" w14:textId="77777777" w:rsidR="009A38CC" w:rsidRPr="00D770D6" w:rsidRDefault="009A38CC" w:rsidP="009A38CC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D770D6">
        <w:rPr>
          <w:rFonts w:ascii="Arial" w:hAnsi="Arial" w:cs="Arial"/>
        </w:rPr>
        <w:t>Sprzęt/oprogramowanie pochodzi z legalnego kanału sprzedaży na rynek polski.</w:t>
      </w:r>
    </w:p>
    <w:p w14:paraId="5666AFE3" w14:textId="77777777" w:rsidR="009A38CC" w:rsidRPr="00D770D6" w:rsidRDefault="009A38CC" w:rsidP="009A38CC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D770D6">
        <w:rPr>
          <w:rFonts w:ascii="Arial" w:hAnsi="Arial" w:cs="Arial"/>
        </w:rPr>
        <w:t>Dostarczony sprzęt/oprogramowanie jest pozbawione wszelkich wad fizycznych i prawnych.</w:t>
      </w:r>
    </w:p>
    <w:p w14:paraId="3C7685C3" w14:textId="77777777" w:rsidR="009A38CC" w:rsidRPr="00D770D6" w:rsidRDefault="009A38CC" w:rsidP="009A38CC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D770D6">
        <w:rPr>
          <w:rFonts w:ascii="Arial" w:hAnsi="Arial" w:cs="Arial"/>
        </w:rPr>
        <w:t>Oferowany sprzęt jest dostarczany w oryginalnym opakowaniu</w:t>
      </w:r>
      <w:r w:rsidRPr="00D770D6">
        <w:rPr>
          <w:rFonts w:cstheme="minorHAnsi"/>
          <w:sz w:val="20"/>
          <w:szCs w:val="20"/>
        </w:rPr>
        <w:t xml:space="preserve"> </w:t>
      </w:r>
      <w:r w:rsidRPr="00D770D6">
        <w:rPr>
          <w:rFonts w:ascii="Arial" w:hAnsi="Arial" w:cs="Arial"/>
        </w:rPr>
        <w:t xml:space="preserve">Producenta. </w:t>
      </w:r>
    </w:p>
    <w:p w14:paraId="29F64BB4" w14:textId="77777777" w:rsidR="009A38CC" w:rsidRPr="00D770D6" w:rsidRDefault="009A38CC" w:rsidP="009A38CC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D770D6">
        <w:rPr>
          <w:rFonts w:ascii="Arial" w:hAnsi="Arial" w:cs="Arial"/>
        </w:rPr>
        <w:t xml:space="preserve">Dostarczany sprzęt musi mieć okablowanie, zasilacze oraz wszystkie inne komponenty, zapewniające właściwą instalację i użytkowanie (np. przewody zasilające </w:t>
      </w:r>
      <w:proofErr w:type="spellStart"/>
      <w:r w:rsidRPr="00D770D6">
        <w:rPr>
          <w:rFonts w:ascii="Arial" w:hAnsi="Arial" w:cs="Arial"/>
        </w:rPr>
        <w:t>itp</w:t>
      </w:r>
      <w:proofErr w:type="spellEnd"/>
      <w:r w:rsidRPr="00D770D6">
        <w:rPr>
          <w:rFonts w:ascii="Arial" w:hAnsi="Arial" w:cs="Arial"/>
        </w:rPr>
        <w:t>).</w:t>
      </w:r>
    </w:p>
    <w:p w14:paraId="68C30544" w14:textId="2E0EE9D2" w:rsidR="009A38CC" w:rsidRPr="00D770D6" w:rsidRDefault="009A38CC" w:rsidP="009A38CC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D770D6">
        <w:rPr>
          <w:rFonts w:ascii="Arial" w:hAnsi="Arial" w:cs="Arial"/>
        </w:rPr>
        <w:t>Zamawiający przed podpisaniem protokołu odbioru ma prawo do sprawdzenia legalności dostarczonego oprogramowania</w:t>
      </w:r>
      <w:r>
        <w:rPr>
          <w:rFonts w:ascii="Arial" w:hAnsi="Arial" w:cs="Arial"/>
        </w:rPr>
        <w:t>.</w:t>
      </w:r>
    </w:p>
    <w:p w14:paraId="5E3E101E" w14:textId="4846A2AA" w:rsidR="00CC1062" w:rsidRDefault="009A38CC" w:rsidP="0028434E">
      <w:pPr>
        <w:pStyle w:val="Nagwek1"/>
      </w:pPr>
      <w:r>
        <w:t xml:space="preserve">Serwer kopii bezpieczeństwa (Serwer NAS) </w:t>
      </w:r>
      <w:r w:rsidR="001A5B14">
        <w:t>– szt.</w:t>
      </w:r>
      <w:r w:rsidR="00080599">
        <w:t xml:space="preserve"> </w:t>
      </w:r>
      <w:r>
        <w:t>1</w:t>
      </w:r>
      <w:r w:rsidR="001A5B14">
        <w:t xml:space="preserve"> </w:t>
      </w:r>
    </w:p>
    <w:p w14:paraId="0DFD2C1D" w14:textId="77777777" w:rsidR="00CC1062" w:rsidRDefault="00CC1062" w:rsidP="00EB7892">
      <w:pPr>
        <w:rPr>
          <w:rFonts w:ascii="Arial" w:hAnsi="Arial" w:cs="Arial"/>
          <w:b/>
          <w:bCs/>
        </w:rPr>
      </w:pPr>
    </w:p>
    <w:tbl>
      <w:tblPr>
        <w:tblStyle w:val="Tabela-Siatka1"/>
        <w:tblpPr w:leftFromText="141" w:rightFromText="141" w:vertAnchor="text" w:tblpXSpec="center" w:tblpY="1"/>
        <w:tblW w:w="9918" w:type="dxa"/>
        <w:tblInd w:w="0" w:type="dxa"/>
        <w:tblLook w:val="04A0" w:firstRow="1" w:lastRow="0" w:firstColumn="1" w:lastColumn="0" w:noHBand="0" w:noVBand="1"/>
      </w:tblPr>
      <w:tblGrid>
        <w:gridCol w:w="679"/>
        <w:gridCol w:w="2193"/>
        <w:gridCol w:w="4999"/>
        <w:gridCol w:w="2047"/>
      </w:tblGrid>
      <w:tr w:rsidR="008238F5" w14:paraId="3FCC779B" w14:textId="77777777" w:rsidTr="003F7CF5">
        <w:trPr>
          <w:trHeight w:val="284"/>
          <w:tblHeader/>
        </w:trPr>
        <w:tc>
          <w:tcPr>
            <w:tcW w:w="679" w:type="dxa"/>
            <w:vAlign w:val="center"/>
          </w:tcPr>
          <w:p w14:paraId="060963BC" w14:textId="48002345" w:rsidR="008238F5" w:rsidRDefault="008238F5" w:rsidP="002843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93" w:type="dxa"/>
            <w:vAlign w:val="center"/>
            <w:hideMark/>
          </w:tcPr>
          <w:p w14:paraId="44920683" w14:textId="09A124B2" w:rsidR="008238F5" w:rsidRDefault="008238F5" w:rsidP="002843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Cecha</w:t>
            </w:r>
          </w:p>
        </w:tc>
        <w:tc>
          <w:tcPr>
            <w:tcW w:w="4999" w:type="dxa"/>
            <w:vAlign w:val="center"/>
            <w:hideMark/>
          </w:tcPr>
          <w:p w14:paraId="3110AF59" w14:textId="77777777" w:rsidR="008238F5" w:rsidRDefault="008238F5" w:rsidP="002843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Wymagane parametry techniczne</w:t>
            </w:r>
          </w:p>
        </w:tc>
        <w:tc>
          <w:tcPr>
            <w:tcW w:w="2047" w:type="dxa"/>
            <w:vAlign w:val="center"/>
            <w:hideMark/>
          </w:tcPr>
          <w:p w14:paraId="6823C86A" w14:textId="047A6C8F" w:rsidR="008238F5" w:rsidRPr="00EB7892" w:rsidRDefault="008238F5" w:rsidP="0028434E">
            <w:pPr>
              <w:ind w:left="213"/>
              <w:jc w:val="center"/>
              <w:rPr>
                <w:rFonts w:ascii="Arial" w:hAnsi="Arial" w:cs="Arial"/>
              </w:rPr>
            </w:pPr>
            <w:r w:rsidRPr="00873078">
              <w:rPr>
                <w:rFonts w:ascii="Arial" w:hAnsi="Arial" w:cs="Arial"/>
                <w:b/>
                <w:bCs/>
              </w:rPr>
              <w:t>Oferowane parametry techniczne*</w:t>
            </w:r>
          </w:p>
        </w:tc>
      </w:tr>
      <w:tr w:rsidR="009A38CC" w14:paraId="29AA4031" w14:textId="77777777" w:rsidTr="003F7CF5">
        <w:trPr>
          <w:trHeight w:val="284"/>
        </w:trPr>
        <w:tc>
          <w:tcPr>
            <w:tcW w:w="679" w:type="dxa"/>
          </w:tcPr>
          <w:p w14:paraId="129EBB16" w14:textId="21A7ED8B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193" w:type="dxa"/>
          </w:tcPr>
          <w:p w14:paraId="22153AC5" w14:textId="77E683AC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Obudowa</w:t>
            </w:r>
          </w:p>
        </w:tc>
        <w:tc>
          <w:tcPr>
            <w:tcW w:w="4999" w:type="dxa"/>
          </w:tcPr>
          <w:p w14:paraId="237C59A8" w14:textId="6FC3E05F" w:rsidR="009A38CC" w:rsidRPr="002F041D" w:rsidRDefault="009A38CC" w:rsidP="0028434E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Tower</w:t>
            </w:r>
          </w:p>
        </w:tc>
        <w:tc>
          <w:tcPr>
            <w:tcW w:w="2047" w:type="dxa"/>
          </w:tcPr>
          <w:p w14:paraId="74883D72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138341C1" w14:textId="77777777" w:rsidTr="003F7CF5">
        <w:trPr>
          <w:trHeight w:val="975"/>
        </w:trPr>
        <w:tc>
          <w:tcPr>
            <w:tcW w:w="679" w:type="dxa"/>
          </w:tcPr>
          <w:p w14:paraId="26AE5E48" w14:textId="2F1BCA01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93" w:type="dxa"/>
          </w:tcPr>
          <w:p w14:paraId="036D625C" w14:textId="61565C69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Wskaźniki LED</w:t>
            </w:r>
          </w:p>
        </w:tc>
        <w:tc>
          <w:tcPr>
            <w:tcW w:w="4999" w:type="dxa"/>
          </w:tcPr>
          <w:p w14:paraId="488386E9" w14:textId="77777777" w:rsidR="009A38CC" w:rsidRPr="00D770D6" w:rsidRDefault="009A38CC" w:rsidP="0028434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Zasilanie</w:t>
            </w:r>
          </w:p>
          <w:p w14:paraId="78DB6FC8" w14:textId="77777777" w:rsidR="009A38CC" w:rsidRPr="00D770D6" w:rsidRDefault="009A38CC" w:rsidP="0028434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LAN</w:t>
            </w:r>
          </w:p>
          <w:p w14:paraId="13BB7251" w14:textId="155C5561" w:rsidR="009A38CC" w:rsidRDefault="009A38CC" w:rsidP="0028434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Dyski</w:t>
            </w:r>
          </w:p>
        </w:tc>
        <w:tc>
          <w:tcPr>
            <w:tcW w:w="2047" w:type="dxa"/>
          </w:tcPr>
          <w:p w14:paraId="191D48EC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1FDAA5DA" w14:textId="77777777" w:rsidTr="003F7CF5">
        <w:trPr>
          <w:trHeight w:val="454"/>
        </w:trPr>
        <w:tc>
          <w:tcPr>
            <w:tcW w:w="679" w:type="dxa"/>
          </w:tcPr>
          <w:p w14:paraId="2D103DF0" w14:textId="101DE078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93" w:type="dxa"/>
          </w:tcPr>
          <w:p w14:paraId="2D7E4F8C" w14:textId="49241CF5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Wentylator</w:t>
            </w:r>
          </w:p>
        </w:tc>
        <w:tc>
          <w:tcPr>
            <w:tcW w:w="4999" w:type="dxa"/>
          </w:tcPr>
          <w:p w14:paraId="12441853" w14:textId="2572DDB0" w:rsidR="009A38CC" w:rsidRPr="00D770D6" w:rsidRDefault="0028434E" w:rsidP="0028434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9A38CC" w:rsidRPr="00D770D6">
              <w:rPr>
                <w:rFonts w:ascii="Arial" w:hAnsi="Arial" w:cs="Arial"/>
              </w:rPr>
              <w:t>2 x obudowy</w:t>
            </w:r>
          </w:p>
          <w:p w14:paraId="61BE7DCE" w14:textId="5DB3D268" w:rsidR="009A38CC" w:rsidRPr="002F041D" w:rsidRDefault="0028434E" w:rsidP="0028434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9A38CC" w:rsidRPr="00D770D6">
              <w:rPr>
                <w:rFonts w:ascii="Arial" w:hAnsi="Arial" w:cs="Arial"/>
              </w:rPr>
              <w:t>1 x procesora</w:t>
            </w:r>
          </w:p>
        </w:tc>
        <w:tc>
          <w:tcPr>
            <w:tcW w:w="2047" w:type="dxa"/>
          </w:tcPr>
          <w:p w14:paraId="63ED40C5" w14:textId="18207F53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32FBA457" w14:textId="77777777" w:rsidTr="003F7CF5">
        <w:trPr>
          <w:trHeight w:val="284"/>
        </w:trPr>
        <w:tc>
          <w:tcPr>
            <w:tcW w:w="679" w:type="dxa"/>
          </w:tcPr>
          <w:p w14:paraId="19069958" w14:textId="57D344EB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193" w:type="dxa"/>
          </w:tcPr>
          <w:p w14:paraId="22195F55" w14:textId="0977C3AA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Procesor</w:t>
            </w:r>
          </w:p>
        </w:tc>
        <w:tc>
          <w:tcPr>
            <w:tcW w:w="4999" w:type="dxa"/>
          </w:tcPr>
          <w:p w14:paraId="31FB346E" w14:textId="77777777" w:rsidR="009A38CC" w:rsidRPr="00D770D6" w:rsidRDefault="009A38CC" w:rsidP="0028434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min. 4-rdzeniowy/8-wątkowy </w:t>
            </w:r>
          </w:p>
          <w:p w14:paraId="0D173994" w14:textId="77777777" w:rsidR="009A38CC" w:rsidRPr="00D770D6" w:rsidRDefault="009A38CC" w:rsidP="0028434E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Architektura procesora: 64-bitowy</w:t>
            </w:r>
          </w:p>
          <w:p w14:paraId="426B1021" w14:textId="5A068DFD" w:rsidR="009A38CC" w:rsidRPr="002F041D" w:rsidRDefault="009A38CC" w:rsidP="0028434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Średnia liczba punktów na stronie www.cpubenchmark.net: </w:t>
            </w:r>
            <w:r w:rsidR="0028434E">
              <w:rPr>
                <w:rFonts w:ascii="Arial" w:hAnsi="Arial" w:cs="Arial"/>
              </w:rPr>
              <w:t xml:space="preserve">min. </w:t>
            </w:r>
            <w:r w:rsidRPr="00D770D6">
              <w:rPr>
                <w:rFonts w:ascii="Arial" w:hAnsi="Arial" w:cs="Arial"/>
              </w:rPr>
              <w:t>5400</w:t>
            </w:r>
          </w:p>
        </w:tc>
        <w:tc>
          <w:tcPr>
            <w:tcW w:w="2047" w:type="dxa"/>
          </w:tcPr>
          <w:p w14:paraId="20568A12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1F68D764" w14:textId="77777777" w:rsidTr="003F7CF5">
        <w:trPr>
          <w:trHeight w:val="284"/>
        </w:trPr>
        <w:tc>
          <w:tcPr>
            <w:tcW w:w="679" w:type="dxa"/>
          </w:tcPr>
          <w:p w14:paraId="7834F541" w14:textId="4A4D6175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193" w:type="dxa"/>
          </w:tcPr>
          <w:p w14:paraId="7ADC623D" w14:textId="529A105F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Mechanizm szyfrowania</w:t>
            </w:r>
          </w:p>
        </w:tc>
        <w:tc>
          <w:tcPr>
            <w:tcW w:w="4999" w:type="dxa"/>
          </w:tcPr>
          <w:p w14:paraId="73B1A6AF" w14:textId="18DD0A29" w:rsidR="009A38CC" w:rsidRDefault="009A38CC" w:rsidP="0028434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(AES-NI)</w:t>
            </w:r>
          </w:p>
        </w:tc>
        <w:tc>
          <w:tcPr>
            <w:tcW w:w="2047" w:type="dxa"/>
          </w:tcPr>
          <w:p w14:paraId="01547067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65CD9702" w14:textId="77777777" w:rsidTr="003F7CF5">
        <w:trPr>
          <w:trHeight w:val="284"/>
        </w:trPr>
        <w:tc>
          <w:tcPr>
            <w:tcW w:w="679" w:type="dxa"/>
          </w:tcPr>
          <w:p w14:paraId="16EF7551" w14:textId="50246C96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193" w:type="dxa"/>
          </w:tcPr>
          <w:p w14:paraId="141BE51C" w14:textId="7B72EE84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Pamięć systemowa</w:t>
            </w:r>
          </w:p>
        </w:tc>
        <w:tc>
          <w:tcPr>
            <w:tcW w:w="4999" w:type="dxa"/>
          </w:tcPr>
          <w:p w14:paraId="72DB93FE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Zainstalowana: min.8 GB DDR4 </w:t>
            </w:r>
          </w:p>
          <w:p w14:paraId="6CC973F4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Maksymalna: min. 32 GB</w:t>
            </w:r>
          </w:p>
          <w:p w14:paraId="07723B13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Gniazdo pamięci: min. 2 </w:t>
            </w:r>
          </w:p>
          <w:p w14:paraId="0D31109F" w14:textId="4450FCE0" w:rsidR="009A38CC" w:rsidRPr="002F041D" w:rsidRDefault="009A38CC" w:rsidP="0028434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Obsługa pamięci ECC</w:t>
            </w:r>
          </w:p>
        </w:tc>
        <w:tc>
          <w:tcPr>
            <w:tcW w:w="2047" w:type="dxa"/>
          </w:tcPr>
          <w:p w14:paraId="2E574A63" w14:textId="6669515A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7235647C" w14:textId="77777777" w:rsidTr="003F7CF5">
        <w:trPr>
          <w:trHeight w:val="284"/>
        </w:trPr>
        <w:tc>
          <w:tcPr>
            <w:tcW w:w="679" w:type="dxa"/>
          </w:tcPr>
          <w:p w14:paraId="386E7553" w14:textId="19C75E09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193" w:type="dxa"/>
          </w:tcPr>
          <w:p w14:paraId="1B272486" w14:textId="03352E46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Wnęki dysków</w:t>
            </w:r>
          </w:p>
        </w:tc>
        <w:tc>
          <w:tcPr>
            <w:tcW w:w="4999" w:type="dxa"/>
          </w:tcPr>
          <w:p w14:paraId="72020752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min.8 dysków 3,5-calowe SATA 6 </w:t>
            </w:r>
            <w:proofErr w:type="spellStart"/>
            <w:r w:rsidRPr="00D770D6">
              <w:rPr>
                <w:rFonts w:ascii="Arial" w:hAnsi="Arial" w:cs="Arial"/>
              </w:rPr>
              <w:t>Gb</w:t>
            </w:r>
            <w:proofErr w:type="spellEnd"/>
            <w:r w:rsidRPr="00D770D6">
              <w:rPr>
                <w:rFonts w:ascii="Arial" w:hAnsi="Arial" w:cs="Arial"/>
              </w:rPr>
              <w:t>/s</w:t>
            </w:r>
          </w:p>
          <w:p w14:paraId="52DFCED9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Możliwość rozbudowy o min. 8 wnęk przy użyciu jednostek rozszerzających</w:t>
            </w:r>
          </w:p>
          <w:p w14:paraId="79197D13" w14:textId="6F0F309F" w:rsidR="009A38CC" w:rsidRDefault="009A38CC" w:rsidP="0028434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lastRenderedPageBreak/>
              <w:t>Wymiana dysków podczas pracy</w:t>
            </w:r>
          </w:p>
        </w:tc>
        <w:tc>
          <w:tcPr>
            <w:tcW w:w="2047" w:type="dxa"/>
          </w:tcPr>
          <w:p w14:paraId="61E03A9C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0FD11322" w14:textId="77777777" w:rsidTr="003F7CF5">
        <w:trPr>
          <w:trHeight w:val="284"/>
        </w:trPr>
        <w:tc>
          <w:tcPr>
            <w:tcW w:w="679" w:type="dxa"/>
          </w:tcPr>
          <w:p w14:paraId="59C94A27" w14:textId="1830B613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193" w:type="dxa"/>
          </w:tcPr>
          <w:p w14:paraId="055CE5E2" w14:textId="2A3CF1B2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Zainstalowane dyski twarde</w:t>
            </w:r>
          </w:p>
        </w:tc>
        <w:tc>
          <w:tcPr>
            <w:tcW w:w="4999" w:type="dxa"/>
          </w:tcPr>
          <w:p w14:paraId="34C94324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Liczba: 8 szt. </w:t>
            </w:r>
          </w:p>
          <w:p w14:paraId="28218DD4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Pojemność poj. dysku: 10 TB</w:t>
            </w:r>
          </w:p>
          <w:p w14:paraId="2A4AB803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Format: 3,5’’</w:t>
            </w:r>
          </w:p>
          <w:p w14:paraId="0F821532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Interfejs: SATA III 6 </w:t>
            </w:r>
            <w:proofErr w:type="spellStart"/>
            <w:r w:rsidRPr="00D770D6">
              <w:rPr>
                <w:rFonts w:ascii="Arial" w:hAnsi="Arial" w:cs="Arial"/>
              </w:rPr>
              <w:t>Gb</w:t>
            </w:r>
            <w:proofErr w:type="spellEnd"/>
            <w:r w:rsidRPr="00D770D6">
              <w:rPr>
                <w:rFonts w:ascii="Arial" w:hAnsi="Arial" w:cs="Arial"/>
              </w:rPr>
              <w:t>/s</w:t>
            </w:r>
          </w:p>
          <w:p w14:paraId="0C73EB4B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Prędkość: 7200 </w:t>
            </w:r>
            <w:proofErr w:type="spellStart"/>
            <w:r w:rsidRPr="00D770D6">
              <w:rPr>
                <w:rFonts w:ascii="Arial" w:hAnsi="Arial" w:cs="Arial"/>
              </w:rPr>
              <w:t>obr</w:t>
            </w:r>
            <w:proofErr w:type="spellEnd"/>
            <w:r w:rsidRPr="00D770D6">
              <w:rPr>
                <w:rFonts w:ascii="Arial" w:hAnsi="Arial" w:cs="Arial"/>
              </w:rPr>
              <w:t>./min.</w:t>
            </w:r>
          </w:p>
          <w:p w14:paraId="561664B3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Niezawodność MTBF: min. 2000000 godz.</w:t>
            </w:r>
          </w:p>
          <w:p w14:paraId="1AF22A6D" w14:textId="41117DA9" w:rsidR="009A38CC" w:rsidRPr="00645EE0" w:rsidRDefault="009A38CC" w:rsidP="0028434E">
            <w:pPr>
              <w:pStyle w:val="Akapitzlist"/>
              <w:numPr>
                <w:ilvl w:val="0"/>
                <w:numId w:val="34"/>
              </w:numPr>
              <w:ind w:left="737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Dedykowan</w:t>
            </w:r>
            <w:r w:rsidR="0028434E">
              <w:rPr>
                <w:rFonts w:ascii="Arial" w:hAnsi="Arial" w:cs="Arial"/>
              </w:rPr>
              <w:t>e</w:t>
            </w:r>
            <w:r w:rsidRPr="00D770D6">
              <w:rPr>
                <w:rFonts w:ascii="Arial" w:hAnsi="Arial" w:cs="Arial"/>
              </w:rPr>
              <w:t xml:space="preserve"> przez producenta do oferowanego modelu serwera</w:t>
            </w:r>
          </w:p>
        </w:tc>
        <w:tc>
          <w:tcPr>
            <w:tcW w:w="2047" w:type="dxa"/>
          </w:tcPr>
          <w:p w14:paraId="57526A9E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0DC37136" w14:textId="77777777" w:rsidTr="003F7CF5">
        <w:trPr>
          <w:trHeight w:val="284"/>
        </w:trPr>
        <w:tc>
          <w:tcPr>
            <w:tcW w:w="679" w:type="dxa"/>
          </w:tcPr>
          <w:p w14:paraId="08C5A44C" w14:textId="7EAD0B51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193" w:type="dxa"/>
          </w:tcPr>
          <w:p w14:paraId="62D7A9C2" w14:textId="5D8936D8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Gniazdo M.2 dla przyspieszenia pamięci podręcznej</w:t>
            </w:r>
          </w:p>
        </w:tc>
        <w:tc>
          <w:tcPr>
            <w:tcW w:w="4999" w:type="dxa"/>
          </w:tcPr>
          <w:p w14:paraId="46FA566D" w14:textId="77777777" w:rsidR="009A38CC" w:rsidRPr="00D770D6" w:rsidRDefault="009A38CC" w:rsidP="0028434E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Liczba: min. 2 gniazda </w:t>
            </w:r>
          </w:p>
          <w:p w14:paraId="06987057" w14:textId="1C26F7E9" w:rsidR="009A38CC" w:rsidRPr="00645EE0" w:rsidRDefault="009A38CC" w:rsidP="0028434E">
            <w:pPr>
              <w:pStyle w:val="Akapitzlist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(może być osiągnięte przez dodatkową kartę</w:t>
            </w:r>
            <w:r w:rsidR="0028434E">
              <w:rPr>
                <w:rFonts w:ascii="Arial" w:hAnsi="Arial" w:cs="Arial"/>
              </w:rPr>
              <w:t xml:space="preserve"> instalowaną wewnątrz obudowy</w:t>
            </w:r>
            <w:r w:rsidRPr="00D770D6">
              <w:rPr>
                <w:rFonts w:ascii="Arial" w:hAnsi="Arial" w:cs="Arial"/>
              </w:rPr>
              <w:t>)</w:t>
            </w:r>
          </w:p>
        </w:tc>
        <w:tc>
          <w:tcPr>
            <w:tcW w:w="2047" w:type="dxa"/>
          </w:tcPr>
          <w:p w14:paraId="335BDE3B" w14:textId="77777777" w:rsidR="009A38CC" w:rsidRDefault="009A38CC" w:rsidP="0028434E">
            <w:pPr>
              <w:rPr>
                <w:rFonts w:ascii="Arial" w:hAnsi="Arial" w:cs="Arial"/>
              </w:rPr>
            </w:pPr>
          </w:p>
          <w:p w14:paraId="211A6C8F" w14:textId="6137C3B5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69688919" w14:textId="77777777" w:rsidTr="003F7CF5">
        <w:trPr>
          <w:trHeight w:val="284"/>
        </w:trPr>
        <w:tc>
          <w:tcPr>
            <w:tcW w:w="679" w:type="dxa"/>
          </w:tcPr>
          <w:p w14:paraId="2E8227EB" w14:textId="3256B8F2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193" w:type="dxa"/>
          </w:tcPr>
          <w:p w14:paraId="1DDACE21" w14:textId="7409E9DC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Obsługa przyspieszenia pamięci podręcznej SSD</w:t>
            </w:r>
          </w:p>
        </w:tc>
        <w:tc>
          <w:tcPr>
            <w:tcW w:w="4999" w:type="dxa"/>
          </w:tcPr>
          <w:p w14:paraId="6E229397" w14:textId="7F167ADB" w:rsidR="009A38CC" w:rsidRPr="00645EE0" w:rsidRDefault="009A38CC" w:rsidP="0028434E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TAK</w:t>
            </w:r>
          </w:p>
        </w:tc>
        <w:tc>
          <w:tcPr>
            <w:tcW w:w="2047" w:type="dxa"/>
          </w:tcPr>
          <w:p w14:paraId="3F84EC42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5E5CAF74" w14:textId="77777777" w:rsidTr="003F7CF5">
        <w:trPr>
          <w:trHeight w:val="284"/>
        </w:trPr>
        <w:tc>
          <w:tcPr>
            <w:tcW w:w="679" w:type="dxa"/>
          </w:tcPr>
          <w:p w14:paraId="4E388163" w14:textId="152FCB47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193" w:type="dxa"/>
          </w:tcPr>
          <w:p w14:paraId="3B158868" w14:textId="3B5DA49E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Port Ethernet</w:t>
            </w:r>
            <w:r w:rsidRPr="00D770D6">
              <w:rPr>
                <w:rFonts w:ascii="Arial" w:hAnsi="Arial" w:cs="Arial"/>
              </w:rPr>
              <w:tab/>
            </w:r>
          </w:p>
        </w:tc>
        <w:tc>
          <w:tcPr>
            <w:tcW w:w="4999" w:type="dxa"/>
          </w:tcPr>
          <w:p w14:paraId="5C870EBC" w14:textId="1C742C28" w:rsidR="009A38CC" w:rsidRDefault="009A38CC" w:rsidP="0028434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min. 2 x Port LAN RJ-45 1Gb</w:t>
            </w:r>
          </w:p>
        </w:tc>
        <w:tc>
          <w:tcPr>
            <w:tcW w:w="2047" w:type="dxa"/>
          </w:tcPr>
          <w:p w14:paraId="444D23A1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7169BD49" w14:textId="77777777" w:rsidTr="003F7CF5">
        <w:trPr>
          <w:trHeight w:val="284"/>
        </w:trPr>
        <w:tc>
          <w:tcPr>
            <w:tcW w:w="679" w:type="dxa"/>
          </w:tcPr>
          <w:p w14:paraId="745DC382" w14:textId="245F3562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193" w:type="dxa"/>
          </w:tcPr>
          <w:p w14:paraId="3E91D596" w14:textId="12811971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Port USB</w:t>
            </w:r>
          </w:p>
        </w:tc>
        <w:tc>
          <w:tcPr>
            <w:tcW w:w="4999" w:type="dxa"/>
          </w:tcPr>
          <w:p w14:paraId="5014793B" w14:textId="2FCEB31A" w:rsidR="009A38CC" w:rsidRDefault="009A38CC" w:rsidP="0028434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min. 3 x USB 3.x</w:t>
            </w:r>
          </w:p>
        </w:tc>
        <w:tc>
          <w:tcPr>
            <w:tcW w:w="2047" w:type="dxa"/>
          </w:tcPr>
          <w:p w14:paraId="3C7BB8B5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02E3712A" w14:textId="77777777" w:rsidTr="003F7CF5">
        <w:trPr>
          <w:trHeight w:val="284"/>
        </w:trPr>
        <w:tc>
          <w:tcPr>
            <w:tcW w:w="679" w:type="dxa"/>
          </w:tcPr>
          <w:p w14:paraId="5B623C0D" w14:textId="09ED302E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193" w:type="dxa"/>
          </w:tcPr>
          <w:p w14:paraId="008F88F1" w14:textId="7DB9C7EF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Obsługiwane protokoły sieciowe </w:t>
            </w:r>
          </w:p>
        </w:tc>
        <w:tc>
          <w:tcPr>
            <w:tcW w:w="4999" w:type="dxa"/>
          </w:tcPr>
          <w:p w14:paraId="27B9CB9B" w14:textId="77777777" w:rsidR="009A38CC" w:rsidRPr="00D770D6" w:rsidRDefault="009A38CC" w:rsidP="0028434E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SMB</w:t>
            </w:r>
          </w:p>
          <w:p w14:paraId="1DC4C703" w14:textId="77777777" w:rsidR="009A38CC" w:rsidRPr="00D770D6" w:rsidRDefault="009A38CC" w:rsidP="0028434E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NFS </w:t>
            </w:r>
          </w:p>
          <w:p w14:paraId="21137F6E" w14:textId="77777777" w:rsidR="009A38CC" w:rsidRPr="00D770D6" w:rsidRDefault="009A38CC" w:rsidP="0028434E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FTP </w:t>
            </w:r>
          </w:p>
          <w:p w14:paraId="7144996C" w14:textId="040C616D" w:rsidR="009A38CC" w:rsidRPr="00D943F4" w:rsidRDefault="009A38CC" w:rsidP="0028434E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proofErr w:type="spellStart"/>
            <w:r w:rsidRPr="00D770D6">
              <w:rPr>
                <w:rFonts w:ascii="Arial" w:hAnsi="Arial" w:cs="Arial"/>
              </w:rPr>
              <w:t>iSCSI</w:t>
            </w:r>
            <w:proofErr w:type="spellEnd"/>
          </w:p>
        </w:tc>
        <w:tc>
          <w:tcPr>
            <w:tcW w:w="2047" w:type="dxa"/>
          </w:tcPr>
          <w:p w14:paraId="6FBEB99B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10515845" w14:textId="77777777" w:rsidTr="003F7CF5">
        <w:trPr>
          <w:trHeight w:val="284"/>
        </w:trPr>
        <w:tc>
          <w:tcPr>
            <w:tcW w:w="679" w:type="dxa"/>
          </w:tcPr>
          <w:p w14:paraId="2B9F44D7" w14:textId="5B58BF8F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193" w:type="dxa"/>
          </w:tcPr>
          <w:p w14:paraId="6A79037D" w14:textId="5B380B64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Obsługiwane systemy plików zewnętrzny  </w:t>
            </w:r>
          </w:p>
        </w:tc>
        <w:tc>
          <w:tcPr>
            <w:tcW w:w="4999" w:type="dxa"/>
          </w:tcPr>
          <w:p w14:paraId="6A024A7E" w14:textId="77777777" w:rsidR="009A38CC" w:rsidRPr="00D770D6" w:rsidRDefault="009A38CC" w:rsidP="0028434E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Ext4</w:t>
            </w:r>
          </w:p>
          <w:p w14:paraId="74F0B0F1" w14:textId="77777777" w:rsidR="009A38CC" w:rsidRPr="00D770D6" w:rsidRDefault="009A38CC" w:rsidP="0028434E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FAT32</w:t>
            </w:r>
          </w:p>
          <w:p w14:paraId="3F87CB32" w14:textId="50C10057" w:rsidR="009A38CC" w:rsidRPr="007166F2" w:rsidRDefault="009A38CC" w:rsidP="0028434E">
            <w:pPr>
              <w:pStyle w:val="Akapitzlist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NTFS</w:t>
            </w:r>
          </w:p>
        </w:tc>
        <w:tc>
          <w:tcPr>
            <w:tcW w:w="2047" w:type="dxa"/>
          </w:tcPr>
          <w:p w14:paraId="578B2683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79ADD50A" w14:textId="77777777" w:rsidTr="003F7CF5">
        <w:trPr>
          <w:trHeight w:val="284"/>
        </w:trPr>
        <w:tc>
          <w:tcPr>
            <w:tcW w:w="679" w:type="dxa"/>
          </w:tcPr>
          <w:p w14:paraId="3A821BAB" w14:textId="0E80CAF5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193" w:type="dxa"/>
          </w:tcPr>
          <w:p w14:paraId="4F9F3292" w14:textId="1019E701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Obsługiwane typy macierzy RAID  </w:t>
            </w:r>
          </w:p>
        </w:tc>
        <w:tc>
          <w:tcPr>
            <w:tcW w:w="4999" w:type="dxa"/>
          </w:tcPr>
          <w:p w14:paraId="1736EDF0" w14:textId="77777777" w:rsidR="009A38CC" w:rsidRPr="00D770D6" w:rsidRDefault="009A38CC" w:rsidP="0028434E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RAID 0</w:t>
            </w:r>
          </w:p>
          <w:p w14:paraId="3152CBFB" w14:textId="77777777" w:rsidR="009A38CC" w:rsidRPr="00D770D6" w:rsidRDefault="009A38CC" w:rsidP="0028434E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RAID 1 </w:t>
            </w:r>
          </w:p>
          <w:p w14:paraId="50683413" w14:textId="77777777" w:rsidR="009A38CC" w:rsidRPr="00D770D6" w:rsidRDefault="009A38CC" w:rsidP="0028434E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RAID 5</w:t>
            </w:r>
          </w:p>
          <w:p w14:paraId="48A29937" w14:textId="77777777" w:rsidR="009A38CC" w:rsidRPr="00D770D6" w:rsidRDefault="009A38CC" w:rsidP="0028434E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RAID 6</w:t>
            </w:r>
          </w:p>
          <w:p w14:paraId="00EE5588" w14:textId="20DCA46E" w:rsidR="009A38CC" w:rsidRDefault="009A38CC" w:rsidP="0028434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RAID 10</w:t>
            </w:r>
          </w:p>
        </w:tc>
        <w:tc>
          <w:tcPr>
            <w:tcW w:w="2047" w:type="dxa"/>
          </w:tcPr>
          <w:p w14:paraId="5253F369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2E812796" w14:textId="77777777" w:rsidTr="003F7CF5">
        <w:trPr>
          <w:trHeight w:val="284"/>
        </w:trPr>
        <w:tc>
          <w:tcPr>
            <w:tcW w:w="679" w:type="dxa"/>
          </w:tcPr>
          <w:p w14:paraId="4E551846" w14:textId="5845FC43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193" w:type="dxa"/>
          </w:tcPr>
          <w:p w14:paraId="039C2CAA" w14:textId="4CBFC583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Interfejs zarządzania</w:t>
            </w:r>
          </w:p>
        </w:tc>
        <w:tc>
          <w:tcPr>
            <w:tcW w:w="4999" w:type="dxa"/>
          </w:tcPr>
          <w:p w14:paraId="4B9CD472" w14:textId="77777777" w:rsidR="009A38CC" w:rsidRPr="00D770D6" w:rsidRDefault="009A38CC" w:rsidP="003F7CF5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02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Centralny interfejs zarządzania służący do monitorowania stanu wszystkich zadań: kopii zapasowych, synchronizacji, odzyskiwania i zużycia pamięci masowej</w:t>
            </w:r>
          </w:p>
          <w:p w14:paraId="5A8EF400" w14:textId="77777777" w:rsidR="009A38CC" w:rsidRPr="00D770D6" w:rsidRDefault="009A38CC" w:rsidP="003F7CF5">
            <w:pPr>
              <w:pStyle w:val="Akapitzlist"/>
              <w:numPr>
                <w:ilvl w:val="0"/>
                <w:numId w:val="42"/>
              </w:numPr>
              <w:spacing w:line="276" w:lineRule="auto"/>
              <w:ind w:left="702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Język interfejsu: polski</w:t>
            </w:r>
          </w:p>
          <w:p w14:paraId="196A1861" w14:textId="393394FE" w:rsidR="009A38CC" w:rsidRDefault="009A38CC" w:rsidP="003F7CF5">
            <w:pPr>
              <w:pStyle w:val="Akapitzlist"/>
              <w:numPr>
                <w:ilvl w:val="0"/>
                <w:numId w:val="42"/>
              </w:numPr>
              <w:ind w:left="702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Obsługa poprzez przeglądarkę internetową</w:t>
            </w:r>
          </w:p>
        </w:tc>
        <w:tc>
          <w:tcPr>
            <w:tcW w:w="2047" w:type="dxa"/>
          </w:tcPr>
          <w:p w14:paraId="1635F192" w14:textId="1C062A9B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00B0D8AD" w14:textId="77777777" w:rsidTr="003F7CF5">
        <w:trPr>
          <w:trHeight w:val="284"/>
        </w:trPr>
        <w:tc>
          <w:tcPr>
            <w:tcW w:w="679" w:type="dxa"/>
          </w:tcPr>
          <w:p w14:paraId="2DAF241A" w14:textId="6C825309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193" w:type="dxa"/>
          </w:tcPr>
          <w:p w14:paraId="3308B76A" w14:textId="74091C9C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Tworzenia kopii zapasowych </w:t>
            </w:r>
            <w:r w:rsidRPr="00D770D6">
              <w:rPr>
                <w:rFonts w:ascii="Arial" w:hAnsi="Arial" w:cs="Arial"/>
              </w:rPr>
              <w:lastRenderedPageBreak/>
              <w:t>danych dla komputerów klasy PC</w:t>
            </w:r>
          </w:p>
        </w:tc>
        <w:tc>
          <w:tcPr>
            <w:tcW w:w="4999" w:type="dxa"/>
          </w:tcPr>
          <w:p w14:paraId="7071194C" w14:textId="0AE7AAD2" w:rsidR="009A38CC" w:rsidRPr="00257D35" w:rsidRDefault="009A38CC" w:rsidP="0028434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lastRenderedPageBreak/>
              <w:t xml:space="preserve">Możliwość tworzenia, synchronizacji i przywracanie kopii zapasowych </w:t>
            </w:r>
            <w:r w:rsidRPr="00D770D6">
              <w:rPr>
                <w:rFonts w:ascii="Arial" w:hAnsi="Arial" w:cs="Arial"/>
              </w:rPr>
              <w:lastRenderedPageBreak/>
              <w:t>komputerów osobistych z systemem Windows 10, 11</w:t>
            </w:r>
          </w:p>
        </w:tc>
        <w:tc>
          <w:tcPr>
            <w:tcW w:w="2047" w:type="dxa"/>
          </w:tcPr>
          <w:p w14:paraId="3DE476DD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29F31ADE" w14:textId="77777777" w:rsidTr="003F7CF5">
        <w:trPr>
          <w:trHeight w:val="284"/>
        </w:trPr>
        <w:tc>
          <w:tcPr>
            <w:tcW w:w="679" w:type="dxa"/>
          </w:tcPr>
          <w:p w14:paraId="44E081AD" w14:textId="3304AA1E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193" w:type="dxa"/>
          </w:tcPr>
          <w:p w14:paraId="73DBA28F" w14:textId="1C9B8DB3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Tworzenia kopii zapasowych danych dla serwerów plików</w:t>
            </w:r>
          </w:p>
        </w:tc>
        <w:tc>
          <w:tcPr>
            <w:tcW w:w="4999" w:type="dxa"/>
          </w:tcPr>
          <w:p w14:paraId="4BF84A8D" w14:textId="7490E5E5" w:rsidR="009A38CC" w:rsidRPr="00257D35" w:rsidRDefault="009A38CC" w:rsidP="0028434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Możliwość tworzenie, synchronizacji i przywracanie kopii zapasowych dla serwerów plików Windows 2016, 2019, 2022</w:t>
            </w:r>
          </w:p>
        </w:tc>
        <w:tc>
          <w:tcPr>
            <w:tcW w:w="2047" w:type="dxa"/>
          </w:tcPr>
          <w:p w14:paraId="0F50CDC8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5B393925" w14:textId="77777777" w:rsidTr="003F7CF5">
        <w:trPr>
          <w:trHeight w:val="284"/>
        </w:trPr>
        <w:tc>
          <w:tcPr>
            <w:tcW w:w="679" w:type="dxa"/>
          </w:tcPr>
          <w:p w14:paraId="631C7F4C" w14:textId="01B5F61A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193" w:type="dxa"/>
          </w:tcPr>
          <w:p w14:paraId="574C7367" w14:textId="1697DDC7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Schematy kopii bezpieczeństwa</w:t>
            </w:r>
          </w:p>
        </w:tc>
        <w:tc>
          <w:tcPr>
            <w:tcW w:w="4999" w:type="dxa"/>
          </w:tcPr>
          <w:p w14:paraId="75D07774" w14:textId="77777777" w:rsidR="009A38CC" w:rsidRPr="00D770D6" w:rsidRDefault="009A38CC" w:rsidP="0028434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Tworzenia kopii zapasowych wg schematu 3-2-1</w:t>
            </w:r>
          </w:p>
          <w:p w14:paraId="59838152" w14:textId="77777777" w:rsidR="009A38CC" w:rsidRPr="00D770D6" w:rsidRDefault="009A38CC" w:rsidP="0028434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Tworzenie kopii wg planu</w:t>
            </w:r>
          </w:p>
          <w:p w14:paraId="2AF42CBB" w14:textId="2504FB16" w:rsidR="009A38CC" w:rsidRPr="00257D35" w:rsidRDefault="009A38CC" w:rsidP="0028434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Replikacja na inny serwer</w:t>
            </w:r>
          </w:p>
        </w:tc>
        <w:tc>
          <w:tcPr>
            <w:tcW w:w="2047" w:type="dxa"/>
          </w:tcPr>
          <w:p w14:paraId="7464D480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1F62DD74" w14:textId="77777777" w:rsidTr="003F7CF5">
        <w:trPr>
          <w:trHeight w:val="284"/>
        </w:trPr>
        <w:tc>
          <w:tcPr>
            <w:tcW w:w="679" w:type="dxa"/>
          </w:tcPr>
          <w:p w14:paraId="55DF66F8" w14:textId="346A2B5A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193" w:type="dxa"/>
          </w:tcPr>
          <w:p w14:paraId="767E0C16" w14:textId="1E8E5444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Optymalizacja i bezpieczeństwo</w:t>
            </w:r>
          </w:p>
        </w:tc>
        <w:tc>
          <w:tcPr>
            <w:tcW w:w="4999" w:type="dxa"/>
          </w:tcPr>
          <w:p w14:paraId="2227E075" w14:textId="77777777" w:rsidR="009A38CC" w:rsidRPr="00D770D6" w:rsidRDefault="009A38CC" w:rsidP="0028434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Kompresja</w:t>
            </w:r>
          </w:p>
          <w:p w14:paraId="6EDABF6B" w14:textId="77777777" w:rsidR="009A38CC" w:rsidRPr="00D770D6" w:rsidRDefault="009A38CC" w:rsidP="0028434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D770D6">
              <w:rPr>
                <w:rFonts w:ascii="Arial" w:hAnsi="Arial" w:cs="Arial"/>
              </w:rPr>
              <w:t>Deduplikacja</w:t>
            </w:r>
            <w:proofErr w:type="spellEnd"/>
          </w:p>
          <w:p w14:paraId="58EE60AF" w14:textId="77777777" w:rsidR="009A38CC" w:rsidRPr="00D770D6" w:rsidRDefault="009A38CC" w:rsidP="0028434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Szyfrowanie AES-256</w:t>
            </w:r>
          </w:p>
          <w:p w14:paraId="5CA29995" w14:textId="4BFFFA4E" w:rsidR="009A38CC" w:rsidRPr="00257D35" w:rsidRDefault="009A38CC" w:rsidP="0028434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Windows ACL </w:t>
            </w:r>
          </w:p>
        </w:tc>
        <w:tc>
          <w:tcPr>
            <w:tcW w:w="2047" w:type="dxa"/>
          </w:tcPr>
          <w:p w14:paraId="64EAD10D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3BFB21FC" w14:textId="77777777" w:rsidTr="003F7CF5">
        <w:trPr>
          <w:trHeight w:val="284"/>
        </w:trPr>
        <w:tc>
          <w:tcPr>
            <w:tcW w:w="679" w:type="dxa"/>
          </w:tcPr>
          <w:p w14:paraId="13418F73" w14:textId="56B4A57D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193" w:type="dxa"/>
          </w:tcPr>
          <w:p w14:paraId="5528FB0E" w14:textId="5543785D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Gwarancja </w:t>
            </w:r>
          </w:p>
        </w:tc>
        <w:tc>
          <w:tcPr>
            <w:tcW w:w="4999" w:type="dxa"/>
          </w:tcPr>
          <w:p w14:paraId="36326F48" w14:textId="77777777" w:rsidR="009A38CC" w:rsidRPr="00D770D6" w:rsidRDefault="009A38CC" w:rsidP="0028434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min. 36 miesięcy,</w:t>
            </w:r>
          </w:p>
          <w:p w14:paraId="47E3FB0B" w14:textId="77777777" w:rsidR="009A38CC" w:rsidRPr="00D770D6" w:rsidRDefault="009A38CC" w:rsidP="0028434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gwarancja producenta,</w:t>
            </w:r>
          </w:p>
          <w:p w14:paraId="10229F54" w14:textId="77777777" w:rsidR="009A38CC" w:rsidRPr="00D770D6" w:rsidRDefault="009A38CC" w:rsidP="0028434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serwis urządzenia musi być świadczony przez producenta lub autoryzowanego partnera serwisowego producenta,</w:t>
            </w:r>
          </w:p>
          <w:p w14:paraId="20341E7B" w14:textId="1B471430" w:rsidR="009A38CC" w:rsidRPr="00257D35" w:rsidRDefault="009A38CC" w:rsidP="0028434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zamawiający, przed podpisaniem protokołu odbioru, musi mieć możliwość zweryfikowania na stronie internetowej producenta oferowanego urządzenia, że dostarczane urządzenie jest objęte min. 36 miesięczną gwarancją producenta.  </w:t>
            </w:r>
          </w:p>
        </w:tc>
        <w:tc>
          <w:tcPr>
            <w:tcW w:w="2047" w:type="dxa"/>
          </w:tcPr>
          <w:p w14:paraId="0A8218B9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  <w:tr w:rsidR="009A38CC" w14:paraId="18636503" w14:textId="77777777" w:rsidTr="003F7CF5">
        <w:trPr>
          <w:trHeight w:val="284"/>
        </w:trPr>
        <w:tc>
          <w:tcPr>
            <w:tcW w:w="679" w:type="dxa"/>
          </w:tcPr>
          <w:p w14:paraId="035E0663" w14:textId="417FEF76" w:rsidR="009A38CC" w:rsidRDefault="009A38CC" w:rsidP="00284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193" w:type="dxa"/>
          </w:tcPr>
          <w:p w14:paraId="4927C7C6" w14:textId="186D6273" w:rsidR="009A38CC" w:rsidRDefault="009A38CC" w:rsidP="0028434E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Dokumentacja</w:t>
            </w:r>
          </w:p>
        </w:tc>
        <w:tc>
          <w:tcPr>
            <w:tcW w:w="4999" w:type="dxa"/>
          </w:tcPr>
          <w:p w14:paraId="10DE3188" w14:textId="77777777" w:rsidR="009A38CC" w:rsidRPr="00D770D6" w:rsidRDefault="009A38CC" w:rsidP="0028434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instrukcja obsługi ( jeżeli sprzęt taką instrukcję posiada) </w:t>
            </w:r>
          </w:p>
          <w:p w14:paraId="1627DF88" w14:textId="4F6167E5" w:rsidR="009A38CC" w:rsidRPr="00257D35" w:rsidRDefault="009A38CC" w:rsidP="0028434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karta gwarancyjna w języku polskim</w:t>
            </w:r>
            <w:r w:rsidR="009F6DBC">
              <w:rPr>
                <w:rFonts w:ascii="Arial" w:hAnsi="Arial" w:cs="Arial"/>
              </w:rPr>
              <w:t xml:space="preserve">         </w:t>
            </w:r>
            <w:r w:rsidRPr="00D770D6">
              <w:rPr>
                <w:rFonts w:ascii="Arial" w:hAnsi="Arial" w:cs="Arial"/>
              </w:rPr>
              <w:t xml:space="preserve"> ( jeżeli producent sprzętu wymaga)</w:t>
            </w:r>
          </w:p>
        </w:tc>
        <w:tc>
          <w:tcPr>
            <w:tcW w:w="2047" w:type="dxa"/>
          </w:tcPr>
          <w:p w14:paraId="12B72DC4" w14:textId="77777777" w:rsidR="009A38CC" w:rsidRDefault="009A38CC" w:rsidP="0028434E">
            <w:pPr>
              <w:rPr>
                <w:rFonts w:ascii="Arial" w:hAnsi="Arial" w:cs="Arial"/>
              </w:rPr>
            </w:pPr>
          </w:p>
        </w:tc>
      </w:tr>
    </w:tbl>
    <w:p w14:paraId="6A5CD102" w14:textId="77777777" w:rsidR="00DD32EC" w:rsidRPr="008238F5" w:rsidRDefault="00DD32EC" w:rsidP="00DD32EC">
      <w:pPr>
        <w:rPr>
          <w:rFonts w:ascii="Arial" w:hAnsi="Arial" w:cs="Arial"/>
          <w:b/>
          <w:bCs/>
        </w:rPr>
      </w:pPr>
      <w:r w:rsidRPr="008238F5">
        <w:rPr>
          <w:rFonts w:ascii="Arial" w:hAnsi="Arial" w:cs="Arial"/>
          <w:b/>
          <w:bCs/>
        </w:rPr>
        <w:t xml:space="preserve">*wypełnia Wykonawca </w:t>
      </w:r>
    </w:p>
    <w:p w14:paraId="402D3073" w14:textId="77777777" w:rsidR="00E54DE0" w:rsidRDefault="00E54DE0" w:rsidP="00CD0EE0"/>
    <w:p w14:paraId="2AB3BB5F" w14:textId="51879A07" w:rsidR="001A5B14" w:rsidRDefault="001A5B14" w:rsidP="001A5B1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Oferowane parametry techniczne spełnia </w:t>
      </w:r>
      <w:r w:rsidR="009A38CC">
        <w:rPr>
          <w:rFonts w:ascii="Arial" w:hAnsi="Arial" w:cs="Arial"/>
        </w:rPr>
        <w:t>serwer</w:t>
      </w:r>
      <w:r>
        <w:rPr>
          <w:rFonts w:ascii="Arial" w:hAnsi="Arial" w:cs="Arial"/>
        </w:rPr>
        <w:t>:</w:t>
      </w:r>
    </w:p>
    <w:p w14:paraId="4C27E4C2" w14:textId="77777777" w:rsidR="001A5B14" w:rsidRDefault="001A5B14" w:rsidP="001A5B14">
      <w:pPr>
        <w:spacing w:line="276" w:lineRule="auto"/>
        <w:rPr>
          <w:rFonts w:ascii="Arial" w:hAnsi="Arial" w:cs="Arial"/>
          <w:b/>
          <w:bCs/>
        </w:rPr>
      </w:pPr>
    </w:p>
    <w:p w14:paraId="317FB7A0" w14:textId="30D341CF" w:rsidR="001A5B14" w:rsidRPr="001A5B14" w:rsidRDefault="001A5B14" w:rsidP="001A5B14">
      <w:pPr>
        <w:pStyle w:val="Akapitzlist"/>
        <w:numPr>
          <w:ilvl w:val="0"/>
          <w:numId w:val="20"/>
        </w:numPr>
        <w:spacing w:line="276" w:lineRule="auto"/>
        <w:rPr>
          <w:rFonts w:ascii="Arial" w:hAnsi="Arial" w:cs="Arial"/>
        </w:rPr>
      </w:pPr>
      <w:r w:rsidRPr="001A5B14">
        <w:rPr>
          <w:rFonts w:ascii="Arial" w:hAnsi="Arial" w:cs="Arial"/>
        </w:rPr>
        <w:t>Model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0BB4441A" w14:textId="77777777" w:rsidR="001A5B14" w:rsidRPr="001A5B14" w:rsidRDefault="001A5B14" w:rsidP="001A5B14">
      <w:pPr>
        <w:suppressAutoHyphens/>
        <w:spacing w:line="276" w:lineRule="auto"/>
        <w:rPr>
          <w:rFonts w:ascii="Arial" w:hAnsi="Arial" w:cs="Arial"/>
        </w:rPr>
      </w:pPr>
    </w:p>
    <w:p w14:paraId="1DA55E28" w14:textId="0CF665B4" w:rsidR="001A5B14" w:rsidRDefault="001A5B14" w:rsidP="001A5B14">
      <w:pPr>
        <w:pStyle w:val="Akapitzlist"/>
        <w:numPr>
          <w:ilvl w:val="0"/>
          <w:numId w:val="20"/>
        </w:numPr>
        <w:suppressAutoHyphens/>
        <w:spacing w:line="276" w:lineRule="auto"/>
        <w:rPr>
          <w:rFonts w:ascii="Arial" w:hAnsi="Arial" w:cs="Arial"/>
          <w:lang w:eastAsia="ar-SA"/>
        </w:rPr>
      </w:pPr>
      <w:r w:rsidRPr="001A5B14">
        <w:rPr>
          <w:rFonts w:ascii="Arial" w:hAnsi="Arial" w:cs="Arial"/>
        </w:rPr>
        <w:t>Producent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4F0E8956" w14:textId="77777777" w:rsidR="006A75AE" w:rsidRPr="006A75AE" w:rsidRDefault="006A75AE" w:rsidP="006A75AE">
      <w:pPr>
        <w:pStyle w:val="Akapitzlist"/>
        <w:rPr>
          <w:rFonts w:ascii="Arial" w:hAnsi="Arial" w:cs="Arial"/>
          <w:lang w:eastAsia="ar-SA"/>
        </w:rPr>
      </w:pPr>
    </w:p>
    <w:p w14:paraId="30B8BDF2" w14:textId="77777777" w:rsidR="006A75AE" w:rsidRDefault="006A75AE" w:rsidP="006A75AE">
      <w:pPr>
        <w:ind w:left="360"/>
        <w:rPr>
          <w:rFonts w:ascii="Arial" w:hAnsi="Arial" w:cs="Arial"/>
          <w:b/>
          <w:bCs/>
        </w:rPr>
      </w:pPr>
      <w:r w:rsidRPr="006A75AE">
        <w:rPr>
          <w:rFonts w:ascii="Arial" w:hAnsi="Arial" w:cs="Arial"/>
          <w:b/>
          <w:bCs/>
        </w:rPr>
        <w:t xml:space="preserve">*wypełnia Wykonawca </w:t>
      </w:r>
    </w:p>
    <w:p w14:paraId="02B6D375" w14:textId="1E17BD4D" w:rsidR="00CC1062" w:rsidRDefault="00960801" w:rsidP="008D2132">
      <w:pPr>
        <w:pStyle w:val="Nagwek1"/>
      </w:pPr>
      <w:r w:rsidRPr="00960801">
        <w:lastRenderedPageBreak/>
        <w:t xml:space="preserve">Oprogramowanie do wykonywania kopii bezpieczeństwa dla środowiska </w:t>
      </w:r>
      <w:proofErr w:type="spellStart"/>
      <w:r w:rsidRPr="00960801">
        <w:t>VMware</w:t>
      </w:r>
      <w:proofErr w:type="spellEnd"/>
      <w:r w:rsidR="008D2132">
        <w:t xml:space="preserve"> – szt. 1</w:t>
      </w:r>
    </w:p>
    <w:p w14:paraId="3ADADB0A" w14:textId="77777777" w:rsidR="00CC1062" w:rsidRDefault="00CC1062" w:rsidP="00EB7892">
      <w:pPr>
        <w:rPr>
          <w:rFonts w:ascii="Arial" w:hAnsi="Arial" w:cs="Arial"/>
          <w:b/>
          <w:color w:val="000000"/>
        </w:rPr>
      </w:pPr>
    </w:p>
    <w:tbl>
      <w:tblPr>
        <w:tblStyle w:val="Tabela-Siatka1"/>
        <w:tblW w:w="9351" w:type="dxa"/>
        <w:jc w:val="center"/>
        <w:tblInd w:w="0" w:type="dxa"/>
        <w:tblLook w:val="04A0" w:firstRow="1" w:lastRow="0" w:firstColumn="1" w:lastColumn="0" w:noHBand="0" w:noVBand="1"/>
      </w:tblPr>
      <w:tblGrid>
        <w:gridCol w:w="676"/>
        <w:gridCol w:w="1967"/>
        <w:gridCol w:w="4855"/>
        <w:gridCol w:w="1853"/>
      </w:tblGrid>
      <w:tr w:rsidR="008238F5" w:rsidRPr="005D7319" w14:paraId="231829AE" w14:textId="77777777" w:rsidTr="003F7CF5">
        <w:trPr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178F" w14:textId="6777BD91" w:rsidR="008238F5" w:rsidRPr="005D7319" w:rsidRDefault="008238F5" w:rsidP="00C74228">
            <w:pPr>
              <w:widowControl w:val="0"/>
              <w:tabs>
                <w:tab w:val="left" w:pos="426"/>
              </w:tabs>
              <w:autoSpaceDN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D690" w14:textId="60D09DC2" w:rsidR="008238F5" w:rsidRPr="005D7319" w:rsidRDefault="008238F5" w:rsidP="00C74228">
            <w:pPr>
              <w:widowControl w:val="0"/>
              <w:tabs>
                <w:tab w:val="left" w:pos="426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Andale Sans UI" w:hAnsi="Cambria" w:cs="Cambri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5D7319">
              <w:rPr>
                <w:rFonts w:ascii="Arial" w:hAnsi="Arial" w:cs="Arial"/>
                <w:b/>
                <w:bCs/>
              </w:rPr>
              <w:t>Cecha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518B" w14:textId="77777777" w:rsidR="008238F5" w:rsidRPr="005D7319" w:rsidRDefault="008238F5" w:rsidP="00C74228">
            <w:pPr>
              <w:widowControl w:val="0"/>
              <w:tabs>
                <w:tab w:val="left" w:pos="426"/>
              </w:tabs>
              <w:autoSpaceDN w:val="0"/>
              <w:spacing w:line="276" w:lineRule="auto"/>
              <w:jc w:val="center"/>
              <w:textAlignment w:val="baseline"/>
              <w:rPr>
                <w:rFonts w:ascii="Cambria" w:eastAsia="Andale Sans UI" w:hAnsi="Cambria" w:cs="Cambria"/>
                <w:b/>
                <w:bCs/>
                <w:kern w:val="3"/>
                <w:sz w:val="22"/>
                <w:szCs w:val="22"/>
                <w:lang w:eastAsia="ja-JP" w:bidi="fa-IR"/>
              </w:rPr>
            </w:pPr>
            <w:r w:rsidRPr="005D7319">
              <w:rPr>
                <w:rFonts w:ascii="Arial" w:hAnsi="Arial" w:cs="Arial"/>
                <w:b/>
                <w:bCs/>
              </w:rPr>
              <w:t>Wymagane parametry techniczne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0574" w14:textId="4E931DDB" w:rsidR="008238F5" w:rsidRPr="005D7319" w:rsidRDefault="008238F5" w:rsidP="00C74228">
            <w:pPr>
              <w:widowControl w:val="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873078">
              <w:rPr>
                <w:rFonts w:ascii="Arial" w:hAnsi="Arial" w:cs="Arial"/>
                <w:b/>
                <w:bCs/>
              </w:rPr>
              <w:t>Oferowane parametry techniczne*</w:t>
            </w:r>
          </w:p>
        </w:tc>
      </w:tr>
      <w:tr w:rsidR="00960801" w14:paraId="4D496282" w14:textId="77777777" w:rsidTr="003F7CF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E82" w14:textId="62F0E009" w:rsidR="00960801" w:rsidRDefault="00960801" w:rsidP="0096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209" w14:textId="77777777" w:rsidR="00960801" w:rsidRPr="00D770D6" w:rsidRDefault="00960801" w:rsidP="00960801">
            <w:p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Zakres</w:t>
            </w:r>
          </w:p>
          <w:p w14:paraId="4C8EE910" w14:textId="7D65CC79" w:rsidR="00960801" w:rsidRDefault="00960801" w:rsidP="00960801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licencjonowania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596" w14:textId="77777777" w:rsidR="00960801" w:rsidRPr="00D770D6" w:rsidRDefault="00960801" w:rsidP="0096080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Rodzaj licencji: wieczysta,</w:t>
            </w:r>
          </w:p>
          <w:p w14:paraId="7C26BD9C" w14:textId="77777777" w:rsidR="00960801" w:rsidRPr="00D770D6" w:rsidRDefault="00960801" w:rsidP="0096080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Środowisko:</w:t>
            </w:r>
          </w:p>
          <w:p w14:paraId="75450CDE" w14:textId="77777777" w:rsidR="00960801" w:rsidRPr="00D770D6" w:rsidRDefault="00960801" w:rsidP="0096080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42" w:hanging="283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6 hostów fizycznych </w:t>
            </w:r>
            <w:proofErr w:type="spellStart"/>
            <w:r w:rsidRPr="00D770D6">
              <w:rPr>
                <w:rFonts w:ascii="Arial" w:hAnsi="Arial" w:cs="Arial"/>
              </w:rPr>
              <w:t>VMware</w:t>
            </w:r>
            <w:proofErr w:type="spellEnd"/>
            <w:r w:rsidRPr="00D770D6">
              <w:rPr>
                <w:rFonts w:ascii="Arial" w:hAnsi="Arial" w:cs="Arial"/>
              </w:rPr>
              <w:t xml:space="preserve">, </w:t>
            </w:r>
          </w:p>
          <w:p w14:paraId="750BA2F2" w14:textId="77777777" w:rsidR="00960801" w:rsidRPr="00D770D6" w:rsidRDefault="00960801" w:rsidP="0096080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42" w:hanging="283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9 gniazd procesorowych na fizycznych hostach, </w:t>
            </w:r>
          </w:p>
          <w:p w14:paraId="5A771952" w14:textId="77777777" w:rsidR="00960801" w:rsidRPr="00D770D6" w:rsidRDefault="00960801" w:rsidP="0096080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42" w:hanging="283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Liczba zabezpieczanych maszyn wirtualnych: nieograniczona, </w:t>
            </w:r>
          </w:p>
          <w:p w14:paraId="26133EED" w14:textId="147E65D0" w:rsidR="00960801" w:rsidRPr="00D770D6" w:rsidRDefault="00960801" w:rsidP="0096080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42" w:hanging="283"/>
              <w:rPr>
                <w:rFonts w:ascii="Arial" w:hAnsi="Arial" w:cs="Arial"/>
              </w:rPr>
            </w:pPr>
            <w:proofErr w:type="spellStart"/>
            <w:r w:rsidRPr="00D770D6">
              <w:rPr>
                <w:rFonts w:ascii="Arial" w:hAnsi="Arial" w:cs="Arial"/>
              </w:rPr>
              <w:t>VMware</w:t>
            </w:r>
            <w:proofErr w:type="spellEnd"/>
            <w:r w:rsidRPr="00D770D6">
              <w:rPr>
                <w:rFonts w:ascii="Arial" w:hAnsi="Arial" w:cs="Arial"/>
              </w:rPr>
              <w:t xml:space="preserve"> : 6.7+ </w:t>
            </w:r>
          </w:p>
          <w:p w14:paraId="4B61BF4C" w14:textId="77777777" w:rsidR="00960801" w:rsidRPr="00D770D6" w:rsidRDefault="00960801" w:rsidP="0096080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42" w:hanging="283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wsparcie dla </w:t>
            </w:r>
            <w:proofErr w:type="spellStart"/>
            <w:r w:rsidRPr="00D770D6">
              <w:rPr>
                <w:rFonts w:ascii="Arial" w:hAnsi="Arial" w:cs="Arial"/>
              </w:rPr>
              <w:t>VMware</w:t>
            </w:r>
            <w:proofErr w:type="spellEnd"/>
            <w:r w:rsidRPr="00D770D6">
              <w:rPr>
                <w:rFonts w:ascii="Arial" w:hAnsi="Arial" w:cs="Arial"/>
              </w:rPr>
              <w:t xml:space="preserve"> </w:t>
            </w:r>
            <w:proofErr w:type="spellStart"/>
            <w:r w:rsidRPr="00D770D6">
              <w:rPr>
                <w:rFonts w:ascii="Arial" w:hAnsi="Arial" w:cs="Arial"/>
              </w:rPr>
              <w:t>VCenter</w:t>
            </w:r>
            <w:proofErr w:type="spellEnd"/>
          </w:p>
          <w:p w14:paraId="218FDE23" w14:textId="7FF49F19" w:rsidR="00960801" w:rsidRPr="00080599" w:rsidRDefault="00960801" w:rsidP="00960801">
            <w:pPr>
              <w:pStyle w:val="Akapitzlis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Wspierane dla systemów operacyjne maszyn wirtualnych: Windows Server 2016+, Linux </w:t>
            </w:r>
            <w:proofErr w:type="spellStart"/>
            <w:r w:rsidRPr="00D770D6">
              <w:rPr>
                <w:rFonts w:ascii="Arial" w:hAnsi="Arial" w:cs="Arial"/>
              </w:rPr>
              <w:t>Debian</w:t>
            </w:r>
            <w:proofErr w:type="spellEnd"/>
            <w:r w:rsidRPr="00D770D6">
              <w:rPr>
                <w:rFonts w:ascii="Arial" w:hAnsi="Arial" w:cs="Arial"/>
              </w:rPr>
              <w:t xml:space="preserve"> 9+.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9798" w14:textId="7D92097E" w:rsidR="00960801" w:rsidRDefault="00960801" w:rsidP="00960801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960801" w14:paraId="37622FB4" w14:textId="77777777" w:rsidTr="003F7CF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A475" w14:textId="73959BB6" w:rsidR="00960801" w:rsidRPr="00380F2E" w:rsidRDefault="00960801" w:rsidP="0096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FFE5" w14:textId="4562298E" w:rsidR="00960801" w:rsidRDefault="00960801" w:rsidP="00960801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Ogólne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FC6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Sposób instalacji: lokalny (w sieci Zamawiającego, zdalne lokalizacje podłączone poprzez VPN), </w:t>
            </w:r>
          </w:p>
          <w:p w14:paraId="1B34FC23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Oprogramowanie zawiera wszystkie licencje potrzebne do instalacji dla serwera podstawowego i serwera w zapasowej lokalizacji (dotyczy również systemów operacyjnych jeśli wymagane),</w:t>
            </w:r>
          </w:p>
          <w:p w14:paraId="5AB99232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Interfejs systemu dostępny jest w języku: polskim i/lub angielskim.</w:t>
            </w:r>
          </w:p>
          <w:p w14:paraId="1C2A6CF2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Oprogramowanie nie preferuje platformy sprzętowej, nie jest profilowane pod konkretnego dostawcę sprzętu serwerowego oraz pamięci masowych,</w:t>
            </w:r>
          </w:p>
          <w:p w14:paraId="3902A7F8" w14:textId="22A23F28" w:rsidR="00960801" w:rsidRPr="00080599" w:rsidRDefault="00960801" w:rsidP="0096080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Możliwość wykonania kopii bezpieczeństwa  wszystkich ustawień i całej konfiguracji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9C47" w14:textId="103840F2" w:rsidR="00960801" w:rsidRDefault="00960801" w:rsidP="00960801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960801" w14:paraId="607788AA" w14:textId="77777777" w:rsidTr="003F7CF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D3BE" w14:textId="7F7F7B46" w:rsidR="00960801" w:rsidRPr="00380F2E" w:rsidRDefault="008D2132" w:rsidP="00960801">
            <w:pPr>
              <w:rPr>
                <w:rFonts w:ascii="Arial" w:hAnsi="Arial" w:cs="Arial"/>
              </w:rPr>
            </w:pPr>
            <w:r>
              <w:br w:type="page"/>
            </w:r>
            <w:r w:rsidR="00960801">
              <w:rPr>
                <w:rFonts w:ascii="Arial" w:hAnsi="Arial" w:cs="Arial"/>
              </w:rPr>
              <w:t>3.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C2D" w14:textId="61E10021" w:rsidR="00960801" w:rsidRPr="00380F2E" w:rsidRDefault="00960801" w:rsidP="00960801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Wsparcie techniczne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0B2" w14:textId="0BE022AA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Pomoc techniczna w języku</w:t>
            </w:r>
            <w:r w:rsidR="008D2132">
              <w:rPr>
                <w:rFonts w:ascii="Arial" w:hAnsi="Arial" w:cs="Arial"/>
              </w:rPr>
              <w:t xml:space="preserve"> </w:t>
            </w:r>
            <w:r w:rsidRPr="00D770D6">
              <w:rPr>
                <w:rFonts w:ascii="Arial" w:hAnsi="Arial" w:cs="Arial"/>
              </w:rPr>
              <w:t>polski.</w:t>
            </w:r>
          </w:p>
          <w:p w14:paraId="43B880CF" w14:textId="33EAAB3A" w:rsidR="00960801" w:rsidRPr="00080599" w:rsidRDefault="00960801" w:rsidP="0096080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Dokumentacja w języku: polski i/lub angielski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5C9" w14:textId="0B123F9F" w:rsidR="00960801" w:rsidRDefault="00960801" w:rsidP="00960801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960801" w14:paraId="5F1FAC2F" w14:textId="77777777" w:rsidTr="003F7CF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DF8" w14:textId="4BEEB00C" w:rsidR="00960801" w:rsidRDefault="00960801" w:rsidP="0096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796" w14:textId="0FCEE023" w:rsidR="00960801" w:rsidRDefault="00960801" w:rsidP="00960801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Zarządzanie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8C63" w14:textId="5BE2E7E8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Zarządzanie całością działania systemu (backup, przywracanie) z poziomu jednej konsoli,</w:t>
            </w:r>
          </w:p>
          <w:p w14:paraId="38919446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lastRenderedPageBreak/>
              <w:t>System umożliwia tworzenie zadań backupowych w oparciu o kalendarz.</w:t>
            </w:r>
          </w:p>
          <w:p w14:paraId="43F200E5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Automatyczne oraz ręczne uruchamianie kopii zapasowych zgodnie z ustalonym harmonogramem,</w:t>
            </w:r>
          </w:p>
          <w:p w14:paraId="36192543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Automatyczne oraz ręczne uruchamianie procesu przywracania zgodnie z ustalonym harmonogramem,</w:t>
            </w:r>
          </w:p>
          <w:p w14:paraId="7DB74D88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Automatyczne oraz ręczne uruchamianie procesu replikacji zgodnie z ustalonym harmonogramem,</w:t>
            </w:r>
          </w:p>
          <w:p w14:paraId="7C266492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Monitorowanie postępu działania zadania,</w:t>
            </w:r>
          </w:p>
          <w:p w14:paraId="67ED3324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Powiadamiania poprzez e-mail o zdarzeniach minimum:</w:t>
            </w:r>
          </w:p>
          <w:p w14:paraId="11CFE0E5" w14:textId="77777777" w:rsidR="00960801" w:rsidRPr="00D770D6" w:rsidRDefault="00960801" w:rsidP="0096080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42" w:hanging="283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zakończone pomyślnie,</w:t>
            </w:r>
          </w:p>
          <w:p w14:paraId="6EF36B7C" w14:textId="77777777" w:rsidR="00960801" w:rsidRPr="00D770D6" w:rsidRDefault="00960801" w:rsidP="0096080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42" w:hanging="283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zostało zakończone z błędem,</w:t>
            </w:r>
          </w:p>
          <w:p w14:paraId="0B6F5A07" w14:textId="77777777" w:rsidR="00960801" w:rsidRPr="00D770D6" w:rsidRDefault="00960801" w:rsidP="0096080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742" w:hanging="283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nie zostało uruchomione.</w:t>
            </w:r>
          </w:p>
          <w:p w14:paraId="49DD7A43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System generuje alerty na konsoli w przypadku zaistnienia określonego zdarzenia systemowego.</w:t>
            </w:r>
          </w:p>
          <w:p w14:paraId="50A82D43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Możliwość zdefiniowania okna backupowego dla każdego z zadań,</w:t>
            </w:r>
          </w:p>
          <w:p w14:paraId="5EDD43C5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System umożliwia reset hasła administratora w przypadku jego utraty,</w:t>
            </w:r>
          </w:p>
          <w:p w14:paraId="697DD400" w14:textId="77777777" w:rsidR="00960801" w:rsidRPr="00D770D6" w:rsidRDefault="00960801" w:rsidP="00960801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Oprogramowanie umożliwia definiowanie retencji według schematu:</w:t>
            </w:r>
          </w:p>
          <w:p w14:paraId="0429F79D" w14:textId="1B3AF25F" w:rsidR="00960801" w:rsidRPr="00645EE0" w:rsidRDefault="00960801" w:rsidP="0096080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GFS (</w:t>
            </w:r>
            <w:proofErr w:type="spellStart"/>
            <w:r w:rsidRPr="00D770D6">
              <w:rPr>
                <w:rFonts w:ascii="Arial" w:hAnsi="Arial" w:cs="Arial"/>
              </w:rPr>
              <w:t>Grandfather-Father-Son</w:t>
            </w:r>
            <w:proofErr w:type="spellEnd"/>
            <w:r w:rsidRPr="00D770D6">
              <w:rPr>
                <w:rFonts w:ascii="Arial" w:hAnsi="Arial" w:cs="Arial"/>
              </w:rPr>
              <w:t>).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E7A6" w14:textId="50CEE814" w:rsidR="00960801" w:rsidRDefault="00960801" w:rsidP="00960801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960801" w14:paraId="304F9503" w14:textId="77777777" w:rsidTr="003F7CF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AFF2" w14:textId="1CC81A0F" w:rsidR="00960801" w:rsidRDefault="00960801" w:rsidP="0096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DBCD" w14:textId="5DFA9CE5" w:rsidR="00960801" w:rsidRDefault="00960801" w:rsidP="00960801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Składowanie danych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DBE" w14:textId="77777777" w:rsidR="00960801" w:rsidRPr="00960801" w:rsidRDefault="00960801" w:rsidP="0096080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60801">
              <w:rPr>
                <w:rFonts w:ascii="Arial" w:hAnsi="Arial" w:cs="Arial"/>
              </w:rPr>
              <w:t xml:space="preserve">Oprogramowanie jest systemem </w:t>
            </w:r>
            <w:proofErr w:type="spellStart"/>
            <w:r w:rsidRPr="00960801">
              <w:rPr>
                <w:rFonts w:ascii="Arial" w:hAnsi="Arial" w:cs="Arial"/>
              </w:rPr>
              <w:t>multi-storageowym</w:t>
            </w:r>
            <w:proofErr w:type="spellEnd"/>
            <w:r w:rsidRPr="00960801">
              <w:rPr>
                <w:rFonts w:ascii="Arial" w:hAnsi="Arial" w:cs="Arial"/>
              </w:rPr>
              <w:t xml:space="preserve"> i umożliwia tworzenie wielu repozytoriów danych z poziomu jednej konsoli,</w:t>
            </w:r>
          </w:p>
          <w:p w14:paraId="3BE42965" w14:textId="77777777" w:rsidR="00960801" w:rsidRPr="00960801" w:rsidRDefault="00960801" w:rsidP="0096080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60801">
              <w:rPr>
                <w:rFonts w:ascii="Arial" w:hAnsi="Arial" w:cs="Arial"/>
              </w:rPr>
              <w:t>System umożliwia składowanie danych backupowych na zasobach typu:</w:t>
            </w:r>
          </w:p>
          <w:p w14:paraId="3B14EA73" w14:textId="77777777" w:rsidR="00960801" w:rsidRPr="00960801" w:rsidRDefault="00960801" w:rsidP="008D2132">
            <w:pPr>
              <w:pStyle w:val="Akapitzlist"/>
              <w:numPr>
                <w:ilvl w:val="0"/>
                <w:numId w:val="41"/>
              </w:numPr>
              <w:ind w:left="927"/>
              <w:rPr>
                <w:rFonts w:ascii="Arial" w:hAnsi="Arial" w:cs="Arial"/>
              </w:rPr>
            </w:pPr>
            <w:r w:rsidRPr="00960801">
              <w:rPr>
                <w:rFonts w:ascii="Arial" w:hAnsi="Arial" w:cs="Arial"/>
              </w:rPr>
              <w:lastRenderedPageBreak/>
              <w:t xml:space="preserve">katalog lokalny (dysk lokalny, dysk zewnętrzny podpięty np. poprzez USB, dysk </w:t>
            </w:r>
            <w:proofErr w:type="spellStart"/>
            <w:r w:rsidRPr="00960801">
              <w:rPr>
                <w:rFonts w:ascii="Arial" w:hAnsi="Arial" w:cs="Arial"/>
              </w:rPr>
              <w:t>iSCSI</w:t>
            </w:r>
            <w:proofErr w:type="spellEnd"/>
            <w:r w:rsidRPr="00960801">
              <w:rPr>
                <w:rFonts w:ascii="Arial" w:hAnsi="Arial" w:cs="Arial"/>
              </w:rPr>
              <w:t>),</w:t>
            </w:r>
          </w:p>
          <w:p w14:paraId="2C7300B1" w14:textId="77777777" w:rsidR="00960801" w:rsidRPr="00960801" w:rsidRDefault="00960801" w:rsidP="008D2132">
            <w:pPr>
              <w:pStyle w:val="Akapitzlist"/>
              <w:numPr>
                <w:ilvl w:val="0"/>
                <w:numId w:val="41"/>
              </w:numPr>
              <w:ind w:left="927"/>
              <w:rPr>
                <w:rFonts w:ascii="Arial" w:hAnsi="Arial" w:cs="Arial"/>
              </w:rPr>
            </w:pPr>
            <w:r w:rsidRPr="00960801">
              <w:rPr>
                <w:rFonts w:ascii="Arial" w:hAnsi="Arial" w:cs="Arial"/>
              </w:rPr>
              <w:t>dysk sieciowy,</w:t>
            </w:r>
          </w:p>
          <w:p w14:paraId="52EE41A5" w14:textId="77777777" w:rsidR="00960801" w:rsidRPr="00960801" w:rsidRDefault="00960801" w:rsidP="008D2132">
            <w:pPr>
              <w:pStyle w:val="Akapitzlist"/>
              <w:numPr>
                <w:ilvl w:val="0"/>
                <w:numId w:val="41"/>
              </w:numPr>
              <w:ind w:left="927"/>
              <w:rPr>
                <w:rFonts w:ascii="Arial" w:hAnsi="Arial" w:cs="Arial"/>
              </w:rPr>
            </w:pPr>
            <w:r w:rsidRPr="00960801">
              <w:rPr>
                <w:rFonts w:ascii="Arial" w:hAnsi="Arial" w:cs="Arial"/>
              </w:rPr>
              <w:t>NAS,</w:t>
            </w:r>
          </w:p>
          <w:p w14:paraId="19592B63" w14:textId="77777777" w:rsidR="00960801" w:rsidRPr="00960801" w:rsidRDefault="00960801" w:rsidP="008D2132">
            <w:pPr>
              <w:pStyle w:val="Akapitzlist"/>
              <w:numPr>
                <w:ilvl w:val="0"/>
                <w:numId w:val="41"/>
              </w:numPr>
              <w:ind w:left="927"/>
              <w:rPr>
                <w:rFonts w:ascii="Arial" w:hAnsi="Arial" w:cs="Arial"/>
              </w:rPr>
            </w:pPr>
            <w:r w:rsidRPr="00960801">
              <w:rPr>
                <w:rFonts w:ascii="Arial" w:hAnsi="Arial" w:cs="Arial"/>
              </w:rPr>
              <w:t xml:space="preserve">Chmura (MS </w:t>
            </w:r>
            <w:proofErr w:type="spellStart"/>
            <w:r w:rsidRPr="00960801">
              <w:rPr>
                <w:rFonts w:ascii="Arial" w:hAnsi="Arial" w:cs="Arial"/>
              </w:rPr>
              <w:t>Azure</w:t>
            </w:r>
            <w:proofErr w:type="spellEnd"/>
            <w:r w:rsidRPr="00960801">
              <w:rPr>
                <w:rFonts w:ascii="Arial" w:hAnsi="Arial" w:cs="Arial"/>
              </w:rPr>
              <w:t>, Google)</w:t>
            </w:r>
          </w:p>
          <w:p w14:paraId="0CE243A5" w14:textId="77777777" w:rsidR="00960801" w:rsidRPr="00960801" w:rsidRDefault="00960801" w:rsidP="0096080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60801">
              <w:rPr>
                <w:rFonts w:ascii="Arial" w:hAnsi="Arial" w:cs="Arial"/>
              </w:rPr>
              <w:t>System oferuje mechanizm składowania kopii backupowych (retencja danych) w nieskończoność lub oparty o czas i cykle.</w:t>
            </w:r>
          </w:p>
          <w:p w14:paraId="5F49B9C7" w14:textId="77777777" w:rsidR="00960801" w:rsidRPr="00960801" w:rsidRDefault="00960801" w:rsidP="0096080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60801">
              <w:rPr>
                <w:rFonts w:ascii="Arial" w:hAnsi="Arial" w:cs="Arial"/>
              </w:rPr>
              <w:t>System umożliwia składowanie danych w dwóch oddzielnych lokalizacjach: kopia główna lokalnie, kopia zapasowa zdalna.</w:t>
            </w:r>
          </w:p>
          <w:p w14:paraId="18991780" w14:textId="2A68E0E9" w:rsidR="00960801" w:rsidRPr="00645EE0" w:rsidRDefault="00960801" w:rsidP="0096080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960801">
              <w:rPr>
                <w:rFonts w:ascii="Arial" w:hAnsi="Arial" w:cs="Arial"/>
              </w:rPr>
              <w:t>System pozwala na zautomatyzowaną replikację danych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CAD" w14:textId="77777777" w:rsidR="00960801" w:rsidRDefault="00960801" w:rsidP="00960801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960801" w14:paraId="10C9F4D4" w14:textId="77777777" w:rsidTr="003F7CF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1971" w14:textId="668FF373" w:rsidR="00960801" w:rsidRDefault="00960801" w:rsidP="0096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5799" w14:textId="7261DE25" w:rsidR="00960801" w:rsidRDefault="00960801" w:rsidP="00960801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Backup danych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3AD" w14:textId="77777777" w:rsidR="00960801" w:rsidRPr="00D770D6" w:rsidRDefault="00960801" w:rsidP="0096080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Wykonywanie pełnych, różnicowych, przyrostowych kopii zapasowych, </w:t>
            </w:r>
          </w:p>
          <w:p w14:paraId="55F01CC0" w14:textId="77777777" w:rsidR="00960801" w:rsidRPr="00D770D6" w:rsidRDefault="00960801" w:rsidP="0096080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Backup wg schematu 3-2-1,</w:t>
            </w:r>
          </w:p>
          <w:p w14:paraId="778BE7D5" w14:textId="77777777" w:rsidR="00960801" w:rsidRPr="00D770D6" w:rsidRDefault="00960801" w:rsidP="00960801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Wsparcie dla kompresji, szyfrowania i </w:t>
            </w:r>
            <w:proofErr w:type="spellStart"/>
            <w:r w:rsidRPr="00D770D6">
              <w:rPr>
                <w:rFonts w:ascii="Arial" w:hAnsi="Arial" w:cs="Arial"/>
              </w:rPr>
              <w:t>deduplikacji</w:t>
            </w:r>
            <w:proofErr w:type="spellEnd"/>
            <w:r w:rsidRPr="00D770D6">
              <w:rPr>
                <w:rFonts w:ascii="Arial" w:hAnsi="Arial" w:cs="Arial"/>
              </w:rPr>
              <w:t xml:space="preserve"> kopii zapasowych,</w:t>
            </w:r>
          </w:p>
          <w:p w14:paraId="3F717BAC" w14:textId="4D49E0C5" w:rsidR="00960801" w:rsidRPr="00645EE0" w:rsidRDefault="00960801" w:rsidP="00960801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System umożliwia automatyczne ponawianie prób utworzenia kopii zapasowej w przypadku błędów,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4F52" w14:textId="6BA05DEA" w:rsidR="00960801" w:rsidRDefault="00960801" w:rsidP="00960801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960801" w14:paraId="1EA4FDAA" w14:textId="77777777" w:rsidTr="003F7CF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0C1" w14:textId="0B9EF165" w:rsidR="00960801" w:rsidRDefault="00960801" w:rsidP="0096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858" w14:textId="2F94334B" w:rsidR="00960801" w:rsidRDefault="00960801" w:rsidP="00960801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Odtwarzanie danych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24A" w14:textId="77777777" w:rsidR="00960801" w:rsidRPr="00D770D6" w:rsidRDefault="00960801" w:rsidP="00960801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 xml:space="preserve">Odtwarzanie </w:t>
            </w:r>
            <w:proofErr w:type="spellStart"/>
            <w:r w:rsidRPr="00D770D6">
              <w:rPr>
                <w:rFonts w:ascii="Arial" w:hAnsi="Arial" w:cs="Arial"/>
              </w:rPr>
              <w:t>granularne</w:t>
            </w:r>
            <w:proofErr w:type="spellEnd"/>
            <w:r w:rsidRPr="00D770D6">
              <w:rPr>
                <w:rFonts w:ascii="Arial" w:hAnsi="Arial" w:cs="Arial"/>
              </w:rPr>
              <w:t xml:space="preserve"> pojedynczych plików,</w:t>
            </w:r>
          </w:p>
          <w:p w14:paraId="1FD029DE" w14:textId="77777777" w:rsidR="00960801" w:rsidRPr="00D770D6" w:rsidRDefault="00960801" w:rsidP="00960801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Odtwarzanie danych według harmonogramu,</w:t>
            </w:r>
          </w:p>
          <w:p w14:paraId="0FE2D9FB" w14:textId="77777777" w:rsidR="00960801" w:rsidRPr="00D770D6" w:rsidRDefault="00960801" w:rsidP="00960801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Odtworzenie maszyny wirtualnej pod inną nazwą,</w:t>
            </w:r>
          </w:p>
          <w:p w14:paraId="0CD12BBB" w14:textId="77777777" w:rsidR="00960801" w:rsidRPr="00D770D6" w:rsidRDefault="00960801" w:rsidP="00960801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Przywracanie kopii z wybranego magazynu,</w:t>
            </w:r>
          </w:p>
          <w:p w14:paraId="4F876B97" w14:textId="77777777" w:rsidR="00960801" w:rsidRPr="00D770D6" w:rsidRDefault="00960801" w:rsidP="00960801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Automatyzacja zadań wykonywania oraz testów kopii zapasowych.</w:t>
            </w:r>
          </w:p>
          <w:p w14:paraId="193764B6" w14:textId="77777777" w:rsidR="00960801" w:rsidRPr="00D770D6" w:rsidRDefault="00960801" w:rsidP="00960801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Uruchamianie maszyn wirtualnych wprost z kopii zapasowych.</w:t>
            </w:r>
          </w:p>
          <w:p w14:paraId="7D1F6052" w14:textId="77777777" w:rsidR="00960801" w:rsidRPr="00D770D6" w:rsidRDefault="00960801" w:rsidP="00960801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Odtwarzanie maszyny wirtualnej do innego hosta niż oryginalnie zainstalowana,</w:t>
            </w:r>
          </w:p>
          <w:p w14:paraId="48924630" w14:textId="37BF318F" w:rsidR="00960801" w:rsidRPr="00080599" w:rsidRDefault="00960801" w:rsidP="00960801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Możliwość automatycznego testowania backupu wraz z informacją zwrotną o wyniku na email.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0B2" w14:textId="77777777" w:rsidR="00960801" w:rsidRDefault="00960801" w:rsidP="00960801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960801" w14:paraId="6BD75C51" w14:textId="77777777" w:rsidTr="003F7CF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6F6A" w14:textId="5D1F351E" w:rsidR="00960801" w:rsidRDefault="00960801" w:rsidP="0096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D990" w14:textId="2B037DB5" w:rsidR="00960801" w:rsidRDefault="00960801" w:rsidP="00960801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Wsparcie techniczne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19E2" w14:textId="77777777" w:rsidR="00960801" w:rsidRPr="00D770D6" w:rsidRDefault="00960801" w:rsidP="00960801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Świadczone jest w języku polskim, bezpośrednio przez producenta lub jego przedstawiciela,</w:t>
            </w:r>
          </w:p>
          <w:p w14:paraId="0936D244" w14:textId="77777777" w:rsidR="00960801" w:rsidRPr="00D770D6" w:rsidRDefault="00960801" w:rsidP="00960801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Dostęp do nowych wersji i poprawek oprogramowania w okresie gwarancji,</w:t>
            </w:r>
          </w:p>
          <w:p w14:paraId="172D220B" w14:textId="77777777" w:rsidR="00960801" w:rsidRPr="00D770D6" w:rsidRDefault="00960801" w:rsidP="00960801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Możliwość korzystanie z połączeń zdalnych oraz wsparcia telefonicznego,</w:t>
            </w:r>
          </w:p>
          <w:p w14:paraId="156C6206" w14:textId="3E9A2EE6" w:rsidR="00960801" w:rsidRPr="00080599" w:rsidRDefault="00960801" w:rsidP="00960801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Obowiązuje przez okres minimum 12 miesięcy.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BA1" w14:textId="77777777" w:rsidR="00960801" w:rsidRDefault="00960801" w:rsidP="00960801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  <w:tr w:rsidR="00960801" w14:paraId="65C22C03" w14:textId="77777777" w:rsidTr="003F7CF5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1439" w14:textId="3A270B4B" w:rsidR="00960801" w:rsidRDefault="00960801" w:rsidP="009608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716" w14:textId="3FFA563B" w:rsidR="00960801" w:rsidRDefault="00960801" w:rsidP="00960801">
            <w:p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Wdrożenie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C2B3" w14:textId="77777777" w:rsidR="00960801" w:rsidRPr="00D770D6" w:rsidRDefault="00960801" w:rsidP="009608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Wdrożenie może odbyć się w formie zdalnej,</w:t>
            </w:r>
          </w:p>
          <w:p w14:paraId="37C251A7" w14:textId="77777777" w:rsidR="00960801" w:rsidRPr="00D770D6" w:rsidRDefault="00960801" w:rsidP="009608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Wdrożenie musi zostać przeprowadzone bezpośrednio przez producenta oprogramowania lub jego przedstawiciela,</w:t>
            </w:r>
          </w:p>
          <w:p w14:paraId="34C33AA0" w14:textId="77777777" w:rsidR="00960801" w:rsidRPr="00D770D6" w:rsidRDefault="00960801" w:rsidP="009608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Wdrożenie musi się odbyć w języku polskim,</w:t>
            </w:r>
          </w:p>
          <w:p w14:paraId="4E8288E2" w14:textId="40ACE67D" w:rsidR="00960801" w:rsidRPr="00080599" w:rsidRDefault="00960801" w:rsidP="00960801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D770D6">
              <w:rPr>
                <w:rFonts w:ascii="Arial" w:hAnsi="Arial" w:cs="Arial"/>
              </w:rPr>
              <w:t>Wdrożenie musi obejmować podstawowe szkolenie z obsługi oprogramowania.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238B" w14:textId="77777777" w:rsidR="00960801" w:rsidRDefault="00960801" w:rsidP="00960801">
            <w:pPr>
              <w:rPr>
                <w:rFonts w:ascii="Cambria" w:hAnsi="Cambria" w:cs="Cambria"/>
                <w:sz w:val="22"/>
                <w:szCs w:val="22"/>
                <w:lang w:eastAsia="en-US"/>
              </w:rPr>
            </w:pPr>
          </w:p>
        </w:tc>
      </w:tr>
    </w:tbl>
    <w:p w14:paraId="40C56E4D" w14:textId="77777777" w:rsidR="00DD32EC" w:rsidRPr="006A75AE" w:rsidRDefault="00DD32EC" w:rsidP="00DD32EC">
      <w:pPr>
        <w:rPr>
          <w:rFonts w:ascii="Arial" w:hAnsi="Arial" w:cs="Arial"/>
          <w:b/>
          <w:bCs/>
        </w:rPr>
      </w:pPr>
      <w:r w:rsidRPr="006A75AE">
        <w:rPr>
          <w:rFonts w:ascii="Arial" w:hAnsi="Arial" w:cs="Arial"/>
          <w:b/>
          <w:bCs/>
        </w:rPr>
        <w:t xml:space="preserve">*wypełnia Wykonawca </w:t>
      </w:r>
    </w:p>
    <w:p w14:paraId="39C84C30" w14:textId="77777777" w:rsidR="00DD32EC" w:rsidRDefault="00DD32EC" w:rsidP="001A5B14">
      <w:pPr>
        <w:spacing w:line="276" w:lineRule="auto"/>
        <w:rPr>
          <w:rFonts w:ascii="Arial" w:hAnsi="Arial" w:cs="Arial"/>
        </w:rPr>
      </w:pPr>
    </w:p>
    <w:p w14:paraId="04A6C829" w14:textId="46F2E82A" w:rsidR="001A5B14" w:rsidRDefault="001A5B14" w:rsidP="001A5B1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Oferowane parametry techniczne spełnia </w:t>
      </w:r>
      <w:r w:rsidR="00960801">
        <w:rPr>
          <w:rFonts w:ascii="Arial" w:hAnsi="Arial" w:cs="Arial"/>
        </w:rPr>
        <w:t>oprogramowanie</w:t>
      </w:r>
      <w:r>
        <w:rPr>
          <w:rFonts w:ascii="Arial" w:hAnsi="Arial" w:cs="Arial"/>
        </w:rPr>
        <w:t>:</w:t>
      </w:r>
    </w:p>
    <w:p w14:paraId="7839A001" w14:textId="77777777" w:rsidR="006A75AE" w:rsidRDefault="006A75AE" w:rsidP="001A5B14">
      <w:pPr>
        <w:spacing w:line="276" w:lineRule="auto"/>
        <w:rPr>
          <w:rFonts w:ascii="Arial" w:hAnsi="Arial" w:cs="Arial"/>
        </w:rPr>
      </w:pPr>
    </w:p>
    <w:p w14:paraId="3EF77EAA" w14:textId="331637B9" w:rsidR="001A5B14" w:rsidRPr="001A5B14" w:rsidRDefault="00960801" w:rsidP="001A5B1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Nazwa oprogramowania</w:t>
      </w:r>
      <w:r w:rsidR="006A75AE" w:rsidRPr="00873078">
        <w:rPr>
          <w:rFonts w:ascii="Arial" w:hAnsi="Arial" w:cs="Arial"/>
          <w:b/>
          <w:bCs/>
        </w:rPr>
        <w:t>*</w:t>
      </w:r>
      <w:r w:rsidR="001A5B14" w:rsidRPr="001A5B14">
        <w:rPr>
          <w:rFonts w:ascii="Arial" w:hAnsi="Arial" w:cs="Arial"/>
        </w:rPr>
        <w:t>:</w:t>
      </w:r>
    </w:p>
    <w:p w14:paraId="37C31D58" w14:textId="77777777" w:rsidR="001A5B14" w:rsidRPr="001A5B14" w:rsidRDefault="001A5B14" w:rsidP="001A5B14">
      <w:pPr>
        <w:suppressAutoHyphens/>
        <w:spacing w:line="276" w:lineRule="auto"/>
        <w:rPr>
          <w:rFonts w:ascii="Arial" w:hAnsi="Arial" w:cs="Arial"/>
        </w:rPr>
      </w:pPr>
    </w:p>
    <w:p w14:paraId="53498DC9" w14:textId="31F3BE14" w:rsidR="001A5B14" w:rsidRDefault="001A5B14" w:rsidP="001A5B14">
      <w:pPr>
        <w:suppressAutoHyphens/>
        <w:spacing w:line="276" w:lineRule="auto"/>
        <w:rPr>
          <w:rFonts w:ascii="Arial" w:hAnsi="Arial" w:cs="Arial"/>
        </w:rPr>
      </w:pPr>
      <w:r w:rsidRPr="001A5B14">
        <w:rPr>
          <w:rFonts w:ascii="Arial" w:hAnsi="Arial" w:cs="Arial"/>
        </w:rPr>
        <w:t>Producent</w:t>
      </w:r>
      <w:r w:rsidR="006A75AE" w:rsidRPr="00873078">
        <w:rPr>
          <w:rFonts w:ascii="Arial" w:hAnsi="Arial" w:cs="Arial"/>
          <w:b/>
          <w:bCs/>
        </w:rPr>
        <w:t>*</w:t>
      </w:r>
      <w:r w:rsidRPr="001A5B14">
        <w:rPr>
          <w:rFonts w:ascii="Arial" w:hAnsi="Arial" w:cs="Arial"/>
        </w:rPr>
        <w:t>:</w:t>
      </w:r>
    </w:p>
    <w:p w14:paraId="6ECFDDD4" w14:textId="77777777" w:rsidR="006A75AE" w:rsidRPr="001A5B14" w:rsidRDefault="006A75AE" w:rsidP="001A5B14">
      <w:pPr>
        <w:suppressAutoHyphens/>
        <w:spacing w:line="276" w:lineRule="auto"/>
        <w:rPr>
          <w:rFonts w:ascii="Arial" w:hAnsi="Arial" w:cs="Arial"/>
          <w:lang w:eastAsia="ar-SA"/>
        </w:rPr>
      </w:pPr>
    </w:p>
    <w:p w14:paraId="49C4E495" w14:textId="77777777" w:rsidR="003F7CF5" w:rsidRPr="006A75AE" w:rsidRDefault="003F7CF5" w:rsidP="003F7CF5">
      <w:pPr>
        <w:rPr>
          <w:rFonts w:ascii="Arial" w:hAnsi="Arial" w:cs="Arial"/>
          <w:b/>
          <w:bCs/>
        </w:rPr>
      </w:pPr>
      <w:r w:rsidRPr="006A75AE">
        <w:rPr>
          <w:rFonts w:ascii="Arial" w:hAnsi="Arial" w:cs="Arial"/>
          <w:b/>
          <w:bCs/>
        </w:rPr>
        <w:t xml:space="preserve">*wypełnia Wykonawca </w:t>
      </w:r>
    </w:p>
    <w:p w14:paraId="24D9A8DD" w14:textId="77777777" w:rsidR="00960801" w:rsidRDefault="00960801" w:rsidP="00960801">
      <w:pPr>
        <w:rPr>
          <w:rFonts w:ascii="Arial" w:hAnsi="Arial" w:cs="Arial"/>
          <w:b/>
          <w:bCs/>
        </w:rPr>
      </w:pPr>
    </w:p>
    <w:p w14:paraId="41E6E6D0" w14:textId="77777777" w:rsidR="00960801" w:rsidRDefault="00960801" w:rsidP="00960801">
      <w:pPr>
        <w:rPr>
          <w:rFonts w:ascii="Arial" w:hAnsi="Arial" w:cs="Arial"/>
          <w:b/>
          <w:bCs/>
        </w:rPr>
      </w:pPr>
    </w:p>
    <w:p w14:paraId="4FE5AB23" w14:textId="77777777" w:rsidR="00960801" w:rsidRDefault="00960801" w:rsidP="00960801">
      <w:pPr>
        <w:rPr>
          <w:rFonts w:ascii="Arial" w:hAnsi="Arial" w:cs="Arial"/>
          <w:b/>
          <w:bCs/>
        </w:rPr>
      </w:pPr>
    </w:p>
    <w:p w14:paraId="0069ADAB" w14:textId="77777777" w:rsidR="00960801" w:rsidRDefault="00960801" w:rsidP="00960801">
      <w:pPr>
        <w:rPr>
          <w:rFonts w:ascii="Arial" w:hAnsi="Arial" w:cs="Arial"/>
          <w:b/>
          <w:bCs/>
        </w:rPr>
      </w:pPr>
    </w:p>
    <w:p w14:paraId="10423BB8" w14:textId="77777777" w:rsidR="00960801" w:rsidRDefault="00960801" w:rsidP="00960801">
      <w:pPr>
        <w:rPr>
          <w:rFonts w:ascii="Arial" w:hAnsi="Arial" w:cs="Arial"/>
          <w:b/>
          <w:bCs/>
        </w:rPr>
      </w:pPr>
    </w:p>
    <w:p w14:paraId="2390C6BC" w14:textId="77777777" w:rsidR="00960801" w:rsidRDefault="00960801" w:rsidP="00960801">
      <w:pPr>
        <w:rPr>
          <w:rFonts w:ascii="Arial" w:hAnsi="Arial" w:cs="Arial"/>
          <w:b/>
          <w:bCs/>
        </w:rPr>
      </w:pPr>
    </w:p>
    <w:p w14:paraId="0957FBEC" w14:textId="63D9ACCB" w:rsidR="006209D7" w:rsidRPr="00361CA3" w:rsidRDefault="0042393A" w:rsidP="00960801">
      <w:pPr>
        <w:rPr>
          <w:rFonts w:ascii="Arial" w:hAnsi="Arial" w:cs="Arial"/>
        </w:rPr>
      </w:pPr>
      <w:r w:rsidRPr="00361CA3">
        <w:rPr>
          <w:rFonts w:ascii="Arial" w:hAnsi="Arial" w:cs="Arial"/>
        </w:rPr>
        <w:t>P</w:t>
      </w:r>
      <w:r w:rsidR="00AA57FD" w:rsidRPr="00361CA3">
        <w:rPr>
          <w:rFonts w:ascii="Arial" w:hAnsi="Arial" w:cs="Arial"/>
        </w:rPr>
        <w:t xml:space="preserve">odpis </w:t>
      </w:r>
      <w:bookmarkStart w:id="0" w:name="_Hlk132177147"/>
      <w:r w:rsidR="00AA57FD" w:rsidRPr="00361CA3">
        <w:rPr>
          <w:rFonts w:ascii="Arial" w:hAnsi="Arial" w:cs="Arial"/>
        </w:rPr>
        <w:t>osoby uprawnionej do składania</w:t>
      </w:r>
      <w:r w:rsidRPr="00361CA3">
        <w:rPr>
          <w:rFonts w:ascii="Arial" w:hAnsi="Arial" w:cs="Arial"/>
        </w:rPr>
        <w:t xml:space="preserve"> </w:t>
      </w:r>
      <w:r w:rsidR="00AA57FD" w:rsidRPr="00361CA3">
        <w:rPr>
          <w:rFonts w:ascii="Arial" w:hAnsi="Arial" w:cs="Arial"/>
        </w:rPr>
        <w:t>oświadczeń woli w imieniu Wykonawcy</w:t>
      </w:r>
      <w:bookmarkEnd w:id="0"/>
      <w:r w:rsidRPr="00361CA3">
        <w:rPr>
          <w:rFonts w:ascii="Arial" w:hAnsi="Arial" w:cs="Arial"/>
        </w:rPr>
        <w:t>:</w:t>
      </w:r>
    </w:p>
    <w:sectPr w:rsidR="006209D7" w:rsidRPr="00361C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D591" w14:textId="77777777" w:rsidR="00586733" w:rsidRDefault="00586733" w:rsidP="00256D31">
      <w:r>
        <w:separator/>
      </w:r>
    </w:p>
  </w:endnote>
  <w:endnote w:type="continuationSeparator" w:id="0">
    <w:p w14:paraId="0387B8A2" w14:textId="77777777" w:rsidR="00586733" w:rsidRDefault="00586733" w:rsidP="0025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08230"/>
      <w:docPartObj>
        <w:docPartGallery w:val="Page Numbers (Bottom of Page)"/>
        <w:docPartUnique/>
      </w:docPartObj>
    </w:sdtPr>
    <w:sdtEndPr/>
    <w:sdtContent>
      <w:p w14:paraId="0EFBF295" w14:textId="02E41790" w:rsidR="00256D31" w:rsidRDefault="00256D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AF0DE" w14:textId="77777777" w:rsidR="00256D31" w:rsidRDefault="00256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224C" w14:textId="77777777" w:rsidR="00586733" w:rsidRDefault="00586733" w:rsidP="00256D31">
      <w:r>
        <w:separator/>
      </w:r>
    </w:p>
  </w:footnote>
  <w:footnote w:type="continuationSeparator" w:id="0">
    <w:p w14:paraId="2624E02D" w14:textId="77777777" w:rsidR="00586733" w:rsidRDefault="00586733" w:rsidP="0025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9A8"/>
    <w:multiLevelType w:val="hybridMultilevel"/>
    <w:tmpl w:val="EBC8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C0DA1"/>
    <w:multiLevelType w:val="hybridMultilevel"/>
    <w:tmpl w:val="90082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64B6"/>
    <w:multiLevelType w:val="hybridMultilevel"/>
    <w:tmpl w:val="2B7CA92C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BA60C72"/>
    <w:multiLevelType w:val="hybridMultilevel"/>
    <w:tmpl w:val="4B5A19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729"/>
    <w:multiLevelType w:val="hybridMultilevel"/>
    <w:tmpl w:val="CC684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0E3E"/>
    <w:multiLevelType w:val="hybridMultilevel"/>
    <w:tmpl w:val="3720532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966A3"/>
    <w:multiLevelType w:val="hybridMultilevel"/>
    <w:tmpl w:val="B05E9046"/>
    <w:lvl w:ilvl="0" w:tplc="2FA2B9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7D5C04"/>
    <w:multiLevelType w:val="hybridMultilevel"/>
    <w:tmpl w:val="6BBEE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54370"/>
    <w:multiLevelType w:val="hybridMultilevel"/>
    <w:tmpl w:val="C59C6B34"/>
    <w:lvl w:ilvl="0" w:tplc="1302B97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E1988"/>
    <w:multiLevelType w:val="hybridMultilevel"/>
    <w:tmpl w:val="4FDAB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52070"/>
    <w:multiLevelType w:val="hybridMultilevel"/>
    <w:tmpl w:val="568A7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D40B1"/>
    <w:multiLevelType w:val="hybridMultilevel"/>
    <w:tmpl w:val="603A2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B114E"/>
    <w:multiLevelType w:val="hybridMultilevel"/>
    <w:tmpl w:val="DEF85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6A82"/>
    <w:multiLevelType w:val="hybridMultilevel"/>
    <w:tmpl w:val="EBDE35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57C2E"/>
    <w:multiLevelType w:val="hybridMultilevel"/>
    <w:tmpl w:val="A42C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05C68"/>
    <w:multiLevelType w:val="hybridMultilevel"/>
    <w:tmpl w:val="B54479D2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351654E4"/>
    <w:multiLevelType w:val="hybridMultilevel"/>
    <w:tmpl w:val="6F64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121BE"/>
    <w:multiLevelType w:val="hybridMultilevel"/>
    <w:tmpl w:val="61FA2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67EC5"/>
    <w:multiLevelType w:val="hybridMultilevel"/>
    <w:tmpl w:val="23B8BE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6730B5"/>
    <w:multiLevelType w:val="hybridMultilevel"/>
    <w:tmpl w:val="BDD8A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E5359"/>
    <w:multiLevelType w:val="hybridMultilevel"/>
    <w:tmpl w:val="87A2FB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5F228E"/>
    <w:multiLevelType w:val="hybridMultilevel"/>
    <w:tmpl w:val="9EC68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51342"/>
    <w:multiLevelType w:val="hybridMultilevel"/>
    <w:tmpl w:val="097AD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77436"/>
    <w:multiLevelType w:val="hybridMultilevel"/>
    <w:tmpl w:val="54A22948"/>
    <w:lvl w:ilvl="0" w:tplc="1302B976">
      <w:numFmt w:val="bullet"/>
      <w:lvlText w:val=""/>
      <w:lvlJc w:val="left"/>
      <w:pPr>
        <w:ind w:left="106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C269BC"/>
    <w:multiLevelType w:val="hybridMultilevel"/>
    <w:tmpl w:val="A2CA9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00CD"/>
    <w:multiLevelType w:val="hybridMultilevel"/>
    <w:tmpl w:val="BA54B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15AA8"/>
    <w:multiLevelType w:val="hybridMultilevel"/>
    <w:tmpl w:val="62A00F8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CA76C69"/>
    <w:multiLevelType w:val="hybridMultilevel"/>
    <w:tmpl w:val="B306603A"/>
    <w:lvl w:ilvl="0" w:tplc="257EA6A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7193E"/>
    <w:multiLevelType w:val="hybridMultilevel"/>
    <w:tmpl w:val="DB201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A715A"/>
    <w:multiLevelType w:val="hybridMultilevel"/>
    <w:tmpl w:val="D5301FC0"/>
    <w:lvl w:ilvl="0" w:tplc="1302B97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532BE"/>
    <w:multiLevelType w:val="hybridMultilevel"/>
    <w:tmpl w:val="A558C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53132"/>
    <w:multiLevelType w:val="hybridMultilevel"/>
    <w:tmpl w:val="1A3CB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A088D"/>
    <w:multiLevelType w:val="hybridMultilevel"/>
    <w:tmpl w:val="7CCAF7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D12175D"/>
    <w:multiLevelType w:val="hybridMultilevel"/>
    <w:tmpl w:val="2788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26C28"/>
    <w:multiLevelType w:val="hybridMultilevel"/>
    <w:tmpl w:val="0CC08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D6B32"/>
    <w:multiLevelType w:val="hybridMultilevel"/>
    <w:tmpl w:val="33FE1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0C06FB"/>
    <w:multiLevelType w:val="hybridMultilevel"/>
    <w:tmpl w:val="52E6CD5A"/>
    <w:lvl w:ilvl="0" w:tplc="8070DFEA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83976B0"/>
    <w:multiLevelType w:val="hybridMultilevel"/>
    <w:tmpl w:val="81B0B3FE"/>
    <w:lvl w:ilvl="0" w:tplc="FFFFFFFF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302B976">
      <w:numFmt w:val="bullet"/>
      <w:lvlText w:val=""/>
      <w:lvlJc w:val="left"/>
      <w:pPr>
        <w:ind w:left="16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8" w15:restartNumberingAfterBreak="0">
    <w:nsid w:val="78692634"/>
    <w:multiLevelType w:val="multilevel"/>
    <w:tmpl w:val="7B560EC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931F0"/>
    <w:multiLevelType w:val="hybridMultilevel"/>
    <w:tmpl w:val="F876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50F41"/>
    <w:multiLevelType w:val="hybridMultilevel"/>
    <w:tmpl w:val="DEC4A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610BB"/>
    <w:multiLevelType w:val="hybridMultilevel"/>
    <w:tmpl w:val="1494D07E"/>
    <w:lvl w:ilvl="0" w:tplc="F89627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3963976">
    <w:abstractNumId w:val="25"/>
  </w:num>
  <w:num w:numId="2" w16cid:durableId="882719007">
    <w:abstractNumId w:val="5"/>
  </w:num>
  <w:num w:numId="3" w16cid:durableId="1220943854">
    <w:abstractNumId w:val="38"/>
  </w:num>
  <w:num w:numId="4" w16cid:durableId="972323136">
    <w:abstractNumId w:val="34"/>
  </w:num>
  <w:num w:numId="5" w16cid:durableId="2142650410">
    <w:abstractNumId w:val="22"/>
  </w:num>
  <w:num w:numId="6" w16cid:durableId="1727024255">
    <w:abstractNumId w:val="33"/>
  </w:num>
  <w:num w:numId="7" w16cid:durableId="1558855930">
    <w:abstractNumId w:val="32"/>
  </w:num>
  <w:num w:numId="8" w16cid:durableId="2062097820">
    <w:abstractNumId w:val="11"/>
  </w:num>
  <w:num w:numId="9" w16cid:durableId="1578711459">
    <w:abstractNumId w:val="35"/>
  </w:num>
  <w:num w:numId="10" w16cid:durableId="1271282993">
    <w:abstractNumId w:val="19"/>
  </w:num>
  <w:num w:numId="11" w16cid:durableId="2144500030">
    <w:abstractNumId w:val="4"/>
  </w:num>
  <w:num w:numId="12" w16cid:durableId="380518725">
    <w:abstractNumId w:val="21"/>
  </w:num>
  <w:num w:numId="13" w16cid:durableId="1390764508">
    <w:abstractNumId w:val="13"/>
  </w:num>
  <w:num w:numId="14" w16cid:durableId="1340541647">
    <w:abstractNumId w:val="26"/>
  </w:num>
  <w:num w:numId="15" w16cid:durableId="50350242">
    <w:abstractNumId w:val="15"/>
  </w:num>
  <w:num w:numId="16" w16cid:durableId="1442796182">
    <w:abstractNumId w:val="2"/>
  </w:num>
  <w:num w:numId="17" w16cid:durableId="538707322">
    <w:abstractNumId w:val="37"/>
  </w:num>
  <w:num w:numId="18" w16cid:durableId="890116441">
    <w:abstractNumId w:val="7"/>
  </w:num>
  <w:num w:numId="19" w16cid:durableId="486016834">
    <w:abstractNumId w:val="10"/>
  </w:num>
  <w:num w:numId="20" w16cid:durableId="855122747">
    <w:abstractNumId w:val="16"/>
  </w:num>
  <w:num w:numId="21" w16cid:durableId="497616312">
    <w:abstractNumId w:val="9"/>
  </w:num>
  <w:num w:numId="22" w16cid:durableId="155459153">
    <w:abstractNumId w:val="28"/>
  </w:num>
  <w:num w:numId="23" w16cid:durableId="1518427401">
    <w:abstractNumId w:val="29"/>
  </w:num>
  <w:num w:numId="24" w16cid:durableId="691809804">
    <w:abstractNumId w:val="24"/>
  </w:num>
  <w:num w:numId="25" w16cid:durableId="1199009917">
    <w:abstractNumId w:val="17"/>
  </w:num>
  <w:num w:numId="26" w16cid:durableId="1851986974">
    <w:abstractNumId w:val="39"/>
  </w:num>
  <w:num w:numId="27" w16cid:durableId="1801412614">
    <w:abstractNumId w:val="1"/>
  </w:num>
  <w:num w:numId="28" w16cid:durableId="95029253">
    <w:abstractNumId w:val="30"/>
  </w:num>
  <w:num w:numId="29" w16cid:durableId="1961495249">
    <w:abstractNumId w:val="12"/>
  </w:num>
  <w:num w:numId="30" w16cid:durableId="1798139860">
    <w:abstractNumId w:val="40"/>
  </w:num>
  <w:num w:numId="31" w16cid:durableId="1068110675">
    <w:abstractNumId w:val="0"/>
  </w:num>
  <w:num w:numId="32" w16cid:durableId="1178347983">
    <w:abstractNumId w:val="14"/>
  </w:num>
  <w:num w:numId="33" w16cid:durableId="970403805">
    <w:abstractNumId w:val="31"/>
  </w:num>
  <w:num w:numId="34" w16cid:durableId="1210649470">
    <w:abstractNumId w:val="20"/>
  </w:num>
  <w:num w:numId="35" w16cid:durableId="476335817">
    <w:abstractNumId w:val="23"/>
  </w:num>
  <w:num w:numId="36" w16cid:durableId="159663036">
    <w:abstractNumId w:val="8"/>
  </w:num>
  <w:num w:numId="37" w16cid:durableId="411438433">
    <w:abstractNumId w:val="3"/>
  </w:num>
  <w:num w:numId="38" w16cid:durableId="85156820">
    <w:abstractNumId w:val="6"/>
  </w:num>
  <w:num w:numId="39" w16cid:durableId="291906401">
    <w:abstractNumId w:val="36"/>
  </w:num>
  <w:num w:numId="40" w16cid:durableId="127481851">
    <w:abstractNumId w:val="41"/>
  </w:num>
  <w:num w:numId="41" w16cid:durableId="1468207083">
    <w:abstractNumId w:val="27"/>
  </w:num>
  <w:num w:numId="42" w16cid:durableId="17822609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62"/>
    <w:rsid w:val="00080599"/>
    <w:rsid w:val="00085145"/>
    <w:rsid w:val="00085FDC"/>
    <w:rsid w:val="00125B8B"/>
    <w:rsid w:val="00130463"/>
    <w:rsid w:val="00143125"/>
    <w:rsid w:val="00160D9A"/>
    <w:rsid w:val="001A5B14"/>
    <w:rsid w:val="001B5D69"/>
    <w:rsid w:val="001D4471"/>
    <w:rsid w:val="001F47B0"/>
    <w:rsid w:val="00220EB3"/>
    <w:rsid w:val="00225555"/>
    <w:rsid w:val="00225C43"/>
    <w:rsid w:val="00233DE5"/>
    <w:rsid w:val="0024656E"/>
    <w:rsid w:val="00256D31"/>
    <w:rsid w:val="002618EA"/>
    <w:rsid w:val="00262C10"/>
    <w:rsid w:val="00263007"/>
    <w:rsid w:val="0028434E"/>
    <w:rsid w:val="00286264"/>
    <w:rsid w:val="002A3C2B"/>
    <w:rsid w:val="002A7B7A"/>
    <w:rsid w:val="002F041D"/>
    <w:rsid w:val="002F16FE"/>
    <w:rsid w:val="003022DF"/>
    <w:rsid w:val="0032601C"/>
    <w:rsid w:val="00361CA3"/>
    <w:rsid w:val="0036636F"/>
    <w:rsid w:val="00380F2E"/>
    <w:rsid w:val="003B5EA7"/>
    <w:rsid w:val="003F56BC"/>
    <w:rsid w:val="003F7CF5"/>
    <w:rsid w:val="004046A6"/>
    <w:rsid w:val="00410367"/>
    <w:rsid w:val="004207CE"/>
    <w:rsid w:val="00422313"/>
    <w:rsid w:val="0042393A"/>
    <w:rsid w:val="00426672"/>
    <w:rsid w:val="00427428"/>
    <w:rsid w:val="00457FDF"/>
    <w:rsid w:val="00467545"/>
    <w:rsid w:val="00471091"/>
    <w:rsid w:val="00496858"/>
    <w:rsid w:val="004B7E65"/>
    <w:rsid w:val="004C25C9"/>
    <w:rsid w:val="004E6FDB"/>
    <w:rsid w:val="00532A59"/>
    <w:rsid w:val="005356A4"/>
    <w:rsid w:val="00536D06"/>
    <w:rsid w:val="00542008"/>
    <w:rsid w:val="005454B8"/>
    <w:rsid w:val="00586733"/>
    <w:rsid w:val="005B7F5A"/>
    <w:rsid w:val="005D7319"/>
    <w:rsid w:val="005F31ED"/>
    <w:rsid w:val="006209D7"/>
    <w:rsid w:val="00624076"/>
    <w:rsid w:val="00632A91"/>
    <w:rsid w:val="0063323D"/>
    <w:rsid w:val="0063365A"/>
    <w:rsid w:val="00645EE0"/>
    <w:rsid w:val="0064636C"/>
    <w:rsid w:val="006645D9"/>
    <w:rsid w:val="00692BC3"/>
    <w:rsid w:val="006A75AE"/>
    <w:rsid w:val="006D2C99"/>
    <w:rsid w:val="006E04E5"/>
    <w:rsid w:val="006E65DA"/>
    <w:rsid w:val="007030FC"/>
    <w:rsid w:val="007166F2"/>
    <w:rsid w:val="007A0881"/>
    <w:rsid w:val="007D5F8B"/>
    <w:rsid w:val="007E0DAC"/>
    <w:rsid w:val="008060B2"/>
    <w:rsid w:val="008238F5"/>
    <w:rsid w:val="0083744C"/>
    <w:rsid w:val="00873078"/>
    <w:rsid w:val="0087724E"/>
    <w:rsid w:val="0088235A"/>
    <w:rsid w:val="00887FA4"/>
    <w:rsid w:val="008B650F"/>
    <w:rsid w:val="008B7346"/>
    <w:rsid w:val="008D2132"/>
    <w:rsid w:val="009002FD"/>
    <w:rsid w:val="00937140"/>
    <w:rsid w:val="00960801"/>
    <w:rsid w:val="00961B8C"/>
    <w:rsid w:val="00977D63"/>
    <w:rsid w:val="00993386"/>
    <w:rsid w:val="009A38CC"/>
    <w:rsid w:val="009F6DBC"/>
    <w:rsid w:val="00A07BA6"/>
    <w:rsid w:val="00A277E8"/>
    <w:rsid w:val="00A54000"/>
    <w:rsid w:val="00A87384"/>
    <w:rsid w:val="00AA57FD"/>
    <w:rsid w:val="00AD35D9"/>
    <w:rsid w:val="00B00E28"/>
    <w:rsid w:val="00B30A9C"/>
    <w:rsid w:val="00B34B46"/>
    <w:rsid w:val="00B34D06"/>
    <w:rsid w:val="00B7252F"/>
    <w:rsid w:val="00B735C1"/>
    <w:rsid w:val="00C27C4B"/>
    <w:rsid w:val="00C74228"/>
    <w:rsid w:val="00C8143A"/>
    <w:rsid w:val="00C87FFB"/>
    <w:rsid w:val="00C95AE5"/>
    <w:rsid w:val="00CA4963"/>
    <w:rsid w:val="00CC1062"/>
    <w:rsid w:val="00CC24C8"/>
    <w:rsid w:val="00CD0EE0"/>
    <w:rsid w:val="00D07C0B"/>
    <w:rsid w:val="00D13B3E"/>
    <w:rsid w:val="00D6313D"/>
    <w:rsid w:val="00D6601D"/>
    <w:rsid w:val="00D943F4"/>
    <w:rsid w:val="00DA7385"/>
    <w:rsid w:val="00DB3BB5"/>
    <w:rsid w:val="00DC0CFA"/>
    <w:rsid w:val="00DC513B"/>
    <w:rsid w:val="00DD32EC"/>
    <w:rsid w:val="00DE29DD"/>
    <w:rsid w:val="00DE4051"/>
    <w:rsid w:val="00E00FA0"/>
    <w:rsid w:val="00E419A7"/>
    <w:rsid w:val="00E54DE0"/>
    <w:rsid w:val="00E6435D"/>
    <w:rsid w:val="00E74675"/>
    <w:rsid w:val="00EA0038"/>
    <w:rsid w:val="00EB49C5"/>
    <w:rsid w:val="00EB7892"/>
    <w:rsid w:val="00ED0C27"/>
    <w:rsid w:val="00F13BC3"/>
    <w:rsid w:val="00F668A4"/>
    <w:rsid w:val="00F75C17"/>
    <w:rsid w:val="00F809DB"/>
    <w:rsid w:val="00F8691D"/>
    <w:rsid w:val="00FA146E"/>
    <w:rsid w:val="00FD4E11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83A3"/>
  <w15:chartTrackingRefBased/>
  <w15:docId w15:val="{47091CE3-90A8-4408-8ABA-859E332B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434E"/>
    <w:pPr>
      <w:keepNext/>
      <w:keepLines/>
      <w:numPr>
        <w:numId w:val="3"/>
      </w:numPr>
      <w:spacing w:before="240"/>
      <w:ind w:left="426" w:hanging="425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1062"/>
    <w:rPr>
      <w:color w:val="0000FF"/>
      <w:u w:val="single"/>
    </w:rPr>
  </w:style>
  <w:style w:type="table" w:customStyle="1" w:styleId="Tabela-Siatka1">
    <w:name w:val="Tabela - Siatka1"/>
    <w:basedOn w:val="Standardowy"/>
    <w:uiPriority w:val="39"/>
    <w:rsid w:val="00CC106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60D9A"/>
    <w:rPr>
      <w:color w:val="954F72" w:themeColor="followedHyperlink"/>
      <w:u w:val="single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EB49C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789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8434E"/>
    <w:rPr>
      <w:rFonts w:ascii="Arial" w:eastAsiaTheme="majorEastAsia" w:hAnsi="Arial" w:cstheme="majorBidi"/>
      <w:b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30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7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8730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6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D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6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D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1138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Specyfikacja techniczna sprzętu i warunki gwarancji</vt:lpstr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Specyfikacja techniczna sprzętu i warunki gwarancji</dc:title>
  <dc:subject/>
  <dc:creator>Katarzyna Pecka</dc:creator>
  <cp:keywords/>
  <dc:description/>
  <cp:lastModifiedBy>Katarzyna Pecka</cp:lastModifiedBy>
  <cp:revision>4</cp:revision>
  <dcterms:created xsi:type="dcterms:W3CDTF">2023-09-12T08:16:00Z</dcterms:created>
  <dcterms:modified xsi:type="dcterms:W3CDTF">2023-09-13T07:58:00Z</dcterms:modified>
</cp:coreProperties>
</file>