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134"/>
        <w:gridCol w:w="3969"/>
      </w:tblGrid>
      <w:tr w:rsidR="0086183F" w:rsidRPr="00766653" w14:paraId="6ADA1875" w14:textId="77777777" w:rsidTr="0039369D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86183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86183F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86183F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668DA2B7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24339E">
        <w:rPr>
          <w:rFonts w:cstheme="minorHAnsi"/>
          <w:bCs/>
          <w:color w:val="000000" w:themeColor="text1"/>
          <w:sz w:val="24"/>
          <w:szCs w:val="24"/>
        </w:rPr>
        <w:t>CLB w Łodzi,</w:t>
      </w:r>
      <w:r w:rsidR="0024339E">
        <w:rPr>
          <w:rFonts w:cstheme="minorHAnsi"/>
          <w:bCs/>
          <w:sz w:val="24"/>
          <w:szCs w:val="24"/>
        </w:rPr>
        <w:t xml:space="preserve"> ul. Lipowa 16, 90-743 Łódź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29FF9316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24339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4269CD3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24339E">
      <w:rPr>
        <w:rFonts w:ascii="Arial" w:eastAsia="Calibri" w:hAnsi="Arial" w:cs="Arial"/>
        <w:b/>
        <w:sz w:val="20"/>
      </w:rPr>
      <w:t>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667868E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52560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14391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9EFF2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986FA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30CAD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DC28A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F6460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86DAA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4339E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07A88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0CF46-F6AE-4B1A-9957-A276E6B0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4</cp:revision>
  <cp:lastPrinted>2025-03-06T12:57:00Z</cp:lastPrinted>
  <dcterms:created xsi:type="dcterms:W3CDTF">2025-05-05T06:10:00Z</dcterms:created>
  <dcterms:modified xsi:type="dcterms:W3CDTF">2025-07-21T06:19:00Z</dcterms:modified>
</cp:coreProperties>
</file>