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901" w14:textId="77777777" w:rsidR="007A4F66" w:rsidRPr="00085577" w:rsidRDefault="007A4F66" w:rsidP="007A4F66">
      <w:r>
        <w:t>Zatwierdził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77">
        <w:t>Lipsko,</w:t>
      </w:r>
      <w:r w:rsidRPr="00085577">
        <w:rPr>
          <w:spacing w:val="-3"/>
        </w:rPr>
        <w:t xml:space="preserve"> </w:t>
      </w:r>
      <w:r w:rsidRPr="00085577">
        <w:t>dnia</w:t>
      </w:r>
      <w:r w:rsidRPr="00085577">
        <w:rPr>
          <w:spacing w:val="-2"/>
        </w:rPr>
        <w:t xml:space="preserve"> </w:t>
      </w:r>
      <w:r w:rsidRPr="00085577">
        <w:t>10</w:t>
      </w:r>
      <w:r w:rsidRPr="00085577">
        <w:rPr>
          <w:spacing w:val="-3"/>
        </w:rPr>
        <w:t xml:space="preserve"> </w:t>
      </w:r>
      <w:r w:rsidRPr="00085577">
        <w:t>stycznia</w:t>
      </w:r>
      <w:r w:rsidRPr="00085577">
        <w:rPr>
          <w:spacing w:val="-3"/>
        </w:rPr>
        <w:t xml:space="preserve"> </w:t>
      </w:r>
      <w:r w:rsidRPr="00085577">
        <w:t>2025</w:t>
      </w:r>
      <w:r w:rsidRPr="00085577">
        <w:rPr>
          <w:spacing w:val="-2"/>
        </w:rPr>
        <w:t xml:space="preserve"> </w:t>
      </w:r>
      <w:r w:rsidRPr="00085577">
        <w:rPr>
          <w:spacing w:val="-5"/>
        </w:rPr>
        <w:t>r.</w:t>
      </w:r>
    </w:p>
    <w:p w14:paraId="084753E4" w14:textId="77777777" w:rsidR="007A4F66" w:rsidRPr="00085577" w:rsidRDefault="007A4F66" w:rsidP="007A4F66">
      <w:r>
        <w:t>st. bryg. Łukasz Maciejewski</w:t>
      </w:r>
    </w:p>
    <w:p w14:paraId="336A144A" w14:textId="77777777" w:rsidR="007A4F66" w:rsidRDefault="007A4F66" w:rsidP="007A4F66">
      <w:r>
        <w:t>Komendant Powiatowy</w:t>
      </w:r>
    </w:p>
    <w:p w14:paraId="07993925" w14:textId="77777777" w:rsidR="007A4F66" w:rsidRDefault="007A4F66" w:rsidP="007A4F66">
      <w:r>
        <w:t>Państwowej Straży Pożarnej</w:t>
      </w:r>
    </w:p>
    <w:p w14:paraId="1C320740" w14:textId="77777777" w:rsidR="007A4F66" w:rsidRPr="00085577" w:rsidRDefault="007A4F66" w:rsidP="007A4F66">
      <w:r>
        <w:t>w Lipsku</w:t>
      </w:r>
    </w:p>
    <w:p w14:paraId="464CEEAD" w14:textId="77777777" w:rsidR="007A4F66" w:rsidRPr="00085577" w:rsidRDefault="007A4F66" w:rsidP="007A4F66"/>
    <w:p w14:paraId="106D472E" w14:textId="77777777" w:rsidR="007A4F66" w:rsidRPr="00085577" w:rsidRDefault="007A4F66" w:rsidP="007A4F66">
      <w:r w:rsidRPr="00085577">
        <w:t xml:space="preserve">               </w:t>
      </w:r>
    </w:p>
    <w:p w14:paraId="4B506B81" w14:textId="77777777" w:rsidR="007A4F66" w:rsidRPr="00085577" w:rsidRDefault="007A4F66" w:rsidP="007A4F66">
      <w:pPr>
        <w:rPr>
          <w:b/>
          <w:i/>
          <w:sz w:val="16"/>
        </w:rPr>
      </w:pPr>
    </w:p>
    <w:p w14:paraId="67390BC1" w14:textId="77777777" w:rsidR="007A4F66" w:rsidRPr="00085577" w:rsidRDefault="007A4F66" w:rsidP="007A4F66">
      <w:pPr>
        <w:rPr>
          <w:b/>
          <w:i/>
          <w:sz w:val="16"/>
        </w:rPr>
      </w:pPr>
      <w:r w:rsidRPr="000855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6CFF7" wp14:editId="64A4E44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457575" cy="6381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AB14" w14:textId="77777777" w:rsidR="007A4F66" w:rsidRPr="00917C3A" w:rsidRDefault="007A4F66" w:rsidP="007A4F66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ezdPracownikAtrybut1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1" w:name="ezdPracownikAtrybut2"/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2" w:name="ezdPracownikNazwa"/>
                            <w:bookmarkEnd w:id="2"/>
                          </w:p>
                          <w:p w14:paraId="5F020CB5" w14:textId="77777777" w:rsidR="007A4F66" w:rsidRPr="00D7394B" w:rsidRDefault="007A4F66" w:rsidP="007A4F66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ezdPracownikStanowisko"/>
                            <w:bookmarkStart w:id="4" w:name="ezdPracownikAtrybut3"/>
                            <w:bookmarkEnd w:id="3"/>
                            <w:bookmarkEnd w:id="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6CF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.55pt;width:272.25pt;height:5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" stroked="f">
                <v:textbox>
                  <w:txbxContent>
                    <w:p w14:paraId="4A7AAB14" w14:textId="77777777" w:rsidR="007A4F66" w:rsidRPr="00917C3A" w:rsidRDefault="007A4F66" w:rsidP="007A4F66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ezdPracownikAtrybut1"/>
                      <w:bookmarkEnd w:id="5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6" w:name="ezdPracownikAtrybut2"/>
                      <w:bookmarkEnd w:id="6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7" w:name="ezdPracownikNazwa"/>
                      <w:bookmarkEnd w:id="7"/>
                    </w:p>
                    <w:p w14:paraId="5F020CB5" w14:textId="77777777" w:rsidR="007A4F66" w:rsidRPr="00D7394B" w:rsidRDefault="007A4F66" w:rsidP="007A4F66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ezdPracownikStanowisko"/>
                      <w:bookmarkStart w:id="9" w:name="ezdPracownikAtrybut3"/>
                      <w:bookmarkEnd w:id="8"/>
                      <w:bookmarkEnd w:id="9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4C76E" w14:textId="77777777" w:rsidR="007A4F66" w:rsidRPr="00085577" w:rsidRDefault="007A4F66" w:rsidP="007A4F66">
      <w:pPr>
        <w:rPr>
          <w:b/>
          <w:i/>
          <w:sz w:val="16"/>
        </w:rPr>
      </w:pPr>
    </w:p>
    <w:p w14:paraId="0AE3720C" w14:textId="77777777" w:rsidR="007A4F66" w:rsidRPr="00085577" w:rsidRDefault="007A4F66" w:rsidP="007A4F66"/>
    <w:p w14:paraId="529AFAD8" w14:textId="77777777" w:rsidR="007A4F66" w:rsidRPr="00085577" w:rsidRDefault="007A4F66" w:rsidP="007A4F66"/>
    <w:p w14:paraId="1E960B0F" w14:textId="77777777" w:rsidR="007A4F66" w:rsidRPr="00085577" w:rsidRDefault="007A4F66" w:rsidP="007A4F66">
      <w:r w:rsidRPr="00085577">
        <w:t>PLAN</w:t>
      </w:r>
      <w:r w:rsidRPr="00085577">
        <w:rPr>
          <w:spacing w:val="-5"/>
        </w:rPr>
        <w:t xml:space="preserve"> </w:t>
      </w:r>
      <w:r w:rsidRPr="00085577">
        <w:t>DZIAŁANIA</w:t>
      </w:r>
      <w:r w:rsidRPr="00085577">
        <w:rPr>
          <w:spacing w:val="-5"/>
        </w:rPr>
        <w:t xml:space="preserve"> </w:t>
      </w:r>
      <w:r w:rsidRPr="00085577">
        <w:t>NA</w:t>
      </w:r>
      <w:r w:rsidRPr="00085577">
        <w:rPr>
          <w:spacing w:val="-5"/>
        </w:rPr>
        <w:t xml:space="preserve"> </w:t>
      </w:r>
      <w:r w:rsidRPr="00085577">
        <w:t>RZECZ</w:t>
      </w:r>
      <w:r w:rsidRPr="00085577">
        <w:rPr>
          <w:spacing w:val="-5"/>
        </w:rPr>
        <w:t xml:space="preserve"> </w:t>
      </w:r>
      <w:r w:rsidRPr="00085577">
        <w:t>POPRAWY</w:t>
      </w:r>
      <w:r w:rsidRPr="00085577">
        <w:rPr>
          <w:spacing w:val="-5"/>
        </w:rPr>
        <w:t xml:space="preserve"> </w:t>
      </w:r>
      <w:r w:rsidRPr="00085577">
        <w:t>ZAPEWNIENIA</w:t>
      </w:r>
      <w:r w:rsidRPr="00085577">
        <w:rPr>
          <w:spacing w:val="-6"/>
        </w:rPr>
        <w:t xml:space="preserve"> </w:t>
      </w:r>
      <w:r w:rsidRPr="00085577">
        <w:t>DOSTĘPNOŚCI</w:t>
      </w:r>
      <w:r w:rsidRPr="00085577">
        <w:rPr>
          <w:spacing w:val="-5"/>
        </w:rPr>
        <w:t xml:space="preserve"> </w:t>
      </w:r>
      <w:r w:rsidRPr="00085577">
        <w:t>OSOBOM</w:t>
      </w:r>
      <w:r w:rsidRPr="00085577">
        <w:rPr>
          <w:spacing w:val="-5"/>
        </w:rPr>
        <w:t xml:space="preserve"> </w:t>
      </w:r>
      <w:r w:rsidRPr="00085577">
        <w:t>ZE SZCZEGÓLNYMI POTRZEBAMI W KOMENDZIE POWIATOWEJ PSP W LIPSKU</w:t>
      </w:r>
    </w:p>
    <w:p w14:paraId="7D330913" w14:textId="77777777" w:rsidR="007A4F66" w:rsidRPr="00085577" w:rsidRDefault="007A4F66" w:rsidP="007A4F66">
      <w:r w:rsidRPr="00085577">
        <w:t>NA</w:t>
      </w:r>
      <w:r w:rsidRPr="00085577">
        <w:rPr>
          <w:spacing w:val="-2"/>
        </w:rPr>
        <w:t xml:space="preserve"> </w:t>
      </w:r>
      <w:r w:rsidRPr="00085577">
        <w:t>2025</w:t>
      </w:r>
      <w:r w:rsidRPr="00085577">
        <w:rPr>
          <w:spacing w:val="-1"/>
        </w:rPr>
        <w:t xml:space="preserve"> </w:t>
      </w:r>
      <w:r w:rsidRPr="00085577">
        <w:rPr>
          <w:spacing w:val="-5"/>
        </w:rPr>
        <w:t>ROK</w:t>
      </w:r>
    </w:p>
    <w:p w14:paraId="29F01ACF" w14:textId="77777777" w:rsidR="007A4F66" w:rsidRPr="00085577" w:rsidRDefault="007A4F66" w:rsidP="007A4F66"/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2"/>
        <w:gridCol w:w="1701"/>
        <w:gridCol w:w="1984"/>
      </w:tblGrid>
      <w:tr w:rsidR="007A4F66" w:rsidRPr="00085577" w14:paraId="7227A8E5" w14:textId="77777777" w:rsidTr="003B0169">
        <w:trPr>
          <w:trHeight w:val="689"/>
        </w:trPr>
        <w:tc>
          <w:tcPr>
            <w:tcW w:w="534" w:type="dxa"/>
          </w:tcPr>
          <w:p w14:paraId="7B41493E" w14:textId="77777777" w:rsidR="007A4F66" w:rsidRPr="00085577" w:rsidRDefault="007A4F66" w:rsidP="003B0169">
            <w:pPr>
              <w:rPr>
                <w:b/>
              </w:rPr>
            </w:pPr>
          </w:p>
          <w:p w14:paraId="12A3CBC2" w14:textId="77777777" w:rsidR="007A4F66" w:rsidRPr="00085577" w:rsidRDefault="007A4F66" w:rsidP="003B0169">
            <w:proofErr w:type="spellStart"/>
            <w:r w:rsidRPr="00085577">
              <w:rPr>
                <w:spacing w:val="-5"/>
              </w:rPr>
              <w:t>Lp</w:t>
            </w:r>
            <w:proofErr w:type="spellEnd"/>
            <w:r w:rsidRPr="00085577">
              <w:rPr>
                <w:spacing w:val="-5"/>
              </w:rPr>
              <w:t>.</w:t>
            </w:r>
          </w:p>
        </w:tc>
        <w:tc>
          <w:tcPr>
            <w:tcW w:w="2976" w:type="dxa"/>
          </w:tcPr>
          <w:p w14:paraId="30CC8B3F" w14:textId="77777777" w:rsidR="007A4F66" w:rsidRPr="00085577" w:rsidRDefault="007A4F66" w:rsidP="003B0169">
            <w:pPr>
              <w:rPr>
                <w:b/>
              </w:rPr>
            </w:pPr>
          </w:p>
          <w:p w14:paraId="3206CB73" w14:textId="77777777" w:rsidR="007A4F66" w:rsidRPr="00085577" w:rsidRDefault="007A4F66" w:rsidP="003B0169">
            <w:proofErr w:type="spellStart"/>
            <w:r w:rsidRPr="00085577">
              <w:t>Zakres</w:t>
            </w:r>
            <w:proofErr w:type="spellEnd"/>
            <w:r w:rsidRPr="00085577">
              <w:t xml:space="preserve"> </w:t>
            </w:r>
            <w:proofErr w:type="spellStart"/>
            <w:r w:rsidRPr="00085577">
              <w:rPr>
                <w:spacing w:val="-2"/>
              </w:rPr>
              <w:t>działalności</w:t>
            </w:r>
            <w:proofErr w:type="spellEnd"/>
          </w:p>
        </w:tc>
        <w:tc>
          <w:tcPr>
            <w:tcW w:w="2552" w:type="dxa"/>
          </w:tcPr>
          <w:p w14:paraId="49B7D344" w14:textId="77777777" w:rsidR="007A4F66" w:rsidRPr="00085577" w:rsidRDefault="007A4F66" w:rsidP="003B0169">
            <w:pPr>
              <w:rPr>
                <w:b/>
              </w:rPr>
            </w:pPr>
          </w:p>
          <w:p w14:paraId="2C30C566" w14:textId="77777777" w:rsidR="007A4F66" w:rsidRPr="00085577" w:rsidRDefault="007A4F66" w:rsidP="003B0169">
            <w:proofErr w:type="spellStart"/>
            <w:r w:rsidRPr="00085577">
              <w:t>Sposób</w:t>
            </w:r>
            <w:proofErr w:type="spellEnd"/>
            <w:r w:rsidRPr="00085577">
              <w:rPr>
                <w:spacing w:val="-5"/>
              </w:rPr>
              <w:t xml:space="preserve"> </w:t>
            </w:r>
            <w:r w:rsidRPr="00085577">
              <w:rPr>
                <w:spacing w:val="-2"/>
              </w:rPr>
              <w:t>realizacji</w:t>
            </w:r>
          </w:p>
        </w:tc>
        <w:tc>
          <w:tcPr>
            <w:tcW w:w="1701" w:type="dxa"/>
          </w:tcPr>
          <w:p w14:paraId="6611B0E5" w14:textId="77777777" w:rsidR="007A4F66" w:rsidRPr="00085577" w:rsidRDefault="007A4F66" w:rsidP="003B0169">
            <w:proofErr w:type="spellStart"/>
            <w:r w:rsidRPr="00085577">
              <w:rPr>
                <w:spacing w:val="-2"/>
              </w:rPr>
              <w:t>Realizujący</w:t>
            </w:r>
            <w:proofErr w:type="spellEnd"/>
          </w:p>
          <w:p w14:paraId="4FBC2F09" w14:textId="77777777" w:rsidR="007A4F66" w:rsidRPr="00085577" w:rsidRDefault="007A4F66" w:rsidP="003B0169">
            <w:proofErr w:type="spellStart"/>
            <w:r w:rsidRPr="00085577">
              <w:rPr>
                <w:spacing w:val="-2"/>
              </w:rPr>
              <w:t>zadania</w:t>
            </w:r>
            <w:proofErr w:type="spellEnd"/>
          </w:p>
        </w:tc>
        <w:tc>
          <w:tcPr>
            <w:tcW w:w="1984" w:type="dxa"/>
          </w:tcPr>
          <w:p w14:paraId="0165510D" w14:textId="77777777" w:rsidR="007A4F66" w:rsidRPr="00085577" w:rsidRDefault="007A4F66" w:rsidP="003B0169">
            <w:pPr>
              <w:rPr>
                <w:b/>
              </w:rPr>
            </w:pPr>
          </w:p>
          <w:p w14:paraId="26E31EF7" w14:textId="77777777" w:rsidR="007A4F66" w:rsidRPr="00085577" w:rsidRDefault="007A4F66" w:rsidP="003B0169">
            <w:r w:rsidRPr="00085577">
              <w:rPr>
                <w:spacing w:val="-2"/>
              </w:rPr>
              <w:t>Termin</w:t>
            </w:r>
          </w:p>
        </w:tc>
      </w:tr>
      <w:tr w:rsidR="007A4F66" w:rsidRPr="00085577" w14:paraId="3A2FE59C" w14:textId="77777777" w:rsidTr="003B0169">
        <w:trPr>
          <w:trHeight w:val="1172"/>
        </w:trPr>
        <w:tc>
          <w:tcPr>
            <w:tcW w:w="9747" w:type="dxa"/>
            <w:gridSpan w:val="5"/>
          </w:tcPr>
          <w:p w14:paraId="7687434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E2BDF9E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Na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podstawie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art.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14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ust.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3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ustawy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z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dnia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19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lipca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2019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r.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o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zapewnieniu</w:t>
            </w:r>
          </w:p>
          <w:p w14:paraId="342E837F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dostępności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osobom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ze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szczególnymi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potrzebami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(</w:t>
            </w:r>
            <w:proofErr w:type="spellStart"/>
            <w:r w:rsidRPr="007A4F66">
              <w:rPr>
                <w:spacing w:val="-2"/>
                <w:lang w:val="pl-PL"/>
              </w:rPr>
              <w:t>t.j</w:t>
            </w:r>
            <w:proofErr w:type="spellEnd"/>
            <w:r w:rsidRPr="007A4F66">
              <w:rPr>
                <w:spacing w:val="-2"/>
                <w:lang w:val="pl-PL"/>
              </w:rPr>
              <w:t>.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Dz.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U.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2024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r.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poz.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1411)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ustala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się,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plan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działania</w:t>
            </w:r>
          </w:p>
          <w:p w14:paraId="7777637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na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rzecz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poprawy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zapewnienia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dostępności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osobom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ze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szczególnymi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potrzebami:</w:t>
            </w:r>
          </w:p>
        </w:tc>
      </w:tr>
      <w:tr w:rsidR="007A4F66" w:rsidRPr="00085577" w14:paraId="1A76BFF1" w14:textId="77777777" w:rsidTr="003B0169">
        <w:trPr>
          <w:trHeight w:val="2299"/>
        </w:trPr>
        <w:tc>
          <w:tcPr>
            <w:tcW w:w="534" w:type="dxa"/>
          </w:tcPr>
          <w:p w14:paraId="5A88649E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D88DE2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6BF9FC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061DA81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50863B4" w14:textId="77777777" w:rsidR="007A4F66" w:rsidRPr="00085577" w:rsidRDefault="007A4F66" w:rsidP="003B0169">
            <w:r w:rsidRPr="00085577">
              <w:rPr>
                <w:spacing w:val="-5"/>
              </w:rPr>
              <w:t>1.</w:t>
            </w:r>
          </w:p>
        </w:tc>
        <w:tc>
          <w:tcPr>
            <w:tcW w:w="2976" w:type="dxa"/>
          </w:tcPr>
          <w:p w14:paraId="2DE5A5E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E19E9D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32C473A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Podanie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>Planu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>działania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na </w:t>
            </w:r>
            <w:r w:rsidRPr="007A4F66">
              <w:rPr>
                <w:w w:val="90"/>
                <w:lang w:val="pl-PL"/>
              </w:rPr>
              <w:t xml:space="preserve">rzecz poprawy dostępności </w:t>
            </w:r>
            <w:r w:rsidRPr="007A4F66">
              <w:rPr>
                <w:lang w:val="pl-PL"/>
              </w:rPr>
              <w:t xml:space="preserve">osobom ze szczególnymi potrzebami do publicznej </w:t>
            </w:r>
            <w:r w:rsidRPr="007A4F66">
              <w:rPr>
                <w:spacing w:val="-2"/>
                <w:lang w:val="pl-PL"/>
              </w:rPr>
              <w:t>wiadomość</w:t>
            </w:r>
          </w:p>
        </w:tc>
        <w:tc>
          <w:tcPr>
            <w:tcW w:w="2552" w:type="dxa"/>
          </w:tcPr>
          <w:p w14:paraId="74B5546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Zamieszczenie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planu działania na rzecz </w:t>
            </w:r>
            <w:r w:rsidRPr="007A4F66">
              <w:rPr>
                <w:w w:val="90"/>
                <w:lang w:val="pl-PL"/>
              </w:rPr>
              <w:t>poprawy</w:t>
            </w:r>
            <w:r w:rsidRPr="007A4F66">
              <w:rPr>
                <w:spacing w:val="-9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>dostępności</w:t>
            </w:r>
          </w:p>
          <w:p w14:paraId="6B741FE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do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publicznej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wiadomości, </w:t>
            </w:r>
            <w:r w:rsidRPr="007A4F66">
              <w:rPr>
                <w:lang w:val="pl-PL"/>
              </w:rPr>
              <w:t>tj. zamieszczenie na stronie internetowej Komendy Powiatowej Państwowej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Straży Pożarnej w Lipsku oraz </w:t>
            </w:r>
            <w:r w:rsidRPr="007A4F66">
              <w:rPr>
                <w:spacing w:val="-4"/>
                <w:lang w:val="pl-PL"/>
              </w:rPr>
              <w:t>BIP.</w:t>
            </w:r>
          </w:p>
        </w:tc>
        <w:tc>
          <w:tcPr>
            <w:tcW w:w="1701" w:type="dxa"/>
          </w:tcPr>
          <w:p w14:paraId="60F8C02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1F06CE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F8F1131" w14:textId="77777777" w:rsidR="007A4F66" w:rsidRPr="00085577" w:rsidRDefault="007A4F66" w:rsidP="003B0169">
            <w:proofErr w:type="spellStart"/>
            <w:r w:rsidRPr="00085577">
              <w:t>Koordynator</w:t>
            </w:r>
            <w:proofErr w:type="spellEnd"/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proofErr w:type="spellStart"/>
            <w:r w:rsidRPr="00085577">
              <w:rPr>
                <w:spacing w:val="-2"/>
              </w:rPr>
              <w:t>spraw</w:t>
            </w:r>
            <w:proofErr w:type="spellEnd"/>
            <w:r w:rsidRPr="00085577">
              <w:rPr>
                <w:spacing w:val="-2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dostępności</w:t>
            </w:r>
            <w:proofErr w:type="spellEnd"/>
          </w:p>
        </w:tc>
        <w:tc>
          <w:tcPr>
            <w:tcW w:w="1984" w:type="dxa"/>
          </w:tcPr>
          <w:p w14:paraId="6E9369E0" w14:textId="77777777" w:rsidR="007A4F66" w:rsidRPr="00085577" w:rsidRDefault="007A4F66" w:rsidP="003B0169">
            <w:pPr>
              <w:rPr>
                <w:b/>
              </w:rPr>
            </w:pPr>
          </w:p>
          <w:p w14:paraId="2851B7DA" w14:textId="77777777" w:rsidR="007A4F66" w:rsidRPr="00085577" w:rsidRDefault="007A4F66" w:rsidP="003B0169">
            <w:pPr>
              <w:rPr>
                <w:b/>
              </w:rPr>
            </w:pPr>
          </w:p>
          <w:p w14:paraId="6206FB3D" w14:textId="77777777" w:rsidR="007A4F66" w:rsidRPr="00085577" w:rsidRDefault="007A4F66" w:rsidP="003B0169">
            <w:pPr>
              <w:rPr>
                <w:b/>
              </w:rPr>
            </w:pPr>
          </w:p>
          <w:p w14:paraId="40E13338" w14:textId="77777777" w:rsidR="007A4F66" w:rsidRPr="00085577" w:rsidRDefault="007A4F66" w:rsidP="003B0169">
            <w:r w:rsidRPr="00085577">
              <w:t>31</w:t>
            </w:r>
            <w:r w:rsidRPr="00085577">
              <w:rPr>
                <w:spacing w:val="-4"/>
              </w:rPr>
              <w:t xml:space="preserve"> </w:t>
            </w:r>
            <w:proofErr w:type="spellStart"/>
            <w:r w:rsidRPr="00085577">
              <w:t>stycznia</w:t>
            </w:r>
            <w:proofErr w:type="spellEnd"/>
            <w:r w:rsidRPr="00085577">
              <w:rPr>
                <w:spacing w:val="-3"/>
              </w:rPr>
              <w:t xml:space="preserve"> </w:t>
            </w:r>
            <w:r w:rsidRPr="00085577">
              <w:t>2025</w:t>
            </w:r>
            <w:r w:rsidRPr="00085577">
              <w:rPr>
                <w:spacing w:val="-3"/>
              </w:rPr>
              <w:t xml:space="preserve"> </w:t>
            </w:r>
            <w:r w:rsidRPr="00085577">
              <w:rPr>
                <w:spacing w:val="-5"/>
              </w:rPr>
              <w:t>r.</w:t>
            </w:r>
          </w:p>
        </w:tc>
      </w:tr>
      <w:tr w:rsidR="007A4F66" w:rsidRPr="00085577" w14:paraId="2A1E3522" w14:textId="77777777" w:rsidTr="003B0169">
        <w:trPr>
          <w:trHeight w:val="2299"/>
        </w:trPr>
        <w:tc>
          <w:tcPr>
            <w:tcW w:w="534" w:type="dxa"/>
          </w:tcPr>
          <w:p w14:paraId="58AE36CC" w14:textId="77777777" w:rsidR="007A4F66" w:rsidRPr="00085577" w:rsidRDefault="007A4F66" w:rsidP="003B0169">
            <w:pPr>
              <w:rPr>
                <w:b/>
              </w:rPr>
            </w:pPr>
          </w:p>
          <w:p w14:paraId="2E791D6E" w14:textId="77777777" w:rsidR="007A4F66" w:rsidRPr="00085577" w:rsidRDefault="007A4F66" w:rsidP="003B0169">
            <w:pPr>
              <w:rPr>
                <w:b/>
              </w:rPr>
            </w:pPr>
          </w:p>
          <w:p w14:paraId="776ADF52" w14:textId="77777777" w:rsidR="007A4F66" w:rsidRPr="00085577" w:rsidRDefault="007A4F66" w:rsidP="003B0169">
            <w:pPr>
              <w:rPr>
                <w:b/>
              </w:rPr>
            </w:pPr>
          </w:p>
          <w:p w14:paraId="5A064F3D" w14:textId="77777777" w:rsidR="007A4F66" w:rsidRPr="00085577" w:rsidRDefault="007A4F66" w:rsidP="003B0169">
            <w:pPr>
              <w:rPr>
                <w:b/>
              </w:rPr>
            </w:pPr>
          </w:p>
          <w:p w14:paraId="3F1ABA24" w14:textId="77777777" w:rsidR="007A4F66" w:rsidRPr="00085577" w:rsidRDefault="007A4F66" w:rsidP="003B0169">
            <w:r w:rsidRPr="00085577">
              <w:rPr>
                <w:spacing w:val="-5"/>
              </w:rPr>
              <w:t>2.</w:t>
            </w:r>
          </w:p>
        </w:tc>
        <w:tc>
          <w:tcPr>
            <w:tcW w:w="2976" w:type="dxa"/>
          </w:tcPr>
          <w:p w14:paraId="7F63CEE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304FC8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158E96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AFF5296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Sporządzenie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raportu</w:t>
            </w:r>
            <w:r w:rsidRPr="007A4F66">
              <w:rPr>
                <w:spacing w:val="-9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o</w:t>
            </w:r>
            <w:r w:rsidRPr="007A4F66">
              <w:rPr>
                <w:spacing w:val="-9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stanie</w:t>
            </w:r>
          </w:p>
          <w:p w14:paraId="20101E7C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w w:val="90"/>
                <w:lang w:val="pl-PL"/>
              </w:rPr>
              <w:t>dostępności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>KP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>PSP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>w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2"/>
                <w:w w:val="90"/>
                <w:lang w:val="pl-PL"/>
              </w:rPr>
              <w:t>Lipsku</w:t>
            </w:r>
          </w:p>
        </w:tc>
        <w:tc>
          <w:tcPr>
            <w:tcW w:w="2552" w:type="dxa"/>
          </w:tcPr>
          <w:p w14:paraId="256E344B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Przekazanie raportu o stanie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dostępności osobom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ze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szczególnymi potrzebami</w:t>
            </w:r>
            <w:r w:rsidRPr="007A4F66">
              <w:rPr>
                <w:spacing w:val="-8"/>
                <w:lang w:val="pl-PL"/>
              </w:rPr>
              <w:t xml:space="preserve"> </w:t>
            </w:r>
            <w:r w:rsidRPr="007A4F66">
              <w:rPr>
                <w:lang w:val="pl-PL"/>
              </w:rPr>
              <w:t>do</w:t>
            </w:r>
            <w:r w:rsidRPr="007A4F66">
              <w:rPr>
                <w:spacing w:val="-8"/>
                <w:lang w:val="pl-PL"/>
              </w:rPr>
              <w:t xml:space="preserve"> </w:t>
            </w:r>
            <w:r w:rsidRPr="007A4F66">
              <w:rPr>
                <w:lang w:val="pl-PL"/>
              </w:rPr>
              <w:t>publicznej wiadomości na stronie internetowej Komendy Powiatowej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Państwowej </w:t>
            </w:r>
            <w:r w:rsidRPr="007A4F66">
              <w:rPr>
                <w:w w:val="90"/>
                <w:lang w:val="pl-PL"/>
              </w:rPr>
              <w:t xml:space="preserve">Straży Pożarnej w Lipsku </w:t>
            </w:r>
            <w:r w:rsidRPr="007A4F66">
              <w:rPr>
                <w:lang w:val="pl-PL"/>
              </w:rPr>
              <w:t>oraz BIP oraz przesłanie do GUS.</w:t>
            </w:r>
          </w:p>
        </w:tc>
        <w:tc>
          <w:tcPr>
            <w:tcW w:w="1701" w:type="dxa"/>
          </w:tcPr>
          <w:p w14:paraId="0FD8F26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10D7DBAB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412F3D5" w14:textId="77777777" w:rsidR="007A4F66" w:rsidRPr="00085577" w:rsidRDefault="007A4F66" w:rsidP="003B0169">
            <w:proofErr w:type="spellStart"/>
            <w:r w:rsidRPr="00085577">
              <w:t>Koordynator</w:t>
            </w:r>
            <w:proofErr w:type="spellEnd"/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proofErr w:type="spellStart"/>
            <w:r w:rsidRPr="00085577">
              <w:rPr>
                <w:spacing w:val="-2"/>
              </w:rPr>
              <w:t>spraw</w:t>
            </w:r>
            <w:proofErr w:type="spellEnd"/>
            <w:r w:rsidRPr="00085577">
              <w:rPr>
                <w:spacing w:val="-2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dostępności</w:t>
            </w:r>
            <w:proofErr w:type="spellEnd"/>
          </w:p>
        </w:tc>
        <w:tc>
          <w:tcPr>
            <w:tcW w:w="1984" w:type="dxa"/>
          </w:tcPr>
          <w:p w14:paraId="2620FB83" w14:textId="77777777" w:rsidR="007A4F66" w:rsidRPr="00085577" w:rsidRDefault="007A4F66" w:rsidP="003B0169">
            <w:pPr>
              <w:rPr>
                <w:b/>
              </w:rPr>
            </w:pPr>
          </w:p>
          <w:p w14:paraId="5A5D8EDB" w14:textId="77777777" w:rsidR="007A4F66" w:rsidRPr="00085577" w:rsidRDefault="007A4F66" w:rsidP="003B0169">
            <w:pPr>
              <w:rPr>
                <w:b/>
              </w:rPr>
            </w:pPr>
          </w:p>
          <w:p w14:paraId="523E3F39" w14:textId="77777777" w:rsidR="007A4F66" w:rsidRPr="00085577" w:rsidRDefault="007A4F66" w:rsidP="003B0169">
            <w:pPr>
              <w:rPr>
                <w:b/>
              </w:rPr>
            </w:pPr>
          </w:p>
          <w:p w14:paraId="390C5B7A" w14:textId="77777777" w:rsidR="007A4F66" w:rsidRPr="00085577" w:rsidRDefault="007A4F66" w:rsidP="003B0169">
            <w:r w:rsidRPr="00085577">
              <w:t>31</w:t>
            </w:r>
            <w:r w:rsidRPr="00085577">
              <w:rPr>
                <w:spacing w:val="-3"/>
              </w:rPr>
              <w:t xml:space="preserve"> </w:t>
            </w:r>
            <w:proofErr w:type="spellStart"/>
            <w:r w:rsidRPr="00085577">
              <w:t>marca</w:t>
            </w:r>
            <w:proofErr w:type="spellEnd"/>
            <w:r w:rsidRPr="00085577">
              <w:rPr>
                <w:spacing w:val="-2"/>
              </w:rPr>
              <w:t xml:space="preserve"> </w:t>
            </w:r>
            <w:r w:rsidRPr="00085577">
              <w:t>2025</w:t>
            </w:r>
            <w:r w:rsidRPr="00085577">
              <w:rPr>
                <w:spacing w:val="-2"/>
              </w:rPr>
              <w:t xml:space="preserve"> </w:t>
            </w:r>
            <w:r w:rsidRPr="00085577">
              <w:rPr>
                <w:spacing w:val="-5"/>
              </w:rPr>
              <w:t>r.</w:t>
            </w:r>
          </w:p>
        </w:tc>
      </w:tr>
      <w:tr w:rsidR="007A4F66" w:rsidRPr="00085577" w14:paraId="0A0CA986" w14:textId="77777777" w:rsidTr="003B0169">
        <w:trPr>
          <w:trHeight w:val="1835"/>
        </w:trPr>
        <w:tc>
          <w:tcPr>
            <w:tcW w:w="534" w:type="dxa"/>
          </w:tcPr>
          <w:p w14:paraId="63E91CB6" w14:textId="77777777" w:rsidR="007A4F66" w:rsidRPr="00085577" w:rsidRDefault="007A4F66" w:rsidP="003B0169">
            <w:pPr>
              <w:rPr>
                <w:b/>
              </w:rPr>
            </w:pPr>
          </w:p>
          <w:p w14:paraId="00FF5746" w14:textId="77777777" w:rsidR="007A4F66" w:rsidRPr="00085577" w:rsidRDefault="007A4F66" w:rsidP="003B0169">
            <w:pPr>
              <w:rPr>
                <w:b/>
              </w:rPr>
            </w:pPr>
          </w:p>
          <w:p w14:paraId="5EC3D425" w14:textId="77777777" w:rsidR="007A4F66" w:rsidRPr="00085577" w:rsidRDefault="007A4F66" w:rsidP="003B0169">
            <w:pPr>
              <w:rPr>
                <w:b/>
              </w:rPr>
            </w:pPr>
          </w:p>
          <w:p w14:paraId="19AE86BB" w14:textId="77777777" w:rsidR="007A4F66" w:rsidRPr="00085577" w:rsidRDefault="007A4F66" w:rsidP="003B0169">
            <w:r w:rsidRPr="00085577">
              <w:rPr>
                <w:spacing w:val="-5"/>
              </w:rPr>
              <w:t>3.</w:t>
            </w:r>
          </w:p>
        </w:tc>
        <w:tc>
          <w:tcPr>
            <w:tcW w:w="2976" w:type="dxa"/>
          </w:tcPr>
          <w:p w14:paraId="57737977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407B9A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Bieżąca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samoocena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KP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PSP w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Lipsku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pod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kątem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spełnienia </w:t>
            </w:r>
            <w:r w:rsidRPr="007A4F66">
              <w:rPr>
                <w:lang w:val="pl-PL"/>
              </w:rPr>
              <w:t>wymagań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dotyczących </w:t>
            </w:r>
            <w:r w:rsidRPr="007A4F66">
              <w:rPr>
                <w:spacing w:val="-2"/>
                <w:lang w:val="pl-PL"/>
              </w:rPr>
              <w:t>dostępności.</w:t>
            </w:r>
          </w:p>
        </w:tc>
        <w:tc>
          <w:tcPr>
            <w:tcW w:w="2552" w:type="dxa"/>
          </w:tcPr>
          <w:p w14:paraId="3769F2F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Analiza działań zrealizowanych w latach poprzednich wraz z elementem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planistycznym wdrażania nowych </w:t>
            </w:r>
            <w:r w:rsidRPr="007A4F66">
              <w:rPr>
                <w:spacing w:val="-6"/>
                <w:lang w:val="pl-PL"/>
              </w:rPr>
              <w:t>potencjalnych</w:t>
            </w:r>
            <w:r w:rsidRPr="007A4F66">
              <w:rPr>
                <w:spacing w:val="-8"/>
                <w:lang w:val="pl-PL"/>
              </w:rPr>
              <w:t xml:space="preserve"> </w:t>
            </w:r>
            <w:r w:rsidRPr="007A4F66">
              <w:rPr>
                <w:spacing w:val="-6"/>
                <w:lang w:val="pl-PL"/>
              </w:rPr>
              <w:t>rozwiązań.</w:t>
            </w:r>
          </w:p>
        </w:tc>
        <w:tc>
          <w:tcPr>
            <w:tcW w:w="1701" w:type="dxa"/>
          </w:tcPr>
          <w:p w14:paraId="769AC98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B31BA5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DC6C9AA" w14:textId="77777777" w:rsidR="007A4F66" w:rsidRPr="00085577" w:rsidRDefault="007A4F66" w:rsidP="003B0169">
            <w:proofErr w:type="spellStart"/>
            <w:r w:rsidRPr="00085577">
              <w:t>Koordynator</w:t>
            </w:r>
            <w:proofErr w:type="spellEnd"/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proofErr w:type="spellStart"/>
            <w:r w:rsidRPr="00085577">
              <w:rPr>
                <w:spacing w:val="-2"/>
              </w:rPr>
              <w:t>spraw</w:t>
            </w:r>
            <w:proofErr w:type="spellEnd"/>
            <w:r w:rsidRPr="00085577">
              <w:rPr>
                <w:spacing w:val="-2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dostępności</w:t>
            </w:r>
            <w:proofErr w:type="spellEnd"/>
          </w:p>
        </w:tc>
        <w:tc>
          <w:tcPr>
            <w:tcW w:w="1984" w:type="dxa"/>
          </w:tcPr>
          <w:p w14:paraId="3E3356B9" w14:textId="77777777" w:rsidR="007A4F66" w:rsidRPr="00085577" w:rsidRDefault="007A4F66" w:rsidP="003B0169">
            <w:pPr>
              <w:rPr>
                <w:b/>
              </w:rPr>
            </w:pPr>
          </w:p>
          <w:p w14:paraId="5292DA7C" w14:textId="77777777" w:rsidR="007A4F66" w:rsidRPr="00085577" w:rsidRDefault="007A4F66" w:rsidP="003B0169">
            <w:pPr>
              <w:rPr>
                <w:b/>
              </w:rPr>
            </w:pPr>
          </w:p>
          <w:p w14:paraId="66D4BABC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bieżąco</w:t>
            </w:r>
            <w:proofErr w:type="spellEnd"/>
          </w:p>
        </w:tc>
      </w:tr>
      <w:tr w:rsidR="007A4F66" w:rsidRPr="00085577" w14:paraId="2AC40401" w14:textId="77777777" w:rsidTr="003B0169">
        <w:trPr>
          <w:trHeight w:val="1835"/>
        </w:trPr>
        <w:tc>
          <w:tcPr>
            <w:tcW w:w="534" w:type="dxa"/>
          </w:tcPr>
          <w:p w14:paraId="22D02A63" w14:textId="77777777" w:rsidR="007A4F66" w:rsidRPr="00085577" w:rsidRDefault="007A4F66" w:rsidP="003B0169">
            <w:pPr>
              <w:rPr>
                <w:b/>
              </w:rPr>
            </w:pPr>
          </w:p>
          <w:p w14:paraId="26F6CDFD" w14:textId="77777777" w:rsidR="007A4F66" w:rsidRPr="00085577" w:rsidRDefault="007A4F66" w:rsidP="003B0169">
            <w:pPr>
              <w:rPr>
                <w:b/>
              </w:rPr>
            </w:pPr>
          </w:p>
          <w:p w14:paraId="65493B53" w14:textId="77777777" w:rsidR="007A4F66" w:rsidRPr="00085577" w:rsidRDefault="007A4F66" w:rsidP="003B0169">
            <w:pPr>
              <w:rPr>
                <w:b/>
              </w:rPr>
            </w:pPr>
          </w:p>
          <w:p w14:paraId="4575C5E1" w14:textId="77777777" w:rsidR="007A4F66" w:rsidRPr="00085577" w:rsidRDefault="007A4F66" w:rsidP="003B0169">
            <w:r w:rsidRPr="00085577">
              <w:rPr>
                <w:spacing w:val="-5"/>
              </w:rPr>
              <w:t>4.</w:t>
            </w:r>
          </w:p>
        </w:tc>
        <w:tc>
          <w:tcPr>
            <w:tcW w:w="2976" w:type="dxa"/>
          </w:tcPr>
          <w:p w14:paraId="523523B3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BA7777F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Monitorowanie działań realizowanych w Komendzie Powiatowej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Lipsku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na rzecz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dostępności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osób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ze szczególnymi potrzebami.</w:t>
            </w:r>
          </w:p>
        </w:tc>
        <w:tc>
          <w:tcPr>
            <w:tcW w:w="2552" w:type="dxa"/>
          </w:tcPr>
          <w:p w14:paraId="42A02B7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15AF3B89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Współpraca z kierownikami komórek organizacyjnych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 w Lipsku</w:t>
            </w:r>
          </w:p>
        </w:tc>
        <w:tc>
          <w:tcPr>
            <w:tcW w:w="1701" w:type="dxa"/>
          </w:tcPr>
          <w:p w14:paraId="7E8BB40F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087939E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7C36EB16" w14:textId="77777777" w:rsidR="007A4F66" w:rsidRPr="00085577" w:rsidRDefault="007A4F66" w:rsidP="003B0169">
            <w:proofErr w:type="spellStart"/>
            <w:r w:rsidRPr="00085577">
              <w:t>Koordynator</w:t>
            </w:r>
            <w:proofErr w:type="spellEnd"/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proofErr w:type="spellStart"/>
            <w:r w:rsidRPr="00085577">
              <w:rPr>
                <w:spacing w:val="-2"/>
              </w:rPr>
              <w:t>spraw</w:t>
            </w:r>
            <w:proofErr w:type="spellEnd"/>
            <w:r w:rsidRPr="00085577">
              <w:rPr>
                <w:spacing w:val="-2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dostępności</w:t>
            </w:r>
            <w:proofErr w:type="spellEnd"/>
          </w:p>
        </w:tc>
        <w:tc>
          <w:tcPr>
            <w:tcW w:w="1984" w:type="dxa"/>
          </w:tcPr>
          <w:p w14:paraId="61E5B143" w14:textId="77777777" w:rsidR="007A4F66" w:rsidRPr="00085577" w:rsidRDefault="007A4F66" w:rsidP="003B0169">
            <w:pPr>
              <w:rPr>
                <w:b/>
              </w:rPr>
            </w:pPr>
          </w:p>
          <w:p w14:paraId="43CE445C" w14:textId="77777777" w:rsidR="007A4F66" w:rsidRPr="00085577" w:rsidRDefault="007A4F66" w:rsidP="003B0169">
            <w:pPr>
              <w:rPr>
                <w:b/>
              </w:rPr>
            </w:pPr>
          </w:p>
          <w:p w14:paraId="5B216246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bieżąco</w:t>
            </w:r>
            <w:proofErr w:type="spellEnd"/>
          </w:p>
        </w:tc>
      </w:tr>
    </w:tbl>
    <w:p w14:paraId="3CDA5568" w14:textId="77777777" w:rsidR="007A4F66" w:rsidRPr="00085577" w:rsidRDefault="007A4F66" w:rsidP="007A4F66">
      <w:pPr>
        <w:sectPr w:rsidR="007A4F66" w:rsidRPr="00085577" w:rsidSect="007A4F66">
          <w:pgSz w:w="11910" w:h="16840"/>
          <w:pgMar w:top="620" w:right="708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2"/>
        <w:gridCol w:w="1701"/>
        <w:gridCol w:w="1984"/>
      </w:tblGrid>
      <w:tr w:rsidR="007A4F66" w:rsidRPr="00085577" w14:paraId="5020B58D" w14:textId="77777777" w:rsidTr="003B0169">
        <w:trPr>
          <w:trHeight w:val="2498"/>
        </w:trPr>
        <w:tc>
          <w:tcPr>
            <w:tcW w:w="534" w:type="dxa"/>
          </w:tcPr>
          <w:p w14:paraId="1F0B55B8" w14:textId="77777777" w:rsidR="007A4F66" w:rsidRPr="00085577" w:rsidRDefault="007A4F66" w:rsidP="003B0169">
            <w:pPr>
              <w:rPr>
                <w:b/>
              </w:rPr>
            </w:pPr>
          </w:p>
          <w:p w14:paraId="10E42CA5" w14:textId="77777777" w:rsidR="007A4F66" w:rsidRPr="00085577" w:rsidRDefault="007A4F66" w:rsidP="003B0169">
            <w:pPr>
              <w:rPr>
                <w:b/>
              </w:rPr>
            </w:pPr>
          </w:p>
          <w:p w14:paraId="1C915D48" w14:textId="77777777" w:rsidR="007A4F66" w:rsidRPr="00085577" w:rsidRDefault="007A4F66" w:rsidP="003B0169">
            <w:pPr>
              <w:rPr>
                <w:b/>
              </w:rPr>
            </w:pPr>
          </w:p>
          <w:p w14:paraId="0FB4547F" w14:textId="77777777" w:rsidR="007A4F66" w:rsidRPr="00085577" w:rsidRDefault="007A4F66" w:rsidP="003B0169">
            <w:pPr>
              <w:rPr>
                <w:b/>
              </w:rPr>
            </w:pPr>
          </w:p>
          <w:p w14:paraId="141A4E9A" w14:textId="77777777" w:rsidR="007A4F66" w:rsidRPr="00085577" w:rsidRDefault="007A4F66" w:rsidP="003B0169">
            <w:r w:rsidRPr="00085577">
              <w:rPr>
                <w:spacing w:val="-5"/>
              </w:rPr>
              <w:t>5.</w:t>
            </w:r>
          </w:p>
        </w:tc>
        <w:tc>
          <w:tcPr>
            <w:tcW w:w="2976" w:type="dxa"/>
          </w:tcPr>
          <w:p w14:paraId="504621D7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D8D224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Wzrost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świadomości </w:t>
            </w:r>
            <w:r w:rsidRPr="007A4F66">
              <w:rPr>
                <w:lang w:val="pl-PL"/>
              </w:rPr>
              <w:t>pracowników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Lipsku na temat różnych rodzajów niepełnosprawności oraz prawidłowych </w:t>
            </w:r>
            <w:proofErr w:type="spellStart"/>
            <w:r w:rsidRPr="007A4F66">
              <w:rPr>
                <w:lang w:val="pl-PL"/>
              </w:rPr>
              <w:t>zachowań</w:t>
            </w:r>
            <w:proofErr w:type="spellEnd"/>
            <w:r w:rsidRPr="007A4F66">
              <w:rPr>
                <w:lang w:val="pl-PL"/>
              </w:rPr>
              <w:t xml:space="preserve"> w kontakcie z osobami z </w:t>
            </w:r>
            <w:r w:rsidRPr="007A4F66">
              <w:rPr>
                <w:spacing w:val="-2"/>
                <w:lang w:val="pl-PL"/>
              </w:rPr>
              <w:t>niepełnosprawnością</w:t>
            </w:r>
          </w:p>
        </w:tc>
        <w:tc>
          <w:tcPr>
            <w:tcW w:w="2552" w:type="dxa"/>
          </w:tcPr>
          <w:p w14:paraId="1A68CA3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122AAAC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9FA6AA3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Organizacja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wydarzeń, </w:t>
            </w:r>
            <w:r w:rsidRPr="007A4F66">
              <w:rPr>
                <w:lang w:val="pl-PL"/>
              </w:rPr>
              <w:t>spotkań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oraz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szkoleń </w:t>
            </w:r>
            <w:r w:rsidRPr="007A4F66">
              <w:rPr>
                <w:spacing w:val="-4"/>
                <w:lang w:val="pl-PL"/>
              </w:rPr>
              <w:t>wewnętrznych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na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temat </w:t>
            </w:r>
            <w:r w:rsidRPr="007A4F66">
              <w:rPr>
                <w:lang w:val="pl-PL"/>
              </w:rPr>
              <w:t xml:space="preserve">kontaktu z osobami </w:t>
            </w:r>
            <w:r w:rsidRPr="007A4F66">
              <w:rPr>
                <w:w w:val="90"/>
                <w:lang w:val="pl-PL"/>
              </w:rPr>
              <w:t xml:space="preserve">mającymi różne rodzaje </w:t>
            </w:r>
            <w:r w:rsidRPr="007A4F66">
              <w:rPr>
                <w:spacing w:val="-2"/>
                <w:lang w:val="pl-PL"/>
              </w:rPr>
              <w:t>niepełnosprawności.</w:t>
            </w:r>
          </w:p>
        </w:tc>
        <w:tc>
          <w:tcPr>
            <w:tcW w:w="1701" w:type="dxa"/>
          </w:tcPr>
          <w:p w14:paraId="46D9ED7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 xml:space="preserve">Koordynator do </w:t>
            </w:r>
            <w:r w:rsidRPr="007A4F66">
              <w:rPr>
                <w:spacing w:val="-2"/>
                <w:lang w:val="pl-PL"/>
              </w:rPr>
              <w:t>spraw dostępności, pracownicy komórek organizacyjnych Komendy</w:t>
            </w:r>
          </w:p>
        </w:tc>
        <w:tc>
          <w:tcPr>
            <w:tcW w:w="1984" w:type="dxa"/>
          </w:tcPr>
          <w:p w14:paraId="3177F0E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161C5B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7EEB5B6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61EF27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C486393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bieżąco</w:t>
            </w:r>
            <w:proofErr w:type="spellEnd"/>
          </w:p>
        </w:tc>
      </w:tr>
      <w:tr w:rsidR="007A4F66" w:rsidRPr="00085577" w14:paraId="795B9758" w14:textId="77777777" w:rsidTr="003B0169">
        <w:trPr>
          <w:trHeight w:val="2498"/>
        </w:trPr>
        <w:tc>
          <w:tcPr>
            <w:tcW w:w="534" w:type="dxa"/>
          </w:tcPr>
          <w:p w14:paraId="11E1B014" w14:textId="77777777" w:rsidR="007A4F66" w:rsidRPr="00085577" w:rsidRDefault="007A4F66" w:rsidP="003B0169">
            <w:pPr>
              <w:rPr>
                <w:b/>
              </w:rPr>
            </w:pPr>
          </w:p>
          <w:p w14:paraId="1A2C982E" w14:textId="77777777" w:rsidR="007A4F66" w:rsidRPr="00085577" w:rsidRDefault="007A4F66" w:rsidP="003B0169">
            <w:pPr>
              <w:rPr>
                <w:b/>
              </w:rPr>
            </w:pPr>
          </w:p>
          <w:p w14:paraId="3BD6D6EE" w14:textId="77777777" w:rsidR="007A4F66" w:rsidRPr="00085577" w:rsidRDefault="007A4F66" w:rsidP="003B0169">
            <w:pPr>
              <w:rPr>
                <w:b/>
              </w:rPr>
            </w:pPr>
          </w:p>
          <w:p w14:paraId="3C004778" w14:textId="77777777" w:rsidR="007A4F66" w:rsidRPr="00085577" w:rsidRDefault="007A4F66" w:rsidP="003B0169">
            <w:pPr>
              <w:rPr>
                <w:b/>
              </w:rPr>
            </w:pPr>
          </w:p>
          <w:p w14:paraId="71C2ACB8" w14:textId="77777777" w:rsidR="007A4F66" w:rsidRPr="00085577" w:rsidRDefault="007A4F66" w:rsidP="003B0169">
            <w:r w:rsidRPr="00085577">
              <w:rPr>
                <w:spacing w:val="-5"/>
              </w:rPr>
              <w:t>6.</w:t>
            </w:r>
          </w:p>
        </w:tc>
        <w:tc>
          <w:tcPr>
            <w:tcW w:w="2976" w:type="dxa"/>
          </w:tcPr>
          <w:p w14:paraId="5468FEC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B034D3E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Wspieranie osób ze szczególnymi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potrzebami poprzez zapewnianie </w:t>
            </w:r>
            <w:r w:rsidRPr="007A4F66">
              <w:rPr>
                <w:spacing w:val="-4"/>
                <w:lang w:val="pl-PL"/>
              </w:rPr>
              <w:t>dostępności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zakresie:</w:t>
            </w:r>
          </w:p>
          <w:p w14:paraId="28B736C4" w14:textId="77777777" w:rsidR="007A4F66" w:rsidRPr="00085577" w:rsidRDefault="007A4F66" w:rsidP="003B0169">
            <w:proofErr w:type="spellStart"/>
            <w:r w:rsidRPr="00085577">
              <w:rPr>
                <w:spacing w:val="-2"/>
              </w:rPr>
              <w:t>architektonicznym</w:t>
            </w:r>
            <w:proofErr w:type="spellEnd"/>
            <w:r w:rsidRPr="00085577">
              <w:rPr>
                <w:spacing w:val="-2"/>
              </w:rPr>
              <w:t>,</w:t>
            </w:r>
          </w:p>
          <w:p w14:paraId="17BCBE9E" w14:textId="77777777" w:rsidR="007A4F66" w:rsidRPr="00085577" w:rsidRDefault="007A4F66" w:rsidP="003B0169">
            <w:proofErr w:type="spellStart"/>
            <w:r w:rsidRPr="00085577">
              <w:rPr>
                <w:spacing w:val="-2"/>
              </w:rPr>
              <w:t>cyfrowym</w:t>
            </w:r>
            <w:proofErr w:type="spellEnd"/>
            <w:r w:rsidRPr="00085577">
              <w:rPr>
                <w:spacing w:val="-2"/>
              </w:rPr>
              <w:t>,</w:t>
            </w:r>
          </w:p>
          <w:p w14:paraId="3EE97CD4" w14:textId="77777777" w:rsidR="007A4F66" w:rsidRPr="00085577" w:rsidRDefault="007A4F66" w:rsidP="003B0169">
            <w:proofErr w:type="spellStart"/>
            <w:r w:rsidRPr="00085577">
              <w:rPr>
                <w:spacing w:val="-2"/>
              </w:rPr>
              <w:t>informacyjno</w:t>
            </w:r>
            <w:proofErr w:type="spellEnd"/>
            <w:r w:rsidRPr="00085577">
              <w:rPr>
                <w:spacing w:val="-2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komunikacyjnym</w:t>
            </w:r>
            <w:proofErr w:type="spellEnd"/>
          </w:p>
        </w:tc>
        <w:tc>
          <w:tcPr>
            <w:tcW w:w="2552" w:type="dxa"/>
          </w:tcPr>
          <w:p w14:paraId="1E66AB2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3C0E4B6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Podejmowanie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działań </w:t>
            </w:r>
            <w:r w:rsidRPr="007A4F66">
              <w:rPr>
                <w:lang w:val="pl-PL"/>
              </w:rPr>
              <w:t xml:space="preserve">mających na celu </w:t>
            </w:r>
            <w:r w:rsidRPr="007A4F66">
              <w:rPr>
                <w:w w:val="90"/>
                <w:lang w:val="pl-PL"/>
              </w:rPr>
              <w:t>ułatwienie</w:t>
            </w:r>
            <w:r w:rsidRPr="007A4F66">
              <w:rPr>
                <w:spacing w:val="-7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 xml:space="preserve">dostępności </w:t>
            </w:r>
            <w:r w:rsidRPr="007A4F66">
              <w:rPr>
                <w:lang w:val="pl-PL"/>
              </w:rPr>
              <w:t xml:space="preserve">pod katem </w:t>
            </w:r>
            <w:r w:rsidRPr="007A4F66">
              <w:rPr>
                <w:spacing w:val="-2"/>
                <w:lang w:val="pl-PL"/>
              </w:rPr>
              <w:t xml:space="preserve">architektonicznym, </w:t>
            </w:r>
            <w:r w:rsidRPr="007A4F66">
              <w:rPr>
                <w:lang w:val="pl-PL"/>
              </w:rPr>
              <w:t xml:space="preserve">cyfrowym i </w:t>
            </w:r>
            <w:r w:rsidRPr="007A4F66">
              <w:rPr>
                <w:spacing w:val="-2"/>
                <w:lang w:val="pl-PL"/>
              </w:rPr>
              <w:t>komunikacyjnym</w:t>
            </w:r>
          </w:p>
        </w:tc>
        <w:tc>
          <w:tcPr>
            <w:tcW w:w="1701" w:type="dxa"/>
          </w:tcPr>
          <w:p w14:paraId="7A130962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 xml:space="preserve">Koordynator do </w:t>
            </w:r>
            <w:r w:rsidRPr="007A4F66">
              <w:rPr>
                <w:spacing w:val="-2"/>
                <w:lang w:val="pl-PL"/>
              </w:rPr>
              <w:t xml:space="preserve">spraw </w:t>
            </w:r>
            <w:r w:rsidRPr="007A4F66">
              <w:rPr>
                <w:w w:val="90"/>
                <w:lang w:val="pl-PL"/>
              </w:rPr>
              <w:t>dostępności</w:t>
            </w:r>
            <w:r w:rsidRPr="007A4F66">
              <w:rPr>
                <w:spacing w:val="-9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 xml:space="preserve">we </w:t>
            </w:r>
            <w:r w:rsidRPr="007A4F66">
              <w:rPr>
                <w:lang w:val="pl-PL"/>
              </w:rPr>
              <w:t>współpracy</w:t>
            </w:r>
            <w:r w:rsidRPr="007A4F66">
              <w:rPr>
                <w:spacing w:val="40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z </w:t>
            </w:r>
            <w:r w:rsidRPr="007A4F66">
              <w:rPr>
                <w:spacing w:val="-2"/>
                <w:lang w:val="pl-PL"/>
              </w:rPr>
              <w:t>komórkami organizacyjnymi Komendy</w:t>
            </w:r>
          </w:p>
        </w:tc>
        <w:tc>
          <w:tcPr>
            <w:tcW w:w="1984" w:type="dxa"/>
          </w:tcPr>
          <w:p w14:paraId="475BEAB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C4745F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554016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2C5A84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3D47A10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proofErr w:type="spellStart"/>
            <w:r w:rsidRPr="00085577">
              <w:rPr>
                <w:spacing w:val="-2"/>
              </w:rPr>
              <w:t>bieżąco</w:t>
            </w:r>
            <w:proofErr w:type="spellEnd"/>
          </w:p>
        </w:tc>
      </w:tr>
      <w:tr w:rsidR="007A4F66" w:rsidRPr="00085577" w14:paraId="468FA2B3" w14:textId="77777777" w:rsidTr="003B0169">
        <w:trPr>
          <w:trHeight w:val="1379"/>
        </w:trPr>
        <w:tc>
          <w:tcPr>
            <w:tcW w:w="534" w:type="dxa"/>
          </w:tcPr>
          <w:p w14:paraId="49C9FB83" w14:textId="77777777" w:rsidR="007A4F66" w:rsidRPr="00085577" w:rsidRDefault="007A4F66" w:rsidP="003B0169">
            <w:pPr>
              <w:rPr>
                <w:b/>
              </w:rPr>
            </w:pPr>
          </w:p>
          <w:p w14:paraId="64C2A3D5" w14:textId="77777777" w:rsidR="007A4F66" w:rsidRPr="00085577" w:rsidRDefault="007A4F66" w:rsidP="003B0169">
            <w:pPr>
              <w:rPr>
                <w:b/>
              </w:rPr>
            </w:pPr>
          </w:p>
          <w:p w14:paraId="1A141B04" w14:textId="77777777" w:rsidR="007A4F66" w:rsidRPr="00085577" w:rsidRDefault="007A4F66" w:rsidP="003B0169">
            <w:r w:rsidRPr="00085577">
              <w:rPr>
                <w:spacing w:val="-5"/>
              </w:rPr>
              <w:t>7.</w:t>
            </w:r>
          </w:p>
        </w:tc>
        <w:tc>
          <w:tcPr>
            <w:tcW w:w="2976" w:type="dxa"/>
          </w:tcPr>
          <w:p w14:paraId="105D2CDE" w14:textId="77777777" w:rsidR="007A4F66" w:rsidRPr="00085577" w:rsidRDefault="007A4F66" w:rsidP="003B0169">
            <w:r w:rsidRPr="007A4F66">
              <w:rPr>
                <w:szCs w:val="20"/>
                <w:lang w:val="pl-PL"/>
              </w:rPr>
              <w:t xml:space="preserve">Analiza stanu zapewnienia dostępności dla osób ze szczególnymi potrzebami w Komendzie Powiatowej PSP w Lipsku. </w:t>
            </w:r>
            <w:r w:rsidRPr="00085577">
              <w:rPr>
                <w:szCs w:val="20"/>
              </w:rPr>
              <w:t xml:space="preserve">Analiza realizacji </w:t>
            </w:r>
            <w:proofErr w:type="spellStart"/>
            <w:r w:rsidRPr="00085577">
              <w:rPr>
                <w:szCs w:val="20"/>
              </w:rPr>
              <w:t>Planu</w:t>
            </w:r>
            <w:proofErr w:type="spellEnd"/>
            <w:r w:rsidRPr="00085577">
              <w:rPr>
                <w:szCs w:val="20"/>
              </w:rPr>
              <w:t xml:space="preserve"> </w:t>
            </w:r>
            <w:proofErr w:type="spellStart"/>
            <w:r w:rsidRPr="00085577">
              <w:rPr>
                <w:szCs w:val="20"/>
              </w:rPr>
              <w:t>działania</w:t>
            </w:r>
            <w:proofErr w:type="spellEnd"/>
            <w:r w:rsidRPr="00085577">
              <w:rPr>
                <w:szCs w:val="20"/>
              </w:rPr>
              <w:t>.</w:t>
            </w:r>
          </w:p>
        </w:tc>
        <w:tc>
          <w:tcPr>
            <w:tcW w:w="2552" w:type="dxa"/>
          </w:tcPr>
          <w:p w14:paraId="618EEDE7" w14:textId="77777777" w:rsidR="007A4F66" w:rsidRPr="007A4F66" w:rsidRDefault="007A4F66" w:rsidP="003B0169">
            <w:pPr>
              <w:rPr>
                <w:lang w:val="pl-PL"/>
              </w:rPr>
            </w:pPr>
          </w:p>
          <w:p w14:paraId="4349AC0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Współpraca z kierownikami komórek organizacyjnych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 w Lipsku</w:t>
            </w:r>
            <w:r w:rsidRPr="007A4F66">
              <w:rPr>
                <w:spacing w:val="-2"/>
                <w:lang w:val="pl-PL"/>
              </w:rPr>
              <w:t>.</w:t>
            </w:r>
          </w:p>
        </w:tc>
        <w:tc>
          <w:tcPr>
            <w:tcW w:w="1701" w:type="dxa"/>
          </w:tcPr>
          <w:p w14:paraId="7C598512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1152FF6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81CA946" w14:textId="77777777" w:rsidR="007A4F66" w:rsidRPr="00085577" w:rsidRDefault="007A4F66" w:rsidP="003B0169">
            <w:proofErr w:type="spellStart"/>
            <w:r w:rsidRPr="00085577">
              <w:rPr>
                <w:szCs w:val="20"/>
              </w:rPr>
              <w:t>Koordynator</w:t>
            </w:r>
            <w:proofErr w:type="spellEnd"/>
            <w:r w:rsidRPr="00085577">
              <w:rPr>
                <w:szCs w:val="20"/>
              </w:rPr>
              <w:t xml:space="preserve"> ds. Dostępności.</w:t>
            </w:r>
          </w:p>
        </w:tc>
        <w:tc>
          <w:tcPr>
            <w:tcW w:w="1984" w:type="dxa"/>
          </w:tcPr>
          <w:p w14:paraId="3E96A544" w14:textId="77777777" w:rsidR="007A4F66" w:rsidRPr="00085577" w:rsidRDefault="007A4F66" w:rsidP="003B0169">
            <w:pPr>
              <w:rPr>
                <w:b/>
              </w:rPr>
            </w:pPr>
          </w:p>
          <w:p w14:paraId="344EFC71" w14:textId="77777777" w:rsidR="007A4F66" w:rsidRPr="00085577" w:rsidRDefault="007A4F66" w:rsidP="003B0169">
            <w:pPr>
              <w:rPr>
                <w:b/>
              </w:rPr>
            </w:pPr>
          </w:p>
          <w:p w14:paraId="5537539D" w14:textId="77777777" w:rsidR="007A4F66" w:rsidRPr="00085577" w:rsidRDefault="007A4F66" w:rsidP="003B0169">
            <w:r w:rsidRPr="00085577">
              <w:t>IV</w:t>
            </w:r>
            <w:r w:rsidRPr="00085577">
              <w:rPr>
                <w:spacing w:val="-4"/>
              </w:rPr>
              <w:t xml:space="preserve"> </w:t>
            </w:r>
            <w:proofErr w:type="spellStart"/>
            <w:r w:rsidRPr="00085577">
              <w:t>kwartał</w:t>
            </w:r>
            <w:proofErr w:type="spellEnd"/>
            <w:r w:rsidRPr="00085577">
              <w:rPr>
                <w:spacing w:val="-2"/>
              </w:rPr>
              <w:t xml:space="preserve"> </w:t>
            </w:r>
            <w:r w:rsidRPr="00085577">
              <w:rPr>
                <w:spacing w:val="-4"/>
              </w:rPr>
              <w:t>2025</w:t>
            </w:r>
          </w:p>
        </w:tc>
      </w:tr>
    </w:tbl>
    <w:p w14:paraId="0F617FC0" w14:textId="77777777" w:rsidR="007A4F66" w:rsidRPr="00085577" w:rsidRDefault="007A4F66" w:rsidP="007A4F66"/>
    <w:p w14:paraId="2A6EB09C" w14:textId="77777777" w:rsidR="007A4F66" w:rsidRPr="00085577" w:rsidRDefault="007A4F66" w:rsidP="007A4F66">
      <w:r w:rsidRPr="00085577">
        <w:rPr>
          <w:spacing w:val="-2"/>
          <w:u w:val="single"/>
        </w:rPr>
        <w:t>Sporządził:</w:t>
      </w:r>
    </w:p>
    <w:p w14:paraId="737A0B90" w14:textId="77777777" w:rsidR="007A4F66" w:rsidRPr="00085577" w:rsidRDefault="007A4F66" w:rsidP="007A4F66">
      <w:proofErr w:type="spellStart"/>
      <w:r w:rsidRPr="00085577">
        <w:rPr>
          <w:spacing w:val="-6"/>
        </w:rPr>
        <w:t>asp</w:t>
      </w:r>
      <w:proofErr w:type="spellEnd"/>
      <w:r w:rsidRPr="00085577">
        <w:rPr>
          <w:spacing w:val="-6"/>
        </w:rPr>
        <w:t>.</w:t>
      </w:r>
      <w:r w:rsidRPr="00085577">
        <w:rPr>
          <w:spacing w:val="-1"/>
        </w:rPr>
        <w:t xml:space="preserve"> </w:t>
      </w:r>
      <w:r w:rsidRPr="00085577">
        <w:rPr>
          <w:spacing w:val="-6"/>
        </w:rPr>
        <w:t>Paweł Bzikot</w:t>
      </w:r>
    </w:p>
    <w:p w14:paraId="2E37C360" w14:textId="2C1A8AAD" w:rsidR="007A4F66" w:rsidRDefault="007A4F66" w:rsidP="007A4F66">
      <w:r w:rsidRPr="00085577">
        <w:rPr>
          <w:spacing w:val="-4"/>
        </w:rPr>
        <w:t>Koordynator ds.</w:t>
      </w:r>
      <w:r w:rsidRPr="00085577">
        <w:rPr>
          <w:spacing w:val="-5"/>
        </w:rPr>
        <w:t xml:space="preserve"> </w:t>
      </w:r>
      <w:r w:rsidRPr="00085577">
        <w:rPr>
          <w:spacing w:val="-4"/>
        </w:rPr>
        <w:t>dostępności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w Komendzie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Powiatowej PSP w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Li</w:t>
      </w:r>
      <w:r>
        <w:rPr>
          <w:spacing w:val="-4"/>
        </w:rPr>
        <w:t>psku</w:t>
      </w:r>
    </w:p>
    <w:sectPr w:rsidR="007A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66"/>
    <w:rsid w:val="007A4F66"/>
    <w:rsid w:val="009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2DD4"/>
  <w15:chartTrackingRefBased/>
  <w15:docId w15:val="{1CCF6182-0395-4BE8-8A47-327583D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F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F6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F6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F6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F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F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F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F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F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F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F6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F6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F6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4F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F6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4F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F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F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F6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A4F6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</dc:creator>
  <cp:keywords/>
  <dc:description/>
  <cp:lastModifiedBy>KPPSP</cp:lastModifiedBy>
  <cp:revision>1</cp:revision>
  <dcterms:created xsi:type="dcterms:W3CDTF">2025-06-19T10:17:00Z</dcterms:created>
  <dcterms:modified xsi:type="dcterms:W3CDTF">2025-06-19T10:19:00Z</dcterms:modified>
</cp:coreProperties>
</file>