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B3F01" w14:textId="77777777" w:rsidR="00BF5590" w:rsidRDefault="006506DA">
      <w:pPr>
        <w:jc w:val="center"/>
      </w:pPr>
      <w:r>
        <w:rPr>
          <w:sz w:val="28"/>
          <w:szCs w:val="28"/>
        </w:rPr>
        <w:t>Klauzula informacyjna ochrony danych osobowych</w:t>
      </w:r>
      <w:r>
        <w:rPr>
          <w:sz w:val="28"/>
          <w:szCs w:val="28"/>
        </w:rPr>
        <w:br/>
        <w:t>dla procesu rekrutacyjnego w  SP ZOZ Szpitala Specjalistycznego MSWiA w Głuchołazach im. św. Jana Pawła II</w:t>
      </w:r>
      <w:r>
        <w:rPr>
          <w:sz w:val="28"/>
          <w:szCs w:val="28"/>
        </w:rPr>
        <w:br/>
      </w:r>
    </w:p>
    <w:p w14:paraId="16ACF364" w14:textId="77777777" w:rsidR="00BF5590" w:rsidRDefault="006506DA">
      <w:pPr>
        <w:jc w:val="both"/>
      </w:pPr>
      <w:r>
        <w:t>Zgodnie z art. 13 Rozporządzenia Parlamentu Europejskiego i Rady (UE) 2016/679 z dnia</w:t>
      </w:r>
      <w:r>
        <w:br/>
        <w:t>27 kwietnia 2016 r. w sprawie ochrony osób fizycznych w związku z przetwarzaniem danych osobowych i w sprawie swobodnego przepływu takich danych oraz uchylenia dyrektywy 95/46/WE, informuję że:</w:t>
      </w:r>
    </w:p>
    <w:p w14:paraId="0401F7A2" w14:textId="77777777" w:rsidR="006506DA" w:rsidRDefault="006506DA">
      <w:pPr>
        <w:jc w:val="both"/>
      </w:pPr>
    </w:p>
    <w:p w14:paraId="5A85AD15" w14:textId="77777777" w:rsidR="006506DA" w:rsidRDefault="006506DA">
      <w:pPr>
        <w:numPr>
          <w:ilvl w:val="0"/>
          <w:numId w:val="1"/>
        </w:numPr>
        <w:contextualSpacing/>
        <w:jc w:val="both"/>
      </w:pPr>
      <w:r>
        <w:t>Administratorem Pani/Pana danych osobowych jest:</w:t>
      </w:r>
    </w:p>
    <w:p w14:paraId="554DF76A" w14:textId="77777777" w:rsidR="00BF5590" w:rsidRDefault="006506DA" w:rsidP="006506DA">
      <w:pPr>
        <w:ind w:left="720"/>
        <w:contextualSpacing/>
        <w:jc w:val="both"/>
      </w:pPr>
      <w:r>
        <w:rPr>
          <w:b/>
        </w:rPr>
        <w:t>Samodzielny Publiczny Zakład Opieki Zdrowotnej Szpital Specjalistyczny Ministerstwa Spraw Wewnętrznych i Administracji w Głuchołazach im. św. Jana Pawła II,</w:t>
      </w:r>
      <w:r>
        <w:t xml:space="preserve"> </w:t>
      </w:r>
      <w:r>
        <w:rPr>
          <w:b/>
        </w:rPr>
        <w:t>ul. M. Karłowicza 40, 48-340 Głuchołazy, tel.: 77 40 80 155.</w:t>
      </w:r>
      <w:r>
        <w:rPr>
          <w:b/>
        </w:rPr>
        <w:br/>
      </w:r>
    </w:p>
    <w:p w14:paraId="2B196FDB" w14:textId="77777777" w:rsidR="00BF5590" w:rsidRDefault="006506DA">
      <w:pPr>
        <w:numPr>
          <w:ilvl w:val="0"/>
          <w:numId w:val="1"/>
        </w:numPr>
        <w:contextualSpacing/>
        <w:jc w:val="both"/>
      </w:pPr>
      <w:r>
        <w:t xml:space="preserve">Dane kontaktowe do inspektora ochrony danych: </w:t>
      </w:r>
      <w:r>
        <w:rPr>
          <w:b/>
        </w:rPr>
        <w:t>iod@szpitalmsw-glucholazy.pl.</w:t>
      </w:r>
      <w:r>
        <w:rPr>
          <w:b/>
        </w:rPr>
        <w:br/>
      </w:r>
    </w:p>
    <w:p w14:paraId="09E4EFF1" w14:textId="77777777" w:rsidR="00BF5590" w:rsidRPr="006506DA" w:rsidRDefault="006506DA">
      <w:pPr>
        <w:numPr>
          <w:ilvl w:val="0"/>
          <w:numId w:val="1"/>
        </w:numPr>
        <w:contextualSpacing/>
        <w:jc w:val="both"/>
      </w:pPr>
      <w:r>
        <w:t xml:space="preserve">Pani/Pana dane osobowe będą przetwarzane w celu </w:t>
      </w:r>
      <w:r>
        <w:rPr>
          <w:b/>
        </w:rPr>
        <w:t xml:space="preserve">przeprowadzenia rekrutacji </w:t>
      </w:r>
      <w:r>
        <w:t xml:space="preserve">na podstawie </w:t>
      </w:r>
      <w:r>
        <w:rPr>
          <w:b/>
        </w:rPr>
        <w:t>Kodeksu pracy</w:t>
      </w:r>
      <w:r w:rsidR="00A70587">
        <w:rPr>
          <w:b/>
        </w:rPr>
        <w:t xml:space="preserve"> oraz rozporządzenia Ministra Zdrowia w sprawie sposobu przeprowadzania konkursu na niektóre stanowiska kierownicze w podmiocie leczniczym niebędącym przedsiębiorcą</w:t>
      </w:r>
      <w:r>
        <w:rPr>
          <w:b/>
        </w:rPr>
        <w:t>.</w:t>
      </w:r>
    </w:p>
    <w:p w14:paraId="2ED599B0" w14:textId="77777777" w:rsidR="006506DA" w:rsidRDefault="006506DA" w:rsidP="006506DA">
      <w:pPr>
        <w:ind w:left="720"/>
        <w:contextualSpacing/>
        <w:jc w:val="both"/>
      </w:pPr>
    </w:p>
    <w:p w14:paraId="5375C410" w14:textId="2187DEBF" w:rsidR="00BF5590" w:rsidRPr="00A70587" w:rsidRDefault="006506DA">
      <w:pPr>
        <w:numPr>
          <w:ilvl w:val="0"/>
          <w:numId w:val="1"/>
        </w:numPr>
        <w:contextualSpacing/>
        <w:jc w:val="both"/>
      </w:pPr>
      <w:r>
        <w:t xml:space="preserve">Pani/Pana dane osobowe będą przetwarzane </w:t>
      </w:r>
      <w:bookmarkStart w:id="0" w:name="_GoBack"/>
      <w:r w:rsidR="003067A9" w:rsidRPr="003067A9">
        <w:rPr>
          <w:b/>
          <w:bCs/>
        </w:rPr>
        <w:t>1</w:t>
      </w:r>
      <w:bookmarkEnd w:id="0"/>
      <w:r>
        <w:rPr>
          <w:b/>
        </w:rPr>
        <w:t xml:space="preserve">0 lat w przypadku kandydatów, </w:t>
      </w:r>
      <w:r>
        <w:rPr>
          <w:b/>
        </w:rPr>
        <w:br/>
        <w:t>z którymi zostanie zawarta umowa o pracę lub do 30 dni od zakończenia procesu rekrutacji</w:t>
      </w:r>
      <w:r w:rsidR="00A70587">
        <w:rPr>
          <w:b/>
        </w:rPr>
        <w:t xml:space="preserve"> – postępowania konkursowego</w:t>
      </w:r>
      <w:r>
        <w:rPr>
          <w:b/>
        </w:rPr>
        <w:t xml:space="preserve"> w przypadku kandydatów nie</w:t>
      </w:r>
      <w:r w:rsidR="00A70587">
        <w:rPr>
          <w:b/>
        </w:rPr>
        <w:t>wybr</w:t>
      </w:r>
      <w:r>
        <w:rPr>
          <w:b/>
        </w:rPr>
        <w:t>anych</w:t>
      </w:r>
      <w:r w:rsidR="00A70587">
        <w:rPr>
          <w:b/>
        </w:rPr>
        <w:t xml:space="preserve"> przez komisję konkursową</w:t>
      </w:r>
      <w:r>
        <w:rPr>
          <w:b/>
        </w:rPr>
        <w:t xml:space="preserve"> do zatrudnienia.</w:t>
      </w:r>
    </w:p>
    <w:p w14:paraId="67EF6C75" w14:textId="77777777" w:rsidR="00A70587" w:rsidRDefault="00A70587" w:rsidP="00A70587">
      <w:pPr>
        <w:pStyle w:val="Akapitzlist"/>
      </w:pPr>
    </w:p>
    <w:p w14:paraId="6720ABC1" w14:textId="77777777" w:rsidR="00A70587" w:rsidRDefault="00A70587" w:rsidP="00A70587">
      <w:pPr>
        <w:ind w:left="720"/>
        <w:contextualSpacing/>
        <w:jc w:val="both"/>
      </w:pPr>
    </w:p>
    <w:p w14:paraId="6B69F07D" w14:textId="77777777" w:rsidR="00BF5590" w:rsidRDefault="006506DA">
      <w:pPr>
        <w:numPr>
          <w:ilvl w:val="0"/>
          <w:numId w:val="1"/>
        </w:numPr>
        <w:contextualSpacing/>
        <w:jc w:val="both"/>
      </w:pPr>
      <w:r>
        <w:t xml:space="preserve">Przysługuje Pani/Panu </w:t>
      </w:r>
      <w:r>
        <w:rPr>
          <w:b/>
        </w:rPr>
        <w:t>prawo</w:t>
      </w:r>
      <w:r>
        <w:t xml:space="preserve"> </w:t>
      </w:r>
      <w:r>
        <w:rPr>
          <w:b/>
        </w:rPr>
        <w:t>dostępu do swoich danych osobowych oraz ich sprostowania</w:t>
      </w:r>
      <w:r>
        <w:t>.</w:t>
      </w:r>
      <w:r>
        <w:br/>
      </w:r>
    </w:p>
    <w:p w14:paraId="5A3BE265" w14:textId="77777777" w:rsidR="00BF5590" w:rsidRDefault="006506DA">
      <w:pPr>
        <w:numPr>
          <w:ilvl w:val="0"/>
          <w:numId w:val="1"/>
        </w:numPr>
        <w:contextualSpacing/>
        <w:jc w:val="both"/>
      </w:pPr>
      <w:r>
        <w:t xml:space="preserve">Przysługuje Pani/Panu </w:t>
      </w:r>
      <w:r>
        <w:rPr>
          <w:b/>
        </w:rPr>
        <w:t>prawo</w:t>
      </w:r>
      <w:r>
        <w:t xml:space="preserve"> </w:t>
      </w:r>
      <w:r>
        <w:rPr>
          <w:b/>
        </w:rPr>
        <w:t>do</w:t>
      </w:r>
      <w:r>
        <w:t xml:space="preserve"> </w:t>
      </w:r>
      <w:r>
        <w:rPr>
          <w:b/>
        </w:rPr>
        <w:t>wniesienia skargi do Urzędu Ochrony Danych Osobowych</w:t>
      </w:r>
      <w:r>
        <w:t>.</w:t>
      </w:r>
      <w:r>
        <w:br/>
      </w:r>
    </w:p>
    <w:p w14:paraId="4669279D" w14:textId="77777777" w:rsidR="00BF5590" w:rsidRDefault="006506DA">
      <w:pPr>
        <w:numPr>
          <w:ilvl w:val="0"/>
          <w:numId w:val="1"/>
        </w:numPr>
        <w:contextualSpacing/>
        <w:jc w:val="both"/>
      </w:pPr>
      <w:r>
        <w:t xml:space="preserve">Podanie przez Panią/Pana danych osobowych jest </w:t>
      </w:r>
      <w:r>
        <w:rPr>
          <w:b/>
        </w:rPr>
        <w:t xml:space="preserve">wymogiem </w:t>
      </w:r>
      <w:r w:rsidR="00A70587">
        <w:rPr>
          <w:b/>
        </w:rPr>
        <w:t>prawn</w:t>
      </w:r>
      <w:r>
        <w:rPr>
          <w:b/>
        </w:rPr>
        <w:t>ym</w:t>
      </w:r>
      <w:r>
        <w:t>. Jest Pani/Pan zobowiązana/</w:t>
      </w:r>
      <w:proofErr w:type="spellStart"/>
      <w:r>
        <w:t>ny</w:t>
      </w:r>
      <w:proofErr w:type="spellEnd"/>
      <w:r>
        <w:t xml:space="preserve"> do ich podania, a konsekwencją niepodania danych osobowych jest </w:t>
      </w:r>
      <w:r>
        <w:rPr>
          <w:b/>
        </w:rPr>
        <w:t>brak możliwości udziału w procesie rekrutacji</w:t>
      </w:r>
      <w:r w:rsidR="00A70587">
        <w:rPr>
          <w:b/>
        </w:rPr>
        <w:t xml:space="preserve"> – postępowaniu konkursowym</w:t>
      </w:r>
      <w:r>
        <w:rPr>
          <w:b/>
        </w:rPr>
        <w:t>.</w:t>
      </w:r>
    </w:p>
    <w:sectPr w:rsidR="00BF5590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B3C62"/>
    <w:multiLevelType w:val="multilevel"/>
    <w:tmpl w:val="5CF6DE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590"/>
    <w:rsid w:val="00037F88"/>
    <w:rsid w:val="00282FF9"/>
    <w:rsid w:val="003067A9"/>
    <w:rsid w:val="006506DA"/>
    <w:rsid w:val="00837BBC"/>
    <w:rsid w:val="00A70587"/>
    <w:rsid w:val="00BF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7F4B9"/>
  <w15:docId w15:val="{31D4B2CF-B4D6-4E05-8175-F81C71F0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A70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Lenda-Gach</dc:creator>
  <cp:lastModifiedBy>Beata Świniarska</cp:lastModifiedBy>
  <cp:revision>3</cp:revision>
  <cp:lastPrinted>2018-05-24T07:20:00Z</cp:lastPrinted>
  <dcterms:created xsi:type="dcterms:W3CDTF">2018-12-11T09:20:00Z</dcterms:created>
  <dcterms:modified xsi:type="dcterms:W3CDTF">2019-08-29T08:41:00Z</dcterms:modified>
</cp:coreProperties>
</file>